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7165" w:rsidRDefault="00D47165" w:rsidP="00D47165">
      <w:pPr>
        <w:spacing w:line="480" w:lineRule="auto"/>
        <w:jc w:val="center"/>
        <w:rPr>
          <w:szCs w:val="24"/>
          <w:lang w:eastAsia="ru-RU"/>
        </w:rPr>
      </w:pPr>
      <w:r>
        <w:fldChar w:fldCharType="begin"/>
      </w:r>
      <w:r>
        <w:instrText xml:space="preserve"> INCLUDEPICTURE  "http://ulmeria.ru/sites/default/files/styles/thumbnail/public/news/preview_images/gerb_579.jpg"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63.25pt">
            <v:imagedata r:id="rId8" r:href="rId9"/>
          </v:shape>
        </w:pict>
      </w:r>
      <w:r>
        <w:fldChar w:fldCharType="end"/>
      </w:r>
    </w:p>
    <w:p w:rsidR="00D47165" w:rsidRDefault="00D47165" w:rsidP="00D47165">
      <w:pPr>
        <w:spacing w:line="360" w:lineRule="auto"/>
        <w:jc w:val="center"/>
        <w:rPr>
          <w:rFonts w:cs="Tahoma"/>
          <w:b/>
          <w:bCs/>
          <w:color w:val="000000"/>
          <w:sz w:val="28"/>
          <w:szCs w:val="28"/>
        </w:rPr>
      </w:pPr>
      <w:r>
        <w:rPr>
          <w:b/>
          <w:bCs/>
        </w:rPr>
        <w:t>УЛЬЯНОВСКАЯ ГОРОДСКАЯ ИЗБИРАТЕЛЬНАЯ КОМИССИЯ</w:t>
      </w:r>
      <w:bookmarkStart w:id="0" w:name="_GoBack"/>
      <w:bookmarkEnd w:id="0"/>
    </w:p>
    <w:p w:rsidR="00D47165" w:rsidRDefault="00D47165" w:rsidP="00D47165">
      <w:pPr>
        <w:spacing w:line="360" w:lineRule="auto"/>
        <w:jc w:val="center"/>
        <w:rPr>
          <w:b/>
          <w:bCs/>
        </w:rPr>
      </w:pPr>
      <w:r>
        <w:rPr>
          <w:b/>
          <w:bCs/>
        </w:rPr>
        <w:t>ПОСТАНОВЛЕНИЕ</w:t>
      </w:r>
    </w:p>
    <w:p w:rsidR="00D47165" w:rsidRDefault="00D47165" w:rsidP="00D47165">
      <w:pPr>
        <w:pStyle w:val="aa"/>
        <w:suppressAutoHyphens/>
        <w:ind w:firstLine="0"/>
        <w:rPr>
          <w:szCs w:val="28"/>
        </w:rPr>
      </w:pPr>
    </w:p>
    <w:p w:rsidR="00D47165" w:rsidRDefault="00D47165" w:rsidP="00D47165">
      <w:pPr>
        <w:pStyle w:val="aa"/>
        <w:suppressAutoHyphens/>
        <w:ind w:firstLine="0"/>
        <w:rPr>
          <w:szCs w:val="28"/>
        </w:rPr>
      </w:pPr>
      <w:r>
        <w:rPr>
          <w:szCs w:val="28"/>
        </w:rPr>
        <w:t xml:space="preserve">22 июня 2015 года </w:t>
      </w:r>
      <w:r>
        <w:rPr>
          <w:szCs w:val="28"/>
        </w:rPr>
        <w:tab/>
      </w:r>
      <w:r>
        <w:rPr>
          <w:szCs w:val="28"/>
        </w:rPr>
        <w:tab/>
      </w:r>
      <w:r>
        <w:rPr>
          <w:szCs w:val="28"/>
        </w:rPr>
        <w:tab/>
      </w:r>
      <w:r>
        <w:rPr>
          <w:szCs w:val="28"/>
        </w:rPr>
        <w:tab/>
      </w:r>
      <w:r>
        <w:rPr>
          <w:szCs w:val="28"/>
        </w:rPr>
        <w:tab/>
      </w:r>
      <w:r>
        <w:rPr>
          <w:szCs w:val="28"/>
        </w:rPr>
        <w:tab/>
        <w:t xml:space="preserve">           № 56/263-3</w:t>
      </w:r>
    </w:p>
    <w:p w:rsidR="00D47165" w:rsidRPr="00986AFF" w:rsidRDefault="00D47165" w:rsidP="00D47165">
      <w:pPr>
        <w:pStyle w:val="aa"/>
        <w:suppressAutoHyphens/>
        <w:ind w:firstLine="0"/>
        <w:rPr>
          <w:sz w:val="22"/>
          <w:szCs w:val="28"/>
        </w:rPr>
      </w:pPr>
    </w:p>
    <w:p w:rsidR="00D47165" w:rsidRDefault="00D47165" w:rsidP="00D47165">
      <w:pPr>
        <w:jc w:val="center"/>
        <w:rPr>
          <w:sz w:val="28"/>
          <w:szCs w:val="28"/>
        </w:rPr>
      </w:pPr>
      <w:r>
        <w:t xml:space="preserve">г. </w:t>
      </w:r>
      <w:r w:rsidRPr="00B86DF5">
        <w:rPr>
          <w:sz w:val="28"/>
        </w:rPr>
        <w:t>Ульяновск</w:t>
      </w:r>
    </w:p>
    <w:p w:rsidR="00B86DF5" w:rsidRDefault="00B86DF5" w:rsidP="00B86DF5">
      <w:pPr>
        <w:jc w:val="center"/>
      </w:pPr>
    </w:p>
    <w:p w:rsidR="00191C34" w:rsidRDefault="006A52E5" w:rsidP="00C56CDA">
      <w:pPr>
        <w:ind w:right="-2"/>
        <w:jc w:val="center"/>
        <w:rPr>
          <w:b/>
          <w:bCs/>
          <w:color w:val="000000"/>
          <w:sz w:val="28"/>
          <w:szCs w:val="28"/>
        </w:rPr>
      </w:pPr>
      <w:r w:rsidRPr="00F73D0F">
        <w:rPr>
          <w:b/>
          <w:bCs/>
          <w:color w:val="000000"/>
          <w:sz w:val="28"/>
          <w:szCs w:val="28"/>
        </w:rPr>
        <w:t xml:space="preserve">Об </w:t>
      </w:r>
      <w:r w:rsidR="001C6FB0" w:rsidRPr="00F73D0F">
        <w:rPr>
          <w:b/>
          <w:bCs/>
          <w:color w:val="000000"/>
          <w:sz w:val="28"/>
          <w:szCs w:val="28"/>
        </w:rPr>
        <w:t xml:space="preserve">утверждении </w:t>
      </w:r>
      <w:r w:rsidR="00F73D0F">
        <w:rPr>
          <w:b/>
          <w:bCs/>
          <w:color w:val="000000"/>
          <w:sz w:val="28"/>
          <w:szCs w:val="28"/>
        </w:rPr>
        <w:t xml:space="preserve">Инструкции о порядке и </w:t>
      </w:r>
      <w:r w:rsidRPr="00F73D0F">
        <w:rPr>
          <w:b/>
          <w:bCs/>
          <w:color w:val="000000"/>
          <w:sz w:val="28"/>
          <w:szCs w:val="28"/>
        </w:rPr>
        <w:t>формах учета и отчетности</w:t>
      </w:r>
      <w:r w:rsidR="00B7166A" w:rsidRPr="00F73D0F">
        <w:rPr>
          <w:b/>
          <w:bCs/>
          <w:color w:val="000000"/>
          <w:sz w:val="28"/>
          <w:szCs w:val="28"/>
        </w:rPr>
        <w:t xml:space="preserve"> </w:t>
      </w:r>
      <w:r w:rsidR="00191C34">
        <w:rPr>
          <w:b/>
          <w:bCs/>
          <w:color w:val="000000"/>
          <w:sz w:val="28"/>
          <w:szCs w:val="28"/>
        </w:rPr>
        <w:t xml:space="preserve">о поступлении средств избирательных фондов </w:t>
      </w:r>
      <w:r w:rsidRPr="00F73D0F">
        <w:rPr>
          <w:b/>
          <w:bCs/>
          <w:color w:val="000000"/>
          <w:sz w:val="28"/>
          <w:szCs w:val="28"/>
        </w:rPr>
        <w:t>кандидатов</w:t>
      </w:r>
      <w:r w:rsidR="001C6FB0" w:rsidRPr="00F73D0F">
        <w:rPr>
          <w:b/>
          <w:bCs/>
          <w:color w:val="000000"/>
          <w:sz w:val="28"/>
          <w:szCs w:val="28"/>
        </w:rPr>
        <w:t>,</w:t>
      </w:r>
      <w:r w:rsidR="00F73D0F">
        <w:rPr>
          <w:b/>
          <w:bCs/>
          <w:color w:val="000000"/>
          <w:sz w:val="28"/>
          <w:szCs w:val="28"/>
        </w:rPr>
        <w:t xml:space="preserve"> </w:t>
      </w:r>
      <w:r w:rsidR="00B7166A" w:rsidRPr="00F73D0F">
        <w:rPr>
          <w:b/>
          <w:bCs/>
          <w:color w:val="000000"/>
          <w:sz w:val="28"/>
          <w:szCs w:val="28"/>
        </w:rPr>
        <w:t>избирательных объединений, выдвинувших списки кандидатов</w:t>
      </w:r>
      <w:r w:rsidR="00F73D0F" w:rsidRPr="00F73D0F">
        <w:rPr>
          <w:b/>
          <w:bCs/>
          <w:color w:val="000000"/>
          <w:sz w:val="28"/>
          <w:szCs w:val="28"/>
        </w:rPr>
        <w:t>,</w:t>
      </w:r>
      <w:r w:rsidRPr="00F73D0F">
        <w:rPr>
          <w:b/>
          <w:bCs/>
          <w:color w:val="000000"/>
          <w:sz w:val="28"/>
          <w:szCs w:val="28"/>
        </w:rPr>
        <w:t xml:space="preserve"> </w:t>
      </w:r>
      <w:r w:rsidR="00F73D0F">
        <w:rPr>
          <w:b/>
          <w:bCs/>
          <w:color w:val="000000"/>
          <w:sz w:val="28"/>
          <w:szCs w:val="28"/>
        </w:rPr>
        <w:t xml:space="preserve">и расходовании этих </w:t>
      </w:r>
      <w:r w:rsidRPr="00F73D0F">
        <w:rPr>
          <w:b/>
          <w:bCs/>
          <w:color w:val="000000"/>
          <w:sz w:val="28"/>
          <w:szCs w:val="28"/>
        </w:rPr>
        <w:t>средств п</w:t>
      </w:r>
      <w:r w:rsidR="00F73D0F">
        <w:rPr>
          <w:b/>
          <w:bCs/>
          <w:color w:val="000000"/>
          <w:sz w:val="28"/>
          <w:szCs w:val="28"/>
        </w:rPr>
        <w:t xml:space="preserve">ри проведении выборов депутатов </w:t>
      </w:r>
    </w:p>
    <w:p w:rsidR="00D37236" w:rsidRDefault="00063074" w:rsidP="00C56CDA">
      <w:pPr>
        <w:ind w:right="-2"/>
        <w:jc w:val="center"/>
        <w:rPr>
          <w:b/>
          <w:bCs/>
          <w:color w:val="000000"/>
          <w:sz w:val="28"/>
          <w:szCs w:val="28"/>
        </w:rPr>
      </w:pPr>
      <w:r w:rsidRPr="00F73D0F">
        <w:rPr>
          <w:b/>
          <w:bCs/>
          <w:color w:val="000000"/>
          <w:sz w:val="28"/>
          <w:szCs w:val="28"/>
        </w:rPr>
        <w:t>Ульяновской Городской Думы</w:t>
      </w:r>
      <w:r w:rsidR="006A52E5" w:rsidRPr="00F73D0F">
        <w:rPr>
          <w:b/>
          <w:bCs/>
          <w:color w:val="000000"/>
          <w:sz w:val="28"/>
          <w:szCs w:val="28"/>
        </w:rPr>
        <w:t xml:space="preserve"> </w:t>
      </w:r>
      <w:r w:rsidR="008B40A2" w:rsidRPr="00F73D0F">
        <w:rPr>
          <w:b/>
          <w:bCs/>
          <w:color w:val="000000"/>
          <w:sz w:val="28"/>
          <w:szCs w:val="28"/>
        </w:rPr>
        <w:t>пятого</w:t>
      </w:r>
      <w:r w:rsidR="001C6FB0" w:rsidRPr="00F73D0F">
        <w:rPr>
          <w:b/>
          <w:bCs/>
          <w:color w:val="000000"/>
          <w:sz w:val="28"/>
          <w:szCs w:val="28"/>
        </w:rPr>
        <w:t xml:space="preserve"> созыва</w:t>
      </w:r>
      <w:r w:rsidR="00F73D0F">
        <w:rPr>
          <w:b/>
          <w:bCs/>
          <w:color w:val="000000"/>
          <w:sz w:val="28"/>
          <w:szCs w:val="28"/>
        </w:rPr>
        <w:t xml:space="preserve"> </w:t>
      </w:r>
    </w:p>
    <w:p w:rsidR="005E170E" w:rsidRDefault="005E170E" w:rsidP="00C56CDA">
      <w:pPr>
        <w:ind w:right="-2"/>
        <w:jc w:val="center"/>
        <w:rPr>
          <w:b/>
          <w:bCs/>
          <w:color w:val="000000"/>
          <w:sz w:val="28"/>
          <w:szCs w:val="28"/>
        </w:rPr>
      </w:pPr>
    </w:p>
    <w:p w:rsidR="00C34D25" w:rsidRPr="00D47165" w:rsidRDefault="00C34D25" w:rsidP="00C56CDA">
      <w:pPr>
        <w:ind w:right="-2"/>
        <w:jc w:val="center"/>
        <w:rPr>
          <w:bCs/>
          <w:color w:val="000000"/>
          <w:szCs w:val="24"/>
        </w:rPr>
      </w:pPr>
      <w:r w:rsidRPr="00D47165">
        <w:rPr>
          <w:bCs/>
          <w:color w:val="000000"/>
          <w:szCs w:val="24"/>
        </w:rPr>
        <w:t>(в ред. Постановлени</w:t>
      </w:r>
      <w:r w:rsidR="00371579">
        <w:rPr>
          <w:bCs/>
          <w:color w:val="000000"/>
          <w:szCs w:val="24"/>
        </w:rPr>
        <w:t>й</w:t>
      </w:r>
      <w:r w:rsidRPr="00D47165">
        <w:rPr>
          <w:bCs/>
          <w:color w:val="000000"/>
          <w:szCs w:val="24"/>
        </w:rPr>
        <w:t xml:space="preserve"> Ульяновской городской избирательной комиссии </w:t>
      </w:r>
    </w:p>
    <w:p w:rsidR="00C34D25" w:rsidRDefault="00C34D25" w:rsidP="00C56CDA">
      <w:pPr>
        <w:ind w:right="-2"/>
        <w:jc w:val="center"/>
        <w:rPr>
          <w:bCs/>
          <w:color w:val="000000"/>
          <w:szCs w:val="24"/>
        </w:rPr>
      </w:pPr>
      <w:r w:rsidRPr="00D47165">
        <w:rPr>
          <w:bCs/>
          <w:color w:val="000000"/>
          <w:szCs w:val="24"/>
        </w:rPr>
        <w:t xml:space="preserve">от </w:t>
      </w:r>
      <w:r w:rsidR="00371579">
        <w:rPr>
          <w:bCs/>
          <w:color w:val="000000"/>
          <w:szCs w:val="24"/>
        </w:rPr>
        <w:t>29.06.2016</w:t>
      </w:r>
      <w:r w:rsidRPr="00D47165">
        <w:rPr>
          <w:bCs/>
          <w:color w:val="000000"/>
          <w:szCs w:val="24"/>
        </w:rPr>
        <w:t xml:space="preserve"> № </w:t>
      </w:r>
      <w:r w:rsidR="005E170E">
        <w:rPr>
          <w:bCs/>
          <w:color w:val="000000"/>
          <w:szCs w:val="24"/>
        </w:rPr>
        <w:t>116/808-3</w:t>
      </w:r>
      <w:r w:rsidR="00371579">
        <w:rPr>
          <w:bCs/>
          <w:color w:val="000000"/>
          <w:szCs w:val="24"/>
        </w:rPr>
        <w:t>, от 18.06.2018 № 27/82-4</w:t>
      </w:r>
      <w:r w:rsidRPr="00D47165">
        <w:rPr>
          <w:bCs/>
          <w:color w:val="000000"/>
          <w:szCs w:val="24"/>
        </w:rPr>
        <w:t>)</w:t>
      </w:r>
    </w:p>
    <w:p w:rsidR="005E170E" w:rsidRPr="00D47165" w:rsidRDefault="005E170E" w:rsidP="00C56CDA">
      <w:pPr>
        <w:ind w:right="-2"/>
        <w:jc w:val="center"/>
        <w:rPr>
          <w:bCs/>
          <w:color w:val="000000"/>
          <w:szCs w:val="24"/>
        </w:rPr>
      </w:pPr>
    </w:p>
    <w:p w:rsidR="00067219" w:rsidRPr="00F73D0F" w:rsidRDefault="00067219" w:rsidP="005E170E">
      <w:pPr>
        <w:suppressAutoHyphens w:val="0"/>
        <w:spacing w:line="276" w:lineRule="auto"/>
        <w:ind w:firstLine="709"/>
        <w:jc w:val="both"/>
        <w:rPr>
          <w:b/>
          <w:bCs/>
          <w:color w:val="000000"/>
          <w:sz w:val="28"/>
          <w:szCs w:val="28"/>
        </w:rPr>
      </w:pPr>
      <w:r w:rsidRPr="00F73D0F">
        <w:rPr>
          <w:color w:val="000000"/>
          <w:sz w:val="28"/>
          <w:szCs w:val="28"/>
        </w:rPr>
        <w:t>В соответствии с пунктом 10 статьи 2</w:t>
      </w:r>
      <w:r w:rsidR="0005346E" w:rsidRPr="00F73D0F">
        <w:rPr>
          <w:color w:val="000000"/>
          <w:sz w:val="28"/>
          <w:szCs w:val="28"/>
        </w:rPr>
        <w:t>4</w:t>
      </w:r>
      <w:r w:rsidRPr="00F73D0F">
        <w:rPr>
          <w:color w:val="000000"/>
          <w:sz w:val="28"/>
          <w:szCs w:val="28"/>
        </w:rPr>
        <w:t xml:space="preserve">, пунктом 12 статьи </w:t>
      </w:r>
      <w:r w:rsidR="00F73D0F" w:rsidRPr="00F73D0F">
        <w:rPr>
          <w:color w:val="000000"/>
          <w:sz w:val="28"/>
          <w:szCs w:val="28"/>
        </w:rPr>
        <w:t>58 Фед</w:t>
      </w:r>
      <w:r w:rsidR="00F73D0F" w:rsidRPr="00F73D0F">
        <w:rPr>
          <w:color w:val="000000"/>
          <w:sz w:val="28"/>
          <w:szCs w:val="28"/>
        </w:rPr>
        <w:t>е</w:t>
      </w:r>
      <w:r w:rsidR="00F73D0F" w:rsidRPr="00F73D0F">
        <w:rPr>
          <w:color w:val="000000"/>
          <w:sz w:val="28"/>
          <w:szCs w:val="28"/>
        </w:rPr>
        <w:t xml:space="preserve">рального закона от 12 июня </w:t>
      </w:r>
      <w:r w:rsidRPr="00F73D0F">
        <w:rPr>
          <w:color w:val="000000"/>
          <w:sz w:val="28"/>
          <w:szCs w:val="28"/>
        </w:rPr>
        <w:t>2002</w:t>
      </w:r>
      <w:r w:rsidR="00F73D0F" w:rsidRPr="00F73D0F">
        <w:rPr>
          <w:color w:val="000000"/>
          <w:sz w:val="28"/>
          <w:szCs w:val="28"/>
        </w:rPr>
        <w:t xml:space="preserve"> года</w:t>
      </w:r>
      <w:r w:rsidRPr="00F73D0F">
        <w:rPr>
          <w:color w:val="000000"/>
          <w:sz w:val="28"/>
          <w:szCs w:val="28"/>
        </w:rPr>
        <w:t xml:space="preserve"> № 67-ФЗ «Об основных гарантиях и</w:t>
      </w:r>
      <w:r w:rsidRPr="00F73D0F">
        <w:rPr>
          <w:color w:val="000000"/>
          <w:sz w:val="28"/>
          <w:szCs w:val="28"/>
        </w:rPr>
        <w:t>з</w:t>
      </w:r>
      <w:r w:rsidRPr="00F73D0F">
        <w:rPr>
          <w:color w:val="000000"/>
          <w:sz w:val="28"/>
          <w:szCs w:val="28"/>
        </w:rPr>
        <w:t>бирательных прав и права на участие в референдум</w:t>
      </w:r>
      <w:r w:rsidR="007708C9" w:rsidRPr="00F73D0F">
        <w:rPr>
          <w:color w:val="000000"/>
          <w:sz w:val="28"/>
          <w:szCs w:val="28"/>
        </w:rPr>
        <w:t xml:space="preserve">е граждан Российской Федерации», </w:t>
      </w:r>
      <w:r w:rsidRPr="00F73D0F">
        <w:rPr>
          <w:color w:val="000000"/>
          <w:sz w:val="28"/>
          <w:szCs w:val="28"/>
        </w:rPr>
        <w:t>статьей 2</w:t>
      </w:r>
      <w:r w:rsidR="00EE1409" w:rsidRPr="00F73D0F">
        <w:rPr>
          <w:color w:val="000000"/>
          <w:sz w:val="28"/>
          <w:szCs w:val="28"/>
        </w:rPr>
        <w:t>1</w:t>
      </w:r>
      <w:r w:rsidRPr="00F73D0F">
        <w:rPr>
          <w:color w:val="000000"/>
          <w:sz w:val="28"/>
          <w:szCs w:val="28"/>
        </w:rPr>
        <w:t>, частью 8 статьи 69</w:t>
      </w:r>
      <w:r w:rsidR="00F73D0F" w:rsidRPr="00F73D0F">
        <w:rPr>
          <w:color w:val="000000"/>
          <w:sz w:val="28"/>
          <w:szCs w:val="28"/>
        </w:rPr>
        <w:t xml:space="preserve"> Закона Ульяновской области о</w:t>
      </w:r>
      <w:r w:rsidR="00C07639">
        <w:rPr>
          <w:color w:val="000000"/>
          <w:sz w:val="28"/>
          <w:szCs w:val="28"/>
        </w:rPr>
        <w:t xml:space="preserve">т </w:t>
      </w:r>
      <w:r w:rsidR="00F73D0F" w:rsidRPr="00F73D0F">
        <w:rPr>
          <w:color w:val="000000"/>
          <w:sz w:val="28"/>
          <w:szCs w:val="28"/>
        </w:rPr>
        <w:t>1</w:t>
      </w:r>
      <w:r w:rsidR="00C07639">
        <w:rPr>
          <w:color w:val="000000"/>
          <w:sz w:val="28"/>
          <w:szCs w:val="28"/>
        </w:rPr>
        <w:t> </w:t>
      </w:r>
      <w:r w:rsidR="00F73D0F" w:rsidRPr="00F73D0F">
        <w:rPr>
          <w:color w:val="000000"/>
          <w:sz w:val="28"/>
          <w:szCs w:val="28"/>
        </w:rPr>
        <w:t xml:space="preserve">августа </w:t>
      </w:r>
      <w:r w:rsidRPr="00F73D0F">
        <w:rPr>
          <w:color w:val="000000"/>
          <w:sz w:val="28"/>
          <w:szCs w:val="28"/>
        </w:rPr>
        <w:t>2007</w:t>
      </w:r>
      <w:r w:rsidR="00F73D0F" w:rsidRPr="00F73D0F">
        <w:rPr>
          <w:color w:val="000000"/>
          <w:sz w:val="28"/>
          <w:szCs w:val="28"/>
        </w:rPr>
        <w:t xml:space="preserve"> года</w:t>
      </w:r>
      <w:r w:rsidRPr="00F73D0F">
        <w:rPr>
          <w:color w:val="000000"/>
          <w:sz w:val="28"/>
          <w:szCs w:val="28"/>
        </w:rPr>
        <w:t xml:space="preserve"> №</w:t>
      </w:r>
      <w:r w:rsidR="00C07639">
        <w:rPr>
          <w:color w:val="000000"/>
          <w:sz w:val="28"/>
          <w:szCs w:val="28"/>
        </w:rPr>
        <w:t> </w:t>
      </w:r>
      <w:r w:rsidRPr="00F73D0F">
        <w:rPr>
          <w:color w:val="000000"/>
          <w:sz w:val="28"/>
          <w:szCs w:val="28"/>
        </w:rPr>
        <w:t>109-ЗО «О выборах депутатов представительных органов муниципальных образований Ульяновской области</w:t>
      </w:r>
      <w:r w:rsidR="00FD59FA" w:rsidRPr="00F73D0F">
        <w:rPr>
          <w:color w:val="000000"/>
          <w:sz w:val="28"/>
          <w:szCs w:val="28"/>
        </w:rPr>
        <w:t>»</w:t>
      </w:r>
      <w:r w:rsidRPr="00F73D0F">
        <w:rPr>
          <w:color w:val="000000"/>
          <w:sz w:val="28"/>
          <w:szCs w:val="28"/>
        </w:rPr>
        <w:t xml:space="preserve"> </w:t>
      </w:r>
      <w:r w:rsidR="00C45A6F" w:rsidRPr="00F73D0F">
        <w:rPr>
          <w:color w:val="000000"/>
          <w:sz w:val="28"/>
          <w:szCs w:val="28"/>
        </w:rPr>
        <w:t xml:space="preserve">Ульяновская городская избирательная комиссия </w:t>
      </w:r>
      <w:r w:rsidRPr="00F73D0F">
        <w:rPr>
          <w:b/>
          <w:bCs/>
          <w:color w:val="000000"/>
          <w:sz w:val="28"/>
          <w:szCs w:val="28"/>
        </w:rPr>
        <w:t>постано</w:t>
      </w:r>
      <w:r w:rsidRPr="00F73D0F">
        <w:rPr>
          <w:b/>
          <w:bCs/>
          <w:color w:val="000000"/>
          <w:sz w:val="28"/>
          <w:szCs w:val="28"/>
        </w:rPr>
        <w:t>в</w:t>
      </w:r>
      <w:r w:rsidRPr="00F73D0F">
        <w:rPr>
          <w:b/>
          <w:bCs/>
          <w:color w:val="000000"/>
          <w:sz w:val="28"/>
          <w:szCs w:val="28"/>
        </w:rPr>
        <w:t>ляет:</w:t>
      </w:r>
    </w:p>
    <w:p w:rsidR="00067219" w:rsidRPr="00F73D0F" w:rsidRDefault="00067219" w:rsidP="005E170E">
      <w:pPr>
        <w:tabs>
          <w:tab w:val="left" w:pos="851"/>
        </w:tabs>
        <w:suppressAutoHyphens w:val="0"/>
        <w:spacing w:line="276" w:lineRule="auto"/>
        <w:ind w:firstLine="709"/>
        <w:jc w:val="both"/>
        <w:rPr>
          <w:color w:val="000000"/>
          <w:sz w:val="28"/>
          <w:szCs w:val="28"/>
        </w:rPr>
      </w:pPr>
      <w:r w:rsidRPr="00F73D0F">
        <w:rPr>
          <w:color w:val="000000"/>
          <w:sz w:val="28"/>
          <w:szCs w:val="28"/>
        </w:rPr>
        <w:t xml:space="preserve">1. Утвердить Инструкцию о порядке и формах учета и отчетности </w:t>
      </w:r>
      <w:r w:rsidR="00191C34" w:rsidRPr="00191C34">
        <w:rPr>
          <w:color w:val="000000"/>
          <w:sz w:val="28"/>
          <w:szCs w:val="28"/>
        </w:rPr>
        <w:t xml:space="preserve">о поступлении средств </w:t>
      </w:r>
      <w:r w:rsidR="00191C34">
        <w:rPr>
          <w:color w:val="000000"/>
          <w:sz w:val="28"/>
          <w:szCs w:val="28"/>
        </w:rPr>
        <w:t>избирательных фондов</w:t>
      </w:r>
      <w:r w:rsidR="00191C34" w:rsidRPr="00191C34">
        <w:rPr>
          <w:color w:val="000000"/>
          <w:sz w:val="28"/>
          <w:szCs w:val="28"/>
        </w:rPr>
        <w:t xml:space="preserve"> </w:t>
      </w:r>
      <w:r w:rsidRPr="00F73D0F">
        <w:rPr>
          <w:color w:val="000000"/>
          <w:sz w:val="28"/>
          <w:szCs w:val="28"/>
        </w:rPr>
        <w:t>кандид</w:t>
      </w:r>
      <w:r w:rsidRPr="00F73D0F">
        <w:rPr>
          <w:color w:val="000000"/>
          <w:sz w:val="28"/>
          <w:szCs w:val="28"/>
        </w:rPr>
        <w:t>а</w:t>
      </w:r>
      <w:r w:rsidRPr="00F73D0F">
        <w:rPr>
          <w:color w:val="000000"/>
          <w:sz w:val="28"/>
          <w:szCs w:val="28"/>
        </w:rPr>
        <w:t>тов</w:t>
      </w:r>
      <w:r w:rsidR="00FD59FA" w:rsidRPr="00F73D0F">
        <w:rPr>
          <w:color w:val="000000"/>
          <w:sz w:val="28"/>
          <w:szCs w:val="28"/>
        </w:rPr>
        <w:t>,</w:t>
      </w:r>
      <w:r w:rsidR="00B7166A" w:rsidRPr="00F73D0F">
        <w:rPr>
          <w:color w:val="000000"/>
          <w:sz w:val="28"/>
          <w:szCs w:val="28"/>
        </w:rPr>
        <w:t xml:space="preserve"> избирательных объединений, выдвинувших списки кандидатов</w:t>
      </w:r>
      <w:r w:rsidR="00F73D0F" w:rsidRPr="00F73D0F">
        <w:rPr>
          <w:color w:val="000000"/>
          <w:sz w:val="28"/>
          <w:szCs w:val="28"/>
        </w:rPr>
        <w:t>,</w:t>
      </w:r>
      <w:r w:rsidRPr="00F73D0F">
        <w:rPr>
          <w:color w:val="000000"/>
          <w:sz w:val="28"/>
          <w:szCs w:val="28"/>
        </w:rPr>
        <w:t xml:space="preserve"> и расходовании этих средств</w:t>
      </w:r>
      <w:r w:rsidR="00564733" w:rsidRPr="00F73D0F">
        <w:rPr>
          <w:color w:val="000000"/>
          <w:sz w:val="28"/>
          <w:szCs w:val="28"/>
        </w:rPr>
        <w:t xml:space="preserve"> </w:t>
      </w:r>
      <w:r w:rsidRPr="00F73D0F">
        <w:rPr>
          <w:color w:val="000000"/>
          <w:sz w:val="28"/>
          <w:szCs w:val="28"/>
        </w:rPr>
        <w:t>при проведении выборов депутатов Ульяновской Городской Думы</w:t>
      </w:r>
      <w:r w:rsidR="008842D7" w:rsidRPr="00F73D0F">
        <w:rPr>
          <w:color w:val="000000"/>
          <w:sz w:val="28"/>
          <w:szCs w:val="28"/>
        </w:rPr>
        <w:t xml:space="preserve"> </w:t>
      </w:r>
      <w:r w:rsidR="008B40A2" w:rsidRPr="00F73D0F">
        <w:rPr>
          <w:color w:val="000000"/>
          <w:sz w:val="28"/>
          <w:szCs w:val="28"/>
        </w:rPr>
        <w:t>пятого</w:t>
      </w:r>
      <w:r w:rsidR="00FD59FA" w:rsidRPr="00F73D0F">
        <w:rPr>
          <w:color w:val="000000"/>
          <w:sz w:val="28"/>
          <w:szCs w:val="28"/>
        </w:rPr>
        <w:t xml:space="preserve"> созыва</w:t>
      </w:r>
      <w:r w:rsidR="008B40A2" w:rsidRPr="00F73D0F">
        <w:rPr>
          <w:color w:val="000000"/>
          <w:sz w:val="28"/>
          <w:szCs w:val="28"/>
        </w:rPr>
        <w:t xml:space="preserve"> </w:t>
      </w:r>
      <w:r w:rsidRPr="00F73D0F">
        <w:rPr>
          <w:color w:val="000000"/>
          <w:sz w:val="28"/>
          <w:szCs w:val="28"/>
        </w:rPr>
        <w:t>(пр</w:t>
      </w:r>
      <w:r w:rsidRPr="00F73D0F">
        <w:rPr>
          <w:color w:val="000000"/>
          <w:sz w:val="28"/>
          <w:szCs w:val="28"/>
        </w:rPr>
        <w:t>и</w:t>
      </w:r>
      <w:r w:rsidRPr="00F73D0F">
        <w:rPr>
          <w:color w:val="000000"/>
          <w:sz w:val="28"/>
          <w:szCs w:val="28"/>
        </w:rPr>
        <w:t>лагается).</w:t>
      </w:r>
    </w:p>
    <w:p w:rsidR="00F73D0F" w:rsidRDefault="00067219" w:rsidP="005E170E">
      <w:pPr>
        <w:tabs>
          <w:tab w:val="left" w:pos="851"/>
        </w:tabs>
        <w:suppressAutoHyphens w:val="0"/>
        <w:spacing w:line="276" w:lineRule="auto"/>
        <w:ind w:firstLine="709"/>
        <w:jc w:val="both"/>
        <w:rPr>
          <w:color w:val="000000"/>
          <w:sz w:val="28"/>
          <w:szCs w:val="28"/>
        </w:rPr>
      </w:pPr>
      <w:r w:rsidRPr="00F73D0F">
        <w:rPr>
          <w:color w:val="000000"/>
          <w:sz w:val="28"/>
          <w:szCs w:val="28"/>
        </w:rPr>
        <w:t>2. Опубликовать настоящее постановление в газете «Ульяновск</w:t>
      </w:r>
      <w:r w:rsidR="006D4611" w:rsidRPr="00F73D0F">
        <w:rPr>
          <w:color w:val="000000"/>
          <w:sz w:val="28"/>
          <w:szCs w:val="28"/>
        </w:rPr>
        <w:t xml:space="preserve"> с</w:t>
      </w:r>
      <w:r w:rsidRPr="00F73D0F">
        <w:rPr>
          <w:color w:val="000000"/>
          <w:sz w:val="28"/>
          <w:szCs w:val="28"/>
        </w:rPr>
        <w:t>ег</w:t>
      </w:r>
      <w:r w:rsidRPr="00F73D0F">
        <w:rPr>
          <w:color w:val="000000"/>
          <w:sz w:val="28"/>
          <w:szCs w:val="28"/>
        </w:rPr>
        <w:t>о</w:t>
      </w:r>
      <w:r w:rsidR="00BB48CE" w:rsidRPr="00F73D0F">
        <w:rPr>
          <w:color w:val="000000"/>
          <w:sz w:val="28"/>
          <w:szCs w:val="28"/>
        </w:rPr>
        <w:t>дня».</w:t>
      </w:r>
    </w:p>
    <w:p w:rsidR="005E170E" w:rsidRPr="00F73D0F" w:rsidRDefault="005E170E" w:rsidP="00F73D0F">
      <w:pPr>
        <w:tabs>
          <w:tab w:val="left" w:pos="851"/>
        </w:tabs>
        <w:suppressAutoHyphens w:val="0"/>
        <w:spacing w:line="360" w:lineRule="auto"/>
        <w:ind w:firstLine="709"/>
        <w:jc w:val="both"/>
        <w:rPr>
          <w:color w:val="000000"/>
          <w:sz w:val="28"/>
          <w:szCs w:val="28"/>
        </w:rPr>
      </w:pPr>
    </w:p>
    <w:p w:rsidR="00F73D0F" w:rsidRDefault="00067219" w:rsidP="00F73D0F">
      <w:pPr>
        <w:tabs>
          <w:tab w:val="left" w:pos="851"/>
        </w:tabs>
        <w:suppressAutoHyphens w:val="0"/>
        <w:jc w:val="both"/>
        <w:rPr>
          <w:color w:val="000000"/>
          <w:sz w:val="28"/>
          <w:szCs w:val="28"/>
        </w:rPr>
      </w:pPr>
      <w:r w:rsidRPr="00F73D0F">
        <w:rPr>
          <w:b/>
          <w:bCs/>
          <w:color w:val="000000"/>
          <w:sz w:val="28"/>
          <w:szCs w:val="28"/>
        </w:rPr>
        <w:t>Председатель</w:t>
      </w:r>
    </w:p>
    <w:p w:rsidR="00067219" w:rsidRPr="00F73D0F" w:rsidRDefault="00067219" w:rsidP="00F73D0F">
      <w:pPr>
        <w:tabs>
          <w:tab w:val="left" w:pos="851"/>
        </w:tabs>
        <w:suppressAutoHyphens w:val="0"/>
        <w:jc w:val="both"/>
        <w:rPr>
          <w:color w:val="000000"/>
          <w:sz w:val="28"/>
          <w:szCs w:val="28"/>
        </w:rPr>
      </w:pPr>
      <w:r w:rsidRPr="00F73D0F">
        <w:rPr>
          <w:b/>
          <w:bCs/>
          <w:color w:val="000000"/>
          <w:sz w:val="28"/>
          <w:szCs w:val="28"/>
        </w:rPr>
        <w:t>Ульяновской городской</w:t>
      </w:r>
    </w:p>
    <w:p w:rsidR="00067219" w:rsidRPr="00F73D0F" w:rsidRDefault="00D7508F" w:rsidP="00F73D0F">
      <w:pPr>
        <w:suppressAutoHyphens w:val="0"/>
        <w:jc w:val="both"/>
        <w:rPr>
          <w:b/>
          <w:bCs/>
          <w:color w:val="000000"/>
          <w:sz w:val="28"/>
          <w:szCs w:val="28"/>
        </w:rPr>
      </w:pPr>
      <w:r w:rsidRPr="00F73D0F">
        <w:rPr>
          <w:b/>
          <w:bCs/>
          <w:color w:val="000000"/>
          <w:sz w:val="28"/>
          <w:szCs w:val="28"/>
        </w:rPr>
        <w:t xml:space="preserve">избирательной комиссии                                                   </w:t>
      </w:r>
      <w:r w:rsidR="00067219" w:rsidRPr="00F73D0F">
        <w:rPr>
          <w:b/>
          <w:bCs/>
          <w:color w:val="000000"/>
          <w:sz w:val="28"/>
          <w:szCs w:val="28"/>
        </w:rPr>
        <w:t>В.И.</w:t>
      </w:r>
      <w:r w:rsidR="00F73D0F" w:rsidRPr="00F73D0F">
        <w:rPr>
          <w:b/>
          <w:bCs/>
          <w:color w:val="000000"/>
          <w:sz w:val="28"/>
          <w:szCs w:val="28"/>
        </w:rPr>
        <w:t xml:space="preserve"> </w:t>
      </w:r>
      <w:r w:rsidR="00067219" w:rsidRPr="00F73D0F">
        <w:rPr>
          <w:b/>
          <w:bCs/>
          <w:color w:val="000000"/>
          <w:sz w:val="28"/>
          <w:szCs w:val="28"/>
        </w:rPr>
        <w:t>Андреев</w:t>
      </w:r>
    </w:p>
    <w:p w:rsidR="00067219" w:rsidRPr="00F73D0F" w:rsidRDefault="00067219" w:rsidP="00F73D0F">
      <w:pPr>
        <w:suppressAutoHyphens w:val="0"/>
        <w:jc w:val="both"/>
        <w:rPr>
          <w:b/>
          <w:bCs/>
          <w:color w:val="000000"/>
          <w:sz w:val="28"/>
          <w:szCs w:val="28"/>
        </w:rPr>
      </w:pPr>
      <w:r w:rsidRPr="00F73D0F">
        <w:rPr>
          <w:b/>
          <w:bCs/>
          <w:color w:val="000000"/>
          <w:sz w:val="28"/>
          <w:szCs w:val="28"/>
        </w:rPr>
        <w:t>Секретарь</w:t>
      </w:r>
    </w:p>
    <w:p w:rsidR="00067219" w:rsidRPr="00F73D0F" w:rsidRDefault="00067219" w:rsidP="00F73D0F">
      <w:pPr>
        <w:suppressAutoHyphens w:val="0"/>
        <w:jc w:val="both"/>
        <w:rPr>
          <w:b/>
          <w:bCs/>
          <w:color w:val="000000"/>
          <w:sz w:val="28"/>
          <w:szCs w:val="28"/>
        </w:rPr>
      </w:pPr>
      <w:r w:rsidRPr="00F73D0F">
        <w:rPr>
          <w:b/>
          <w:bCs/>
          <w:color w:val="000000"/>
          <w:sz w:val="28"/>
          <w:szCs w:val="28"/>
        </w:rPr>
        <w:t>Ульяновской городской</w:t>
      </w:r>
    </w:p>
    <w:p w:rsidR="00B51E16" w:rsidRDefault="00FD59FA" w:rsidP="00F73D0F">
      <w:pPr>
        <w:suppressAutoHyphens w:val="0"/>
        <w:jc w:val="both"/>
        <w:rPr>
          <w:color w:val="000000"/>
          <w:sz w:val="28"/>
          <w:szCs w:val="28"/>
        </w:rPr>
      </w:pPr>
      <w:r w:rsidRPr="00F73D0F">
        <w:rPr>
          <w:b/>
          <w:bCs/>
          <w:color w:val="000000"/>
          <w:sz w:val="28"/>
          <w:szCs w:val="28"/>
        </w:rPr>
        <w:t>избирательной комиссии</w:t>
      </w:r>
      <w:r w:rsidRPr="00F73D0F">
        <w:rPr>
          <w:b/>
          <w:bCs/>
          <w:color w:val="000000"/>
          <w:sz w:val="28"/>
          <w:szCs w:val="28"/>
        </w:rPr>
        <w:tab/>
      </w:r>
      <w:r w:rsidRPr="00F73D0F">
        <w:rPr>
          <w:b/>
          <w:bCs/>
          <w:color w:val="000000"/>
          <w:sz w:val="28"/>
          <w:szCs w:val="28"/>
        </w:rPr>
        <w:tab/>
      </w:r>
      <w:r w:rsidRPr="00F73D0F">
        <w:rPr>
          <w:b/>
          <w:bCs/>
          <w:color w:val="000000"/>
          <w:sz w:val="28"/>
          <w:szCs w:val="28"/>
        </w:rPr>
        <w:tab/>
      </w:r>
      <w:r w:rsidRPr="00F73D0F">
        <w:rPr>
          <w:b/>
          <w:bCs/>
          <w:color w:val="000000"/>
          <w:sz w:val="28"/>
          <w:szCs w:val="28"/>
        </w:rPr>
        <w:tab/>
        <w:t xml:space="preserve">     </w:t>
      </w:r>
      <w:r w:rsidR="00067219" w:rsidRPr="00F73D0F">
        <w:rPr>
          <w:b/>
          <w:bCs/>
          <w:color w:val="000000"/>
          <w:sz w:val="28"/>
          <w:szCs w:val="28"/>
        </w:rPr>
        <w:t xml:space="preserve">  </w:t>
      </w:r>
      <w:r w:rsidR="00F73D0F">
        <w:rPr>
          <w:b/>
          <w:bCs/>
          <w:color w:val="000000"/>
          <w:sz w:val="28"/>
          <w:szCs w:val="28"/>
        </w:rPr>
        <w:t xml:space="preserve">      </w:t>
      </w:r>
      <w:r w:rsidR="00067219" w:rsidRPr="00F73D0F">
        <w:rPr>
          <w:b/>
          <w:bCs/>
          <w:color w:val="000000"/>
          <w:sz w:val="28"/>
          <w:szCs w:val="28"/>
        </w:rPr>
        <w:t xml:space="preserve"> </w:t>
      </w:r>
      <w:r w:rsidR="008B40A2" w:rsidRPr="00F73D0F">
        <w:rPr>
          <w:b/>
          <w:bCs/>
          <w:color w:val="000000"/>
          <w:sz w:val="28"/>
          <w:szCs w:val="28"/>
        </w:rPr>
        <w:t>О.Ю.</w:t>
      </w:r>
      <w:r w:rsidR="00F73D0F" w:rsidRPr="00F73D0F">
        <w:rPr>
          <w:b/>
          <w:bCs/>
          <w:color w:val="000000"/>
          <w:sz w:val="28"/>
          <w:szCs w:val="28"/>
        </w:rPr>
        <w:t xml:space="preserve"> </w:t>
      </w:r>
      <w:r w:rsidR="008B40A2" w:rsidRPr="00F73D0F">
        <w:rPr>
          <w:b/>
          <w:bCs/>
          <w:color w:val="000000"/>
          <w:sz w:val="28"/>
          <w:szCs w:val="28"/>
        </w:rPr>
        <w:t>Черабаева</w:t>
      </w:r>
      <w:r w:rsidR="00067219" w:rsidRPr="00F73D0F">
        <w:rPr>
          <w:color w:val="000000"/>
          <w:sz w:val="28"/>
          <w:szCs w:val="28"/>
        </w:rPr>
        <w:t xml:space="preserve"> </w:t>
      </w:r>
    </w:p>
    <w:p w:rsidR="00CE1046" w:rsidRDefault="00CE1046" w:rsidP="00F73D0F">
      <w:pPr>
        <w:suppressAutoHyphens w:val="0"/>
        <w:jc w:val="both"/>
        <w:rPr>
          <w:color w:val="000000"/>
          <w:sz w:val="28"/>
          <w:szCs w:val="28"/>
        </w:rPr>
        <w:sectPr w:rsidR="00CE1046" w:rsidSect="005E4E84">
          <w:footnotePr>
            <w:pos w:val="beneathText"/>
            <w:numRestart w:val="eachPage"/>
          </w:footnotePr>
          <w:pgSz w:w="11906" w:h="16838"/>
          <w:pgMar w:top="993" w:right="851" w:bottom="993" w:left="1701" w:header="709" w:footer="709" w:gutter="0"/>
          <w:pgNumType w:start="1"/>
          <w:cols w:space="720"/>
        </w:sectPr>
      </w:pPr>
    </w:p>
    <w:tbl>
      <w:tblPr>
        <w:tblW w:w="9640" w:type="dxa"/>
        <w:tblInd w:w="-214" w:type="dxa"/>
        <w:tblLayout w:type="fixed"/>
        <w:tblCellMar>
          <w:left w:w="70" w:type="dxa"/>
          <w:right w:w="70" w:type="dxa"/>
        </w:tblCellMar>
        <w:tblLook w:val="0000" w:firstRow="0" w:lastRow="0" w:firstColumn="0" w:lastColumn="0" w:noHBand="0" w:noVBand="0"/>
      </w:tblPr>
      <w:tblGrid>
        <w:gridCol w:w="3260"/>
        <w:gridCol w:w="1135"/>
        <w:gridCol w:w="5245"/>
      </w:tblGrid>
      <w:tr w:rsidR="000D3E26" w:rsidRPr="00157722" w:rsidTr="00C07639">
        <w:tc>
          <w:tcPr>
            <w:tcW w:w="3260" w:type="dxa"/>
          </w:tcPr>
          <w:p w:rsidR="000D3E26" w:rsidRDefault="000D3E26">
            <w:pPr>
              <w:suppressAutoHyphens w:val="0"/>
              <w:rPr>
                <w:color w:val="000000"/>
                <w:sz w:val="28"/>
                <w:szCs w:val="28"/>
              </w:rPr>
            </w:pPr>
          </w:p>
          <w:p w:rsidR="004E0F50" w:rsidRDefault="004E0F50">
            <w:pPr>
              <w:suppressAutoHyphens w:val="0"/>
              <w:rPr>
                <w:color w:val="000000"/>
                <w:sz w:val="28"/>
                <w:szCs w:val="28"/>
              </w:rPr>
            </w:pPr>
          </w:p>
          <w:p w:rsidR="004E0F50" w:rsidRDefault="004E0F50">
            <w:pPr>
              <w:suppressAutoHyphens w:val="0"/>
              <w:rPr>
                <w:color w:val="000000"/>
                <w:sz w:val="28"/>
                <w:szCs w:val="28"/>
              </w:rPr>
            </w:pPr>
          </w:p>
          <w:p w:rsidR="004E0F50" w:rsidRPr="00157722" w:rsidRDefault="004E0F50">
            <w:pPr>
              <w:suppressAutoHyphens w:val="0"/>
              <w:rPr>
                <w:color w:val="000000"/>
                <w:sz w:val="26"/>
                <w:szCs w:val="26"/>
              </w:rPr>
            </w:pPr>
          </w:p>
        </w:tc>
        <w:tc>
          <w:tcPr>
            <w:tcW w:w="1135" w:type="dxa"/>
          </w:tcPr>
          <w:p w:rsidR="000D3E26" w:rsidRPr="00157722" w:rsidRDefault="000D3E26">
            <w:pPr>
              <w:suppressAutoHyphens w:val="0"/>
              <w:rPr>
                <w:color w:val="000000"/>
                <w:sz w:val="26"/>
                <w:szCs w:val="26"/>
              </w:rPr>
            </w:pPr>
          </w:p>
        </w:tc>
        <w:tc>
          <w:tcPr>
            <w:tcW w:w="5245" w:type="dxa"/>
          </w:tcPr>
          <w:p w:rsidR="00F73D0F" w:rsidRPr="00F73D0F" w:rsidRDefault="00F73D0F" w:rsidP="00F73D0F">
            <w:pPr>
              <w:suppressAutoHyphens w:val="0"/>
              <w:ind w:left="1117"/>
              <w:jc w:val="center"/>
              <w:rPr>
                <w:color w:val="000000"/>
                <w:sz w:val="28"/>
                <w:szCs w:val="28"/>
              </w:rPr>
            </w:pPr>
            <w:r w:rsidRPr="00F73D0F">
              <w:rPr>
                <w:color w:val="000000"/>
                <w:sz w:val="28"/>
                <w:szCs w:val="28"/>
              </w:rPr>
              <w:t>УТВЕРЖДЕНА</w:t>
            </w:r>
          </w:p>
          <w:p w:rsidR="00F73D0F" w:rsidRPr="00F73D0F" w:rsidRDefault="00F73D0F" w:rsidP="00F73D0F">
            <w:pPr>
              <w:suppressAutoHyphens w:val="0"/>
              <w:ind w:left="1117"/>
              <w:jc w:val="center"/>
              <w:rPr>
                <w:color w:val="000000"/>
                <w:sz w:val="28"/>
                <w:szCs w:val="28"/>
              </w:rPr>
            </w:pPr>
            <w:r w:rsidRPr="00F73D0F">
              <w:rPr>
                <w:color w:val="000000"/>
                <w:sz w:val="28"/>
                <w:szCs w:val="28"/>
              </w:rPr>
              <w:t>постановлением</w:t>
            </w:r>
          </w:p>
          <w:p w:rsidR="00DE7291" w:rsidRPr="00F73D0F" w:rsidRDefault="000D3E26" w:rsidP="00F73D0F">
            <w:pPr>
              <w:suppressAutoHyphens w:val="0"/>
              <w:ind w:left="1118"/>
              <w:jc w:val="center"/>
              <w:rPr>
                <w:color w:val="000000"/>
                <w:sz w:val="28"/>
                <w:szCs w:val="28"/>
              </w:rPr>
            </w:pPr>
            <w:r w:rsidRPr="00F73D0F">
              <w:rPr>
                <w:color w:val="000000"/>
                <w:sz w:val="28"/>
                <w:szCs w:val="28"/>
              </w:rPr>
              <w:t>Ульяновской городской</w:t>
            </w:r>
          </w:p>
          <w:p w:rsidR="000D3E26" w:rsidRDefault="000D3E26" w:rsidP="00F73D0F">
            <w:pPr>
              <w:suppressAutoHyphens w:val="0"/>
              <w:ind w:left="1118"/>
              <w:jc w:val="center"/>
              <w:rPr>
                <w:color w:val="000000"/>
                <w:sz w:val="28"/>
                <w:szCs w:val="28"/>
              </w:rPr>
            </w:pPr>
            <w:r w:rsidRPr="00F73D0F">
              <w:rPr>
                <w:color w:val="000000"/>
                <w:sz w:val="28"/>
                <w:szCs w:val="28"/>
              </w:rPr>
              <w:t>избирател</w:t>
            </w:r>
            <w:r w:rsidRPr="00F73D0F">
              <w:rPr>
                <w:color w:val="000000"/>
                <w:sz w:val="28"/>
                <w:szCs w:val="28"/>
              </w:rPr>
              <w:t>ь</w:t>
            </w:r>
            <w:r w:rsidRPr="00F73D0F">
              <w:rPr>
                <w:color w:val="000000"/>
                <w:sz w:val="28"/>
                <w:szCs w:val="28"/>
              </w:rPr>
              <w:t>ной комиссии</w:t>
            </w:r>
          </w:p>
          <w:p w:rsidR="00C07639" w:rsidRDefault="00C07639" w:rsidP="00F73D0F">
            <w:pPr>
              <w:suppressAutoHyphens w:val="0"/>
              <w:ind w:left="1118"/>
              <w:jc w:val="center"/>
              <w:rPr>
                <w:color w:val="000000"/>
                <w:sz w:val="28"/>
                <w:szCs w:val="28"/>
              </w:rPr>
            </w:pPr>
            <w:r>
              <w:rPr>
                <w:color w:val="000000"/>
                <w:sz w:val="28"/>
                <w:szCs w:val="28"/>
              </w:rPr>
              <w:t xml:space="preserve">от 22 июня 2015 № </w:t>
            </w:r>
            <w:r w:rsidR="00F458F5">
              <w:rPr>
                <w:color w:val="000000"/>
                <w:sz w:val="28"/>
                <w:szCs w:val="28"/>
              </w:rPr>
              <w:t>56/263-</w:t>
            </w:r>
            <w:r w:rsidR="00986AFF">
              <w:rPr>
                <w:color w:val="000000"/>
                <w:sz w:val="28"/>
                <w:szCs w:val="28"/>
              </w:rPr>
              <w:t>3</w:t>
            </w:r>
          </w:p>
          <w:p w:rsidR="005E170E" w:rsidRDefault="005E170E" w:rsidP="00F73D0F">
            <w:pPr>
              <w:suppressAutoHyphens w:val="0"/>
              <w:ind w:left="1118"/>
              <w:jc w:val="center"/>
              <w:rPr>
                <w:color w:val="000000"/>
                <w:sz w:val="28"/>
                <w:szCs w:val="28"/>
              </w:rPr>
            </w:pPr>
          </w:p>
          <w:p w:rsidR="00C34D25" w:rsidRPr="005E170E" w:rsidRDefault="00C34D25" w:rsidP="00F73D0F">
            <w:pPr>
              <w:suppressAutoHyphens w:val="0"/>
              <w:ind w:left="1118"/>
              <w:jc w:val="center"/>
              <w:rPr>
                <w:color w:val="000000"/>
                <w:szCs w:val="24"/>
              </w:rPr>
            </w:pPr>
            <w:r w:rsidRPr="005E170E">
              <w:rPr>
                <w:color w:val="000000"/>
                <w:szCs w:val="24"/>
              </w:rPr>
              <w:t xml:space="preserve">(в ред. от </w:t>
            </w:r>
            <w:r w:rsidR="005E170E">
              <w:rPr>
                <w:color w:val="000000"/>
                <w:szCs w:val="24"/>
              </w:rPr>
              <w:t>29</w:t>
            </w:r>
            <w:r w:rsidRPr="005E170E">
              <w:rPr>
                <w:color w:val="000000"/>
                <w:szCs w:val="24"/>
              </w:rPr>
              <w:t xml:space="preserve"> июня 2016 года </w:t>
            </w:r>
          </w:p>
          <w:p w:rsidR="00C34D25" w:rsidRPr="00F73D0F" w:rsidRDefault="00C34D25" w:rsidP="00F73D0F">
            <w:pPr>
              <w:suppressAutoHyphens w:val="0"/>
              <w:ind w:left="1118"/>
              <w:jc w:val="center"/>
              <w:rPr>
                <w:color w:val="000000"/>
                <w:sz w:val="28"/>
                <w:szCs w:val="28"/>
                <w:vertAlign w:val="subscript"/>
              </w:rPr>
            </w:pPr>
            <w:r w:rsidRPr="005E170E">
              <w:rPr>
                <w:color w:val="000000"/>
                <w:szCs w:val="24"/>
              </w:rPr>
              <w:t xml:space="preserve">№ </w:t>
            </w:r>
            <w:r w:rsidR="005E170E">
              <w:rPr>
                <w:color w:val="000000"/>
                <w:szCs w:val="24"/>
              </w:rPr>
              <w:t>116/808-3</w:t>
            </w:r>
            <w:r w:rsidRPr="005E170E">
              <w:rPr>
                <w:color w:val="000000"/>
                <w:szCs w:val="24"/>
              </w:rPr>
              <w:t>)</w:t>
            </w:r>
          </w:p>
          <w:p w:rsidR="000D3E26" w:rsidRPr="00157722" w:rsidRDefault="000D3E26" w:rsidP="00F73D0F">
            <w:pPr>
              <w:suppressAutoHyphens w:val="0"/>
              <w:ind w:left="1118"/>
              <w:jc w:val="center"/>
              <w:rPr>
                <w:color w:val="000000"/>
                <w:sz w:val="26"/>
                <w:szCs w:val="26"/>
              </w:rPr>
            </w:pPr>
          </w:p>
        </w:tc>
      </w:tr>
    </w:tbl>
    <w:p w:rsidR="005E4E84" w:rsidRDefault="005E4E84" w:rsidP="000D3E26">
      <w:pPr>
        <w:pStyle w:val="ConsPlusTitle"/>
      </w:pPr>
    </w:p>
    <w:p w:rsidR="000D3E26" w:rsidRPr="00F73D0F" w:rsidRDefault="000D3E26" w:rsidP="000D3E26">
      <w:pPr>
        <w:pStyle w:val="ConsPlusTitle"/>
      </w:pPr>
      <w:r w:rsidRPr="00F73D0F">
        <w:t>Инструкция</w:t>
      </w:r>
    </w:p>
    <w:p w:rsidR="000D3E26" w:rsidRPr="00FA467D" w:rsidRDefault="00191C34" w:rsidP="00FA467D">
      <w:pPr>
        <w:pStyle w:val="ConsPlusTitle"/>
        <w:rPr>
          <w:b w:val="0"/>
          <w:color w:val="000000"/>
        </w:rPr>
      </w:pPr>
      <w:r w:rsidRPr="00D37236">
        <w:rPr>
          <w:b w:val="0"/>
          <w:color w:val="000000"/>
        </w:rPr>
        <w:t>о порядке и формах учета и отчетности о поступлении средств избирательных фондов кандид</w:t>
      </w:r>
      <w:r w:rsidRPr="00D37236">
        <w:rPr>
          <w:b w:val="0"/>
          <w:color w:val="000000"/>
        </w:rPr>
        <w:t>а</w:t>
      </w:r>
      <w:r w:rsidRPr="00D37236">
        <w:rPr>
          <w:b w:val="0"/>
          <w:color w:val="000000"/>
        </w:rPr>
        <w:t xml:space="preserve">тов, избирательных объединений, выдвинувших списки кандидатов, и расходовании этих средств при проведении выборов депутатов Ульяновской Городской Думы пятого созыва </w:t>
      </w:r>
    </w:p>
    <w:p w:rsidR="00D37236" w:rsidRDefault="00D37236" w:rsidP="000D3E26">
      <w:pPr>
        <w:pStyle w:val="ConsPlusNormal"/>
        <w:widowControl/>
        <w:ind w:firstLine="0"/>
        <w:jc w:val="center"/>
        <w:rPr>
          <w:rFonts w:ascii="Times New Roman" w:hAnsi="Times New Roman" w:cs="Times New Roman"/>
          <w:b/>
          <w:bCs/>
          <w:sz w:val="28"/>
          <w:szCs w:val="28"/>
        </w:rPr>
      </w:pPr>
    </w:p>
    <w:p w:rsidR="000D3E26" w:rsidRPr="003F079B" w:rsidRDefault="000D3E26" w:rsidP="000D3E26">
      <w:pPr>
        <w:pStyle w:val="ConsPlusNormal"/>
        <w:widowControl/>
        <w:ind w:firstLine="0"/>
        <w:jc w:val="center"/>
        <w:rPr>
          <w:rFonts w:ascii="Times New Roman" w:hAnsi="Times New Roman" w:cs="Times New Roman"/>
          <w:b/>
          <w:bCs/>
          <w:sz w:val="28"/>
          <w:szCs w:val="28"/>
        </w:rPr>
      </w:pPr>
      <w:r w:rsidRPr="003F079B">
        <w:rPr>
          <w:rFonts w:ascii="Times New Roman" w:hAnsi="Times New Roman" w:cs="Times New Roman"/>
          <w:b/>
          <w:bCs/>
          <w:sz w:val="28"/>
          <w:szCs w:val="28"/>
        </w:rPr>
        <w:t>1. Общие положения</w:t>
      </w:r>
    </w:p>
    <w:p w:rsidR="000D3E26" w:rsidRPr="00157722" w:rsidRDefault="000D3E26" w:rsidP="000D3E26">
      <w:pPr>
        <w:pStyle w:val="ConsPlusNonformat"/>
        <w:widowControl/>
        <w:jc w:val="both"/>
        <w:rPr>
          <w:rFonts w:ascii="Times New Roman" w:hAnsi="Times New Roman" w:cs="Times New Roman"/>
          <w:sz w:val="26"/>
          <w:szCs w:val="26"/>
        </w:rPr>
      </w:pPr>
    </w:p>
    <w:p w:rsidR="00A32622" w:rsidRPr="003F079B" w:rsidRDefault="000D3E26" w:rsidP="003F079B">
      <w:pPr>
        <w:pStyle w:val="ConsNormal"/>
        <w:widowControl/>
        <w:spacing w:line="360" w:lineRule="auto"/>
        <w:ind w:firstLine="567"/>
        <w:jc w:val="both"/>
        <w:rPr>
          <w:rFonts w:ascii="Times New Roman" w:hAnsi="Times New Roman"/>
          <w:sz w:val="28"/>
          <w:szCs w:val="28"/>
        </w:rPr>
      </w:pPr>
      <w:r w:rsidRPr="003F079B">
        <w:rPr>
          <w:rFonts w:ascii="Times New Roman" w:hAnsi="Times New Roman"/>
          <w:sz w:val="28"/>
          <w:szCs w:val="28"/>
        </w:rPr>
        <w:t>1.1. Согласно Федеральному закону</w:t>
      </w:r>
      <w:r w:rsidR="00DD47B2" w:rsidRPr="003F079B">
        <w:rPr>
          <w:rFonts w:ascii="Times New Roman" w:hAnsi="Times New Roman"/>
          <w:sz w:val="28"/>
          <w:szCs w:val="28"/>
        </w:rPr>
        <w:t xml:space="preserve"> от 12 июня 2002 года  № 67-ФЗ </w:t>
      </w:r>
      <w:r w:rsidRPr="003F079B">
        <w:rPr>
          <w:rFonts w:ascii="Times New Roman" w:hAnsi="Times New Roman"/>
          <w:sz w:val="28"/>
          <w:szCs w:val="28"/>
        </w:rPr>
        <w:t>«Об</w:t>
      </w:r>
      <w:r w:rsidR="00C07639">
        <w:rPr>
          <w:rFonts w:ascii="Times New Roman" w:hAnsi="Times New Roman"/>
          <w:sz w:val="28"/>
          <w:szCs w:val="28"/>
        </w:rPr>
        <w:t> </w:t>
      </w:r>
      <w:r w:rsidRPr="003F079B">
        <w:rPr>
          <w:rFonts w:ascii="Times New Roman" w:hAnsi="Times New Roman"/>
          <w:sz w:val="28"/>
          <w:szCs w:val="28"/>
        </w:rPr>
        <w:t>основных гарантиях избирательных прав и права на участие в референдуме граждан Российской Федерации» и</w:t>
      </w:r>
      <w:r w:rsidR="003F079B">
        <w:rPr>
          <w:rFonts w:ascii="Times New Roman" w:hAnsi="Times New Roman"/>
          <w:sz w:val="28"/>
          <w:szCs w:val="28"/>
        </w:rPr>
        <w:t xml:space="preserve"> Закону Ульяновской области от </w:t>
      </w:r>
      <w:r w:rsidR="0010453F" w:rsidRPr="003F079B">
        <w:rPr>
          <w:rFonts w:ascii="Times New Roman" w:hAnsi="Times New Roman"/>
          <w:sz w:val="28"/>
          <w:szCs w:val="28"/>
        </w:rPr>
        <w:t>1</w:t>
      </w:r>
      <w:r w:rsidR="003F079B">
        <w:rPr>
          <w:rFonts w:ascii="Times New Roman" w:hAnsi="Times New Roman"/>
          <w:sz w:val="28"/>
          <w:szCs w:val="28"/>
        </w:rPr>
        <w:t xml:space="preserve"> августа </w:t>
      </w:r>
      <w:r w:rsidRPr="003F079B">
        <w:rPr>
          <w:rFonts w:ascii="Times New Roman" w:hAnsi="Times New Roman"/>
          <w:sz w:val="28"/>
          <w:szCs w:val="28"/>
        </w:rPr>
        <w:t>2007</w:t>
      </w:r>
      <w:r w:rsidR="003F079B">
        <w:rPr>
          <w:rFonts w:ascii="Times New Roman" w:hAnsi="Times New Roman"/>
          <w:sz w:val="28"/>
          <w:szCs w:val="28"/>
        </w:rPr>
        <w:t xml:space="preserve"> года</w:t>
      </w:r>
      <w:r w:rsidRPr="003F079B">
        <w:rPr>
          <w:rFonts w:ascii="Times New Roman" w:hAnsi="Times New Roman"/>
          <w:sz w:val="28"/>
          <w:szCs w:val="28"/>
        </w:rPr>
        <w:t xml:space="preserve"> № 109-ЗО «О выборах депутатов представительных органов муниципальных образований Ульяновской области» (далее – Закон области) кандидат</w:t>
      </w:r>
      <w:r w:rsidR="00A32622" w:rsidRPr="003F079B">
        <w:rPr>
          <w:rFonts w:ascii="Times New Roman" w:hAnsi="Times New Roman"/>
          <w:sz w:val="28"/>
          <w:szCs w:val="28"/>
        </w:rPr>
        <w:t xml:space="preserve">, избирательное объединение, выдвинувшее список кандидатов, </w:t>
      </w:r>
      <w:r w:rsidRPr="003F079B">
        <w:rPr>
          <w:rFonts w:ascii="Times New Roman" w:hAnsi="Times New Roman"/>
          <w:sz w:val="28"/>
          <w:szCs w:val="28"/>
        </w:rPr>
        <w:t>обязан</w:t>
      </w:r>
      <w:r w:rsidR="00A32622" w:rsidRPr="003F079B">
        <w:rPr>
          <w:rFonts w:ascii="Times New Roman" w:hAnsi="Times New Roman"/>
          <w:sz w:val="28"/>
          <w:szCs w:val="28"/>
        </w:rPr>
        <w:t>ы</w:t>
      </w:r>
      <w:r w:rsidRPr="003F079B">
        <w:rPr>
          <w:rFonts w:ascii="Times New Roman" w:hAnsi="Times New Roman"/>
          <w:sz w:val="28"/>
          <w:szCs w:val="28"/>
        </w:rPr>
        <w:t xml:space="preserve"> создать собственный избирательный фонд для финансировани</w:t>
      </w:r>
      <w:r w:rsidR="00C07639">
        <w:rPr>
          <w:rFonts w:ascii="Times New Roman" w:hAnsi="Times New Roman"/>
          <w:sz w:val="28"/>
          <w:szCs w:val="28"/>
        </w:rPr>
        <w:t>я своей избирательной кампании.</w:t>
      </w:r>
    </w:p>
    <w:p w:rsidR="00A32622" w:rsidRPr="003F079B" w:rsidRDefault="00A32622" w:rsidP="003F079B">
      <w:pPr>
        <w:pStyle w:val="ConsNormal"/>
        <w:widowControl/>
        <w:spacing w:line="360" w:lineRule="auto"/>
        <w:ind w:firstLine="567"/>
        <w:jc w:val="both"/>
        <w:rPr>
          <w:rFonts w:ascii="Times New Roman" w:hAnsi="Times New Roman"/>
          <w:sz w:val="28"/>
          <w:szCs w:val="28"/>
        </w:rPr>
      </w:pPr>
      <w:r w:rsidRPr="003F079B">
        <w:rPr>
          <w:rFonts w:ascii="Times New Roman" w:hAnsi="Times New Roman"/>
          <w:sz w:val="28"/>
          <w:szCs w:val="28"/>
        </w:rPr>
        <w:t>Избирательное объединение, выдвинувшее кандидатов только по одномандатным избирательным округам, избирательный фонд не создает.</w:t>
      </w:r>
    </w:p>
    <w:p w:rsidR="00A32622" w:rsidRPr="003F079B" w:rsidRDefault="00A32622" w:rsidP="003F079B">
      <w:pPr>
        <w:pStyle w:val="ConsNormal"/>
        <w:widowControl/>
        <w:spacing w:line="360" w:lineRule="auto"/>
        <w:ind w:firstLine="567"/>
        <w:jc w:val="both"/>
        <w:rPr>
          <w:rFonts w:ascii="Times New Roman" w:hAnsi="Times New Roman"/>
          <w:sz w:val="28"/>
          <w:szCs w:val="28"/>
        </w:rPr>
      </w:pPr>
      <w:r w:rsidRPr="003F079B">
        <w:rPr>
          <w:rFonts w:ascii="Times New Roman" w:hAnsi="Times New Roman"/>
          <w:sz w:val="28"/>
          <w:szCs w:val="28"/>
        </w:rPr>
        <w:t>Кандидаты, баллотирующиеся только в составе списка кандидатов, не вправе создавать собственные избирательные фонды.</w:t>
      </w:r>
    </w:p>
    <w:p w:rsidR="000D3E26" w:rsidRDefault="000D3E26" w:rsidP="003F079B">
      <w:pPr>
        <w:pStyle w:val="ConsNormal"/>
        <w:widowControl/>
        <w:spacing w:line="360" w:lineRule="auto"/>
        <w:ind w:firstLine="567"/>
        <w:jc w:val="both"/>
        <w:rPr>
          <w:rFonts w:ascii="Times New Roman" w:hAnsi="Times New Roman"/>
          <w:sz w:val="28"/>
          <w:szCs w:val="28"/>
        </w:rPr>
      </w:pPr>
      <w:r w:rsidRPr="003F079B">
        <w:rPr>
          <w:rFonts w:ascii="Times New Roman" w:hAnsi="Times New Roman"/>
          <w:sz w:val="28"/>
          <w:szCs w:val="28"/>
        </w:rPr>
        <w:t xml:space="preserve">Денежные средства избирательного фонда учитываются на специальном избирательном счете, открытом с разрешения </w:t>
      </w:r>
      <w:r w:rsidR="0010453F" w:rsidRPr="003F079B">
        <w:rPr>
          <w:rFonts w:ascii="Times New Roman" w:hAnsi="Times New Roman"/>
          <w:sz w:val="28"/>
          <w:szCs w:val="28"/>
        </w:rPr>
        <w:t xml:space="preserve">Ульяновской городской </w:t>
      </w:r>
      <w:r w:rsidRPr="003F079B">
        <w:rPr>
          <w:rFonts w:ascii="Times New Roman" w:hAnsi="Times New Roman"/>
          <w:sz w:val="28"/>
          <w:szCs w:val="28"/>
        </w:rPr>
        <w:t xml:space="preserve">избирательной комиссии в </w:t>
      </w:r>
      <w:r w:rsidR="00C07639" w:rsidRPr="00C07639">
        <w:rPr>
          <w:rFonts w:ascii="Times New Roman" w:hAnsi="Times New Roman"/>
          <w:sz w:val="28"/>
          <w:szCs w:val="28"/>
        </w:rPr>
        <w:t>структурных подразделени</w:t>
      </w:r>
      <w:r w:rsidR="00C07639">
        <w:rPr>
          <w:rFonts w:ascii="Times New Roman" w:hAnsi="Times New Roman"/>
          <w:sz w:val="28"/>
          <w:szCs w:val="28"/>
        </w:rPr>
        <w:t>ях</w:t>
      </w:r>
      <w:r w:rsidR="00C07639" w:rsidRPr="00C07639">
        <w:rPr>
          <w:rFonts w:ascii="Times New Roman" w:hAnsi="Times New Roman"/>
          <w:sz w:val="28"/>
          <w:szCs w:val="28"/>
        </w:rPr>
        <w:t xml:space="preserve"> </w:t>
      </w:r>
      <w:r w:rsidR="005E170E">
        <w:rPr>
          <w:rFonts w:ascii="Times New Roman" w:hAnsi="Times New Roman"/>
          <w:sz w:val="28"/>
          <w:szCs w:val="28"/>
        </w:rPr>
        <w:t>ф</w:t>
      </w:r>
      <w:r w:rsidR="00C07639" w:rsidRPr="00C07639">
        <w:rPr>
          <w:rFonts w:ascii="Times New Roman" w:hAnsi="Times New Roman"/>
          <w:sz w:val="28"/>
          <w:szCs w:val="28"/>
        </w:rPr>
        <w:t xml:space="preserve">илиала </w:t>
      </w:r>
      <w:r w:rsidR="005E170E">
        <w:rPr>
          <w:rFonts w:ascii="Times New Roman" w:hAnsi="Times New Roman"/>
          <w:sz w:val="28"/>
          <w:szCs w:val="28"/>
        </w:rPr>
        <w:t>п</w:t>
      </w:r>
      <w:r w:rsidR="00C34D25">
        <w:rPr>
          <w:rFonts w:ascii="Times New Roman" w:hAnsi="Times New Roman"/>
          <w:sz w:val="28"/>
          <w:szCs w:val="28"/>
        </w:rPr>
        <w:t>убличного</w:t>
      </w:r>
      <w:r w:rsidR="00C07639" w:rsidRPr="00C07639">
        <w:rPr>
          <w:rFonts w:ascii="Times New Roman" w:hAnsi="Times New Roman"/>
          <w:sz w:val="28"/>
          <w:szCs w:val="28"/>
        </w:rPr>
        <w:t xml:space="preserve"> акционерного общества «Сбербанк России»</w:t>
      </w:r>
      <w:r w:rsidR="00C07639">
        <w:rPr>
          <w:rFonts w:ascii="Times New Roman" w:hAnsi="Times New Roman"/>
          <w:sz w:val="28"/>
          <w:szCs w:val="28"/>
        </w:rPr>
        <w:t xml:space="preserve"> - Ульяновского отделения </w:t>
      </w:r>
      <w:r w:rsidR="00C07639" w:rsidRPr="00C07639">
        <w:rPr>
          <w:rFonts w:ascii="Times New Roman" w:hAnsi="Times New Roman"/>
          <w:sz w:val="28"/>
          <w:szCs w:val="28"/>
        </w:rPr>
        <w:t>№</w:t>
      </w:r>
      <w:r w:rsidR="00C07639">
        <w:rPr>
          <w:rFonts w:ascii="Times New Roman" w:hAnsi="Times New Roman"/>
          <w:sz w:val="28"/>
          <w:szCs w:val="28"/>
        </w:rPr>
        <w:t> </w:t>
      </w:r>
      <w:r w:rsidR="00C07639" w:rsidRPr="00C07639">
        <w:rPr>
          <w:rFonts w:ascii="Times New Roman" w:hAnsi="Times New Roman"/>
          <w:sz w:val="28"/>
          <w:szCs w:val="28"/>
        </w:rPr>
        <w:t>8588</w:t>
      </w:r>
      <w:r w:rsidRPr="003F079B">
        <w:rPr>
          <w:rFonts w:ascii="Times New Roman" w:hAnsi="Times New Roman"/>
          <w:sz w:val="28"/>
          <w:szCs w:val="28"/>
        </w:rPr>
        <w:t>.</w:t>
      </w:r>
    </w:p>
    <w:p w:rsidR="00C34D25" w:rsidRPr="0082037D" w:rsidRDefault="00C34D25" w:rsidP="003F079B">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sidR="005E170E">
        <w:rPr>
          <w:rFonts w:ascii="Times New Roman" w:hAnsi="Times New Roman"/>
          <w:sz w:val="24"/>
          <w:szCs w:val="24"/>
        </w:rPr>
        <w:t>29</w:t>
      </w:r>
      <w:r w:rsidRPr="0082037D">
        <w:rPr>
          <w:rFonts w:ascii="Times New Roman" w:hAnsi="Times New Roman"/>
          <w:sz w:val="24"/>
          <w:szCs w:val="24"/>
        </w:rPr>
        <w:t xml:space="preserve"> июня 2016 года № </w:t>
      </w:r>
      <w:r w:rsidR="005E170E">
        <w:rPr>
          <w:rFonts w:ascii="Times New Roman" w:hAnsi="Times New Roman"/>
          <w:sz w:val="24"/>
          <w:szCs w:val="24"/>
        </w:rPr>
        <w:t>116/808-3</w:t>
      </w:r>
      <w:r w:rsidRPr="0082037D">
        <w:rPr>
          <w:rFonts w:ascii="Times New Roman" w:hAnsi="Times New Roman"/>
          <w:sz w:val="24"/>
          <w:szCs w:val="24"/>
        </w:rPr>
        <w:t>).</w:t>
      </w:r>
    </w:p>
    <w:p w:rsidR="000D3E26" w:rsidRPr="00412BBD" w:rsidRDefault="000D3E26" w:rsidP="003F079B">
      <w:pPr>
        <w:suppressAutoHyphens w:val="0"/>
        <w:spacing w:line="360" w:lineRule="auto"/>
        <w:ind w:firstLine="567"/>
        <w:jc w:val="both"/>
        <w:rPr>
          <w:sz w:val="28"/>
          <w:szCs w:val="28"/>
        </w:rPr>
      </w:pPr>
      <w:r w:rsidRPr="003F079B">
        <w:rPr>
          <w:color w:val="000000"/>
          <w:sz w:val="28"/>
          <w:szCs w:val="28"/>
        </w:rPr>
        <w:lastRenderedPageBreak/>
        <w:t xml:space="preserve">1.2. </w:t>
      </w:r>
      <w:r w:rsidRPr="00412BBD">
        <w:rPr>
          <w:sz w:val="28"/>
          <w:szCs w:val="28"/>
        </w:rPr>
        <w:t>Право распоряжаться средствами избир</w:t>
      </w:r>
      <w:r w:rsidRPr="00412BBD">
        <w:rPr>
          <w:sz w:val="28"/>
          <w:szCs w:val="28"/>
        </w:rPr>
        <w:t>а</w:t>
      </w:r>
      <w:r w:rsidRPr="00412BBD">
        <w:rPr>
          <w:sz w:val="28"/>
          <w:szCs w:val="28"/>
        </w:rPr>
        <w:t xml:space="preserve">тельного фонда </w:t>
      </w:r>
      <w:r w:rsidR="0036545D" w:rsidRPr="00412BBD">
        <w:rPr>
          <w:sz w:val="28"/>
          <w:szCs w:val="28"/>
        </w:rPr>
        <w:t xml:space="preserve">(далее – средства) </w:t>
      </w:r>
      <w:r w:rsidRPr="00412BBD">
        <w:rPr>
          <w:sz w:val="28"/>
          <w:szCs w:val="28"/>
        </w:rPr>
        <w:t>кандидата</w:t>
      </w:r>
      <w:r w:rsidR="0036545D" w:rsidRPr="00412BBD">
        <w:rPr>
          <w:sz w:val="28"/>
          <w:szCs w:val="28"/>
        </w:rPr>
        <w:t>, избирательного объединения</w:t>
      </w:r>
      <w:r w:rsidR="00B7166A" w:rsidRPr="00412BBD">
        <w:rPr>
          <w:sz w:val="28"/>
          <w:szCs w:val="28"/>
        </w:rPr>
        <w:t xml:space="preserve"> </w:t>
      </w:r>
      <w:r w:rsidRPr="00412BBD">
        <w:rPr>
          <w:sz w:val="28"/>
          <w:szCs w:val="28"/>
        </w:rPr>
        <w:t>принадлежит</w:t>
      </w:r>
      <w:r w:rsidR="00B7166A" w:rsidRPr="00412BBD">
        <w:rPr>
          <w:sz w:val="28"/>
          <w:szCs w:val="28"/>
        </w:rPr>
        <w:t xml:space="preserve"> соответственно</w:t>
      </w:r>
      <w:r w:rsidRPr="00412BBD">
        <w:rPr>
          <w:sz w:val="28"/>
          <w:szCs w:val="28"/>
        </w:rPr>
        <w:t xml:space="preserve"> создавшему этот фонд ка</w:t>
      </w:r>
      <w:r w:rsidRPr="00412BBD">
        <w:rPr>
          <w:sz w:val="28"/>
          <w:szCs w:val="28"/>
        </w:rPr>
        <w:t>н</w:t>
      </w:r>
      <w:r w:rsidRPr="00412BBD">
        <w:rPr>
          <w:sz w:val="28"/>
          <w:szCs w:val="28"/>
        </w:rPr>
        <w:t>дидату,</w:t>
      </w:r>
      <w:r w:rsidR="00B7166A" w:rsidRPr="00412BBD">
        <w:rPr>
          <w:sz w:val="28"/>
          <w:szCs w:val="28"/>
        </w:rPr>
        <w:t xml:space="preserve"> </w:t>
      </w:r>
      <w:r w:rsidR="0036545D" w:rsidRPr="00412BBD">
        <w:rPr>
          <w:sz w:val="28"/>
          <w:szCs w:val="28"/>
        </w:rPr>
        <w:t xml:space="preserve">избирательному объединению. Кандидат </w:t>
      </w:r>
      <w:r w:rsidRPr="00412BBD">
        <w:rPr>
          <w:sz w:val="28"/>
          <w:szCs w:val="28"/>
        </w:rPr>
        <w:t>может по нотариально удостоверенной довере</w:t>
      </w:r>
      <w:r w:rsidRPr="00412BBD">
        <w:rPr>
          <w:sz w:val="28"/>
          <w:szCs w:val="28"/>
        </w:rPr>
        <w:t>н</w:t>
      </w:r>
      <w:r w:rsidRPr="00412BBD">
        <w:rPr>
          <w:sz w:val="28"/>
          <w:szCs w:val="28"/>
        </w:rPr>
        <w:t xml:space="preserve">ности предоставить право распоряжаться этими </w:t>
      </w:r>
      <w:r w:rsidR="0036545D" w:rsidRPr="00412BBD">
        <w:rPr>
          <w:sz w:val="28"/>
          <w:szCs w:val="28"/>
        </w:rPr>
        <w:t>ср</w:t>
      </w:r>
      <w:r w:rsidRPr="00412BBD">
        <w:rPr>
          <w:sz w:val="28"/>
          <w:szCs w:val="28"/>
        </w:rPr>
        <w:t>едствами другому совершенн</w:t>
      </w:r>
      <w:r w:rsidRPr="00412BBD">
        <w:rPr>
          <w:sz w:val="28"/>
          <w:szCs w:val="28"/>
        </w:rPr>
        <w:t>о</w:t>
      </w:r>
      <w:r w:rsidRPr="00412BBD">
        <w:rPr>
          <w:sz w:val="28"/>
          <w:szCs w:val="28"/>
        </w:rPr>
        <w:t>летнему гражданину Российской Федерации (своему уполномоченному представ</w:t>
      </w:r>
      <w:r w:rsidRPr="00412BBD">
        <w:rPr>
          <w:sz w:val="28"/>
          <w:szCs w:val="28"/>
        </w:rPr>
        <w:t>и</w:t>
      </w:r>
      <w:r w:rsidRPr="00412BBD">
        <w:rPr>
          <w:sz w:val="28"/>
          <w:szCs w:val="28"/>
        </w:rPr>
        <w:t xml:space="preserve">телю по финансовым вопросам), предварительно письменно уведомив об этом </w:t>
      </w:r>
      <w:r w:rsidR="00552FF0" w:rsidRPr="00412BBD">
        <w:rPr>
          <w:sz w:val="28"/>
          <w:szCs w:val="28"/>
        </w:rPr>
        <w:t>Ульяно</w:t>
      </w:r>
      <w:r w:rsidR="00552FF0" w:rsidRPr="00412BBD">
        <w:rPr>
          <w:sz w:val="28"/>
          <w:szCs w:val="28"/>
        </w:rPr>
        <w:t>в</w:t>
      </w:r>
      <w:r w:rsidR="00552FF0" w:rsidRPr="00412BBD">
        <w:rPr>
          <w:sz w:val="28"/>
          <w:szCs w:val="28"/>
        </w:rPr>
        <w:t>скую городскую избирательную комиссию</w:t>
      </w:r>
      <w:r w:rsidRPr="00412BBD">
        <w:rPr>
          <w:sz w:val="28"/>
          <w:szCs w:val="28"/>
        </w:rPr>
        <w:t>.</w:t>
      </w:r>
    </w:p>
    <w:p w:rsidR="00B7166A" w:rsidRPr="00412BBD" w:rsidRDefault="00B7166A" w:rsidP="003F079B">
      <w:pPr>
        <w:suppressAutoHyphens w:val="0"/>
        <w:spacing w:line="360" w:lineRule="auto"/>
        <w:ind w:firstLine="567"/>
        <w:jc w:val="both"/>
        <w:rPr>
          <w:sz w:val="28"/>
          <w:szCs w:val="28"/>
        </w:rPr>
      </w:pPr>
      <w:r w:rsidRPr="00412BBD">
        <w:rPr>
          <w:sz w:val="28"/>
          <w:szCs w:val="28"/>
        </w:rPr>
        <w:t>Избирательное</w:t>
      </w:r>
      <w:r w:rsidR="003F079B" w:rsidRPr="00412BBD">
        <w:rPr>
          <w:sz w:val="28"/>
          <w:szCs w:val="28"/>
        </w:rPr>
        <w:t xml:space="preserve"> объединение, выдвинувшее список</w:t>
      </w:r>
      <w:r w:rsidRPr="00412BBD">
        <w:rPr>
          <w:sz w:val="28"/>
          <w:szCs w:val="28"/>
        </w:rPr>
        <w:t xml:space="preserve"> кандидатов</w:t>
      </w:r>
      <w:r w:rsidR="00C71D15" w:rsidRPr="00412BBD">
        <w:rPr>
          <w:sz w:val="28"/>
          <w:szCs w:val="28"/>
        </w:rPr>
        <w:t>,</w:t>
      </w:r>
      <w:r w:rsidRPr="00412BBD">
        <w:rPr>
          <w:sz w:val="28"/>
          <w:szCs w:val="28"/>
        </w:rPr>
        <w:t xml:space="preserve"> обязано назн</w:t>
      </w:r>
      <w:r w:rsidRPr="00412BBD">
        <w:rPr>
          <w:sz w:val="28"/>
          <w:szCs w:val="28"/>
        </w:rPr>
        <w:t>а</w:t>
      </w:r>
      <w:r w:rsidRPr="00412BBD">
        <w:rPr>
          <w:sz w:val="28"/>
          <w:szCs w:val="28"/>
        </w:rPr>
        <w:t>чить одного уполномоченного представителя избирательного объединения по ф</w:t>
      </w:r>
      <w:r w:rsidRPr="00412BBD">
        <w:rPr>
          <w:sz w:val="28"/>
          <w:szCs w:val="28"/>
        </w:rPr>
        <w:t>и</w:t>
      </w:r>
      <w:r w:rsidRPr="00412BBD">
        <w:rPr>
          <w:sz w:val="28"/>
          <w:szCs w:val="28"/>
        </w:rPr>
        <w:t>нансовым вопросам.</w:t>
      </w:r>
    </w:p>
    <w:p w:rsidR="00C71D15" w:rsidRDefault="000D3E26" w:rsidP="00C71D15">
      <w:pPr>
        <w:pStyle w:val="ConsPlusNormal"/>
        <w:widowControl/>
        <w:spacing w:line="360" w:lineRule="auto"/>
        <w:ind w:firstLine="540"/>
        <w:jc w:val="both"/>
        <w:rPr>
          <w:rFonts w:ascii="Times New Roman" w:hAnsi="Times New Roman" w:cs="Times New Roman"/>
          <w:sz w:val="28"/>
          <w:szCs w:val="28"/>
        </w:rPr>
      </w:pPr>
      <w:r w:rsidRPr="003F079B">
        <w:rPr>
          <w:rFonts w:ascii="Times New Roman" w:hAnsi="Times New Roman" w:cs="Times New Roman"/>
          <w:sz w:val="28"/>
          <w:szCs w:val="28"/>
        </w:rPr>
        <w:t xml:space="preserve">1.3. Средства избирательных фондов имеют целевое назначение. Они могут использоваться только на покрытие расходов, связанных с </w:t>
      </w:r>
      <w:r w:rsidR="003F079B">
        <w:rPr>
          <w:rFonts w:ascii="Times New Roman" w:hAnsi="Times New Roman" w:cs="Times New Roman"/>
          <w:sz w:val="28"/>
          <w:szCs w:val="28"/>
        </w:rPr>
        <w:t xml:space="preserve">проведением </w:t>
      </w:r>
      <w:r w:rsidRPr="003F079B">
        <w:rPr>
          <w:rFonts w:ascii="Times New Roman" w:hAnsi="Times New Roman" w:cs="Times New Roman"/>
          <w:sz w:val="28"/>
          <w:szCs w:val="28"/>
        </w:rPr>
        <w:t>избиратель</w:t>
      </w:r>
      <w:r w:rsidR="00564733" w:rsidRPr="003F079B">
        <w:rPr>
          <w:rFonts w:ascii="Times New Roman" w:hAnsi="Times New Roman" w:cs="Times New Roman"/>
          <w:sz w:val="28"/>
          <w:szCs w:val="28"/>
        </w:rPr>
        <w:t>ной кампан</w:t>
      </w:r>
      <w:r w:rsidR="00DE7291" w:rsidRPr="003F079B">
        <w:rPr>
          <w:rFonts w:ascii="Times New Roman" w:hAnsi="Times New Roman" w:cs="Times New Roman"/>
          <w:sz w:val="28"/>
          <w:szCs w:val="28"/>
        </w:rPr>
        <w:t>и</w:t>
      </w:r>
      <w:r w:rsidR="003F079B">
        <w:rPr>
          <w:rFonts w:ascii="Times New Roman" w:hAnsi="Times New Roman" w:cs="Times New Roman"/>
          <w:sz w:val="28"/>
          <w:szCs w:val="28"/>
        </w:rPr>
        <w:t>и</w:t>
      </w:r>
      <w:r w:rsidR="0022289E" w:rsidRPr="003F079B">
        <w:rPr>
          <w:rFonts w:ascii="Times New Roman" w:hAnsi="Times New Roman" w:cs="Times New Roman"/>
          <w:sz w:val="28"/>
          <w:szCs w:val="28"/>
        </w:rPr>
        <w:t xml:space="preserve"> кандидата, избирательного объединения</w:t>
      </w:r>
      <w:r w:rsidRPr="003F079B">
        <w:rPr>
          <w:rFonts w:ascii="Times New Roman" w:hAnsi="Times New Roman" w:cs="Times New Roman"/>
          <w:sz w:val="28"/>
          <w:szCs w:val="28"/>
        </w:rPr>
        <w:t>.</w:t>
      </w:r>
    </w:p>
    <w:p w:rsidR="005E4E84" w:rsidRDefault="005E4E84" w:rsidP="005E4E84">
      <w:pPr>
        <w:pStyle w:val="ConsPlusNormal"/>
        <w:widowControl/>
        <w:ind w:firstLine="539"/>
        <w:jc w:val="center"/>
        <w:rPr>
          <w:rFonts w:ascii="Times New Roman" w:hAnsi="Times New Roman" w:cs="Times New Roman"/>
          <w:b/>
          <w:bCs/>
          <w:sz w:val="28"/>
          <w:szCs w:val="28"/>
        </w:rPr>
      </w:pPr>
    </w:p>
    <w:p w:rsidR="000D3E26" w:rsidRPr="003F079B" w:rsidRDefault="000D3E26" w:rsidP="005E4E84">
      <w:pPr>
        <w:pStyle w:val="ConsPlusNormal"/>
        <w:widowControl/>
        <w:ind w:firstLine="539"/>
        <w:jc w:val="center"/>
        <w:rPr>
          <w:rFonts w:ascii="Times New Roman" w:hAnsi="Times New Roman" w:cs="Times New Roman"/>
          <w:b/>
          <w:bCs/>
          <w:sz w:val="28"/>
          <w:szCs w:val="28"/>
        </w:rPr>
      </w:pPr>
      <w:r w:rsidRPr="003F079B">
        <w:rPr>
          <w:rFonts w:ascii="Times New Roman" w:hAnsi="Times New Roman" w:cs="Times New Roman"/>
          <w:b/>
          <w:bCs/>
          <w:sz w:val="28"/>
          <w:szCs w:val="28"/>
        </w:rPr>
        <w:t>2. Учет поступлений средств в избирательные фонды</w:t>
      </w:r>
    </w:p>
    <w:p w:rsidR="000D3E26" w:rsidRPr="003F079B" w:rsidRDefault="000D3E26" w:rsidP="005E4E84">
      <w:pPr>
        <w:pStyle w:val="ConsPlusNormal"/>
        <w:widowControl/>
        <w:ind w:firstLine="539"/>
        <w:jc w:val="center"/>
        <w:rPr>
          <w:rFonts w:ascii="Times New Roman" w:hAnsi="Times New Roman" w:cs="Times New Roman"/>
          <w:b/>
          <w:bCs/>
          <w:sz w:val="28"/>
          <w:szCs w:val="28"/>
        </w:rPr>
      </w:pPr>
      <w:r w:rsidRPr="003F079B">
        <w:rPr>
          <w:rFonts w:ascii="Times New Roman" w:hAnsi="Times New Roman" w:cs="Times New Roman"/>
          <w:b/>
          <w:bCs/>
          <w:sz w:val="28"/>
          <w:szCs w:val="28"/>
        </w:rPr>
        <w:t>и расходования этих средств</w:t>
      </w:r>
    </w:p>
    <w:p w:rsidR="000D3E26" w:rsidRPr="00157722" w:rsidRDefault="000D3E26" w:rsidP="005E4E84">
      <w:pPr>
        <w:pStyle w:val="ConsPlusNonformat"/>
        <w:widowControl/>
        <w:jc w:val="both"/>
        <w:rPr>
          <w:rFonts w:ascii="Times New Roman" w:hAnsi="Times New Roman" w:cs="Times New Roman"/>
          <w:sz w:val="26"/>
          <w:szCs w:val="26"/>
        </w:rPr>
      </w:pPr>
    </w:p>
    <w:p w:rsidR="000D3E26" w:rsidRPr="003F079B" w:rsidRDefault="000D3E26" w:rsidP="003F079B">
      <w:pPr>
        <w:spacing w:line="360" w:lineRule="auto"/>
        <w:ind w:firstLine="539"/>
        <w:jc w:val="both"/>
        <w:rPr>
          <w:sz w:val="28"/>
          <w:szCs w:val="28"/>
        </w:rPr>
      </w:pPr>
      <w:r w:rsidRPr="003F079B">
        <w:rPr>
          <w:sz w:val="28"/>
          <w:szCs w:val="28"/>
        </w:rPr>
        <w:t>2.1. Кандидат</w:t>
      </w:r>
      <w:r w:rsidR="00564733" w:rsidRPr="003F079B">
        <w:rPr>
          <w:sz w:val="28"/>
          <w:szCs w:val="28"/>
        </w:rPr>
        <w:t xml:space="preserve">, </w:t>
      </w:r>
      <w:r w:rsidR="0022289E" w:rsidRPr="003F079B">
        <w:rPr>
          <w:sz w:val="28"/>
          <w:szCs w:val="28"/>
        </w:rPr>
        <w:t>избирательное объединение</w:t>
      </w:r>
      <w:r w:rsidR="005366D7">
        <w:rPr>
          <w:sz w:val="28"/>
          <w:szCs w:val="28"/>
        </w:rPr>
        <w:t>,</w:t>
      </w:r>
      <w:r w:rsidR="0022289E" w:rsidRPr="003F079B">
        <w:rPr>
          <w:sz w:val="28"/>
          <w:szCs w:val="28"/>
        </w:rPr>
        <w:t xml:space="preserve"> </w:t>
      </w:r>
      <w:r w:rsidRPr="003F079B">
        <w:rPr>
          <w:sz w:val="28"/>
          <w:szCs w:val="28"/>
        </w:rPr>
        <w:t>обязан</w:t>
      </w:r>
      <w:r w:rsidR="0022289E" w:rsidRPr="003F079B">
        <w:rPr>
          <w:sz w:val="28"/>
          <w:szCs w:val="28"/>
        </w:rPr>
        <w:t>ы</w:t>
      </w:r>
      <w:r w:rsidRPr="003F079B">
        <w:rPr>
          <w:sz w:val="28"/>
          <w:szCs w:val="28"/>
        </w:rPr>
        <w:t xml:space="preserve"> вести учет поступления</w:t>
      </w:r>
      <w:r w:rsidR="005366D7">
        <w:rPr>
          <w:sz w:val="28"/>
          <w:szCs w:val="28"/>
        </w:rPr>
        <w:t xml:space="preserve"> и расходования</w:t>
      </w:r>
      <w:r w:rsidRPr="003F079B">
        <w:rPr>
          <w:sz w:val="28"/>
          <w:szCs w:val="28"/>
        </w:rPr>
        <w:t xml:space="preserve"> средств </w:t>
      </w:r>
      <w:r w:rsidR="005366D7">
        <w:rPr>
          <w:sz w:val="28"/>
          <w:szCs w:val="28"/>
        </w:rPr>
        <w:t>избирательного</w:t>
      </w:r>
      <w:r w:rsidRPr="003F079B">
        <w:rPr>
          <w:sz w:val="28"/>
          <w:szCs w:val="28"/>
        </w:rPr>
        <w:t xml:space="preserve"> фонд</w:t>
      </w:r>
      <w:r w:rsidR="005366D7">
        <w:rPr>
          <w:sz w:val="28"/>
          <w:szCs w:val="28"/>
        </w:rPr>
        <w:t>а</w:t>
      </w:r>
      <w:r w:rsidRPr="003F079B">
        <w:rPr>
          <w:sz w:val="28"/>
          <w:szCs w:val="28"/>
        </w:rPr>
        <w:t xml:space="preserve"> по фор</w:t>
      </w:r>
      <w:r w:rsidR="00D562BD" w:rsidRPr="003F079B">
        <w:rPr>
          <w:sz w:val="28"/>
          <w:szCs w:val="28"/>
        </w:rPr>
        <w:t xml:space="preserve">ме, приведенной в приложении № </w:t>
      </w:r>
      <w:r w:rsidRPr="003F079B">
        <w:rPr>
          <w:sz w:val="28"/>
          <w:szCs w:val="28"/>
        </w:rPr>
        <w:t>1</w:t>
      </w:r>
      <w:r w:rsidR="001D35B6" w:rsidRPr="003F079B">
        <w:rPr>
          <w:sz w:val="28"/>
          <w:szCs w:val="28"/>
        </w:rPr>
        <w:t xml:space="preserve"> </w:t>
      </w:r>
      <w:r w:rsidR="006069D4" w:rsidRPr="003F079B">
        <w:rPr>
          <w:sz w:val="28"/>
          <w:szCs w:val="28"/>
        </w:rPr>
        <w:t>к настоящей Инструкции</w:t>
      </w:r>
      <w:r w:rsidRPr="003F079B">
        <w:rPr>
          <w:sz w:val="28"/>
          <w:szCs w:val="28"/>
        </w:rPr>
        <w:t>.</w:t>
      </w:r>
    </w:p>
    <w:p w:rsidR="000D3E26" w:rsidRPr="003F079B" w:rsidRDefault="000D3E26" w:rsidP="003F079B">
      <w:pPr>
        <w:spacing w:line="360" w:lineRule="auto"/>
        <w:ind w:firstLine="539"/>
        <w:jc w:val="both"/>
        <w:rPr>
          <w:sz w:val="28"/>
          <w:szCs w:val="28"/>
        </w:rPr>
      </w:pPr>
      <w:r w:rsidRPr="003F079B">
        <w:rPr>
          <w:sz w:val="28"/>
          <w:szCs w:val="28"/>
        </w:rPr>
        <w:t>2.2. Избирательные фонды кандидатов</w:t>
      </w:r>
      <w:r w:rsidR="0022289E" w:rsidRPr="003F079B">
        <w:rPr>
          <w:sz w:val="28"/>
          <w:szCs w:val="28"/>
        </w:rPr>
        <w:t>, избирательных объединений</w:t>
      </w:r>
      <w:r w:rsidRPr="003F079B">
        <w:rPr>
          <w:sz w:val="28"/>
          <w:szCs w:val="28"/>
        </w:rPr>
        <w:t xml:space="preserve"> могут создаваться только за счет:</w:t>
      </w:r>
    </w:p>
    <w:p w:rsidR="000D3E26" w:rsidRPr="003F079B" w:rsidRDefault="000D3E26" w:rsidP="003F079B">
      <w:pPr>
        <w:spacing w:line="360" w:lineRule="auto"/>
        <w:ind w:firstLine="539"/>
        <w:jc w:val="both"/>
        <w:rPr>
          <w:sz w:val="28"/>
          <w:szCs w:val="28"/>
        </w:rPr>
      </w:pPr>
      <w:r w:rsidRPr="003F079B">
        <w:rPr>
          <w:sz w:val="28"/>
          <w:szCs w:val="28"/>
        </w:rPr>
        <w:t>а) собственных средств кандидата</w:t>
      </w:r>
      <w:r w:rsidR="00144C2F" w:rsidRPr="003F079B">
        <w:rPr>
          <w:sz w:val="28"/>
          <w:szCs w:val="28"/>
        </w:rPr>
        <w:t>,</w:t>
      </w:r>
      <w:r w:rsidR="001D75E8" w:rsidRPr="003F079B">
        <w:rPr>
          <w:sz w:val="28"/>
          <w:szCs w:val="28"/>
        </w:rPr>
        <w:t xml:space="preserve"> </w:t>
      </w:r>
      <w:r w:rsidR="0022289E" w:rsidRPr="003F079B">
        <w:rPr>
          <w:sz w:val="28"/>
          <w:szCs w:val="28"/>
        </w:rPr>
        <w:t>избирательного объединения,</w:t>
      </w:r>
      <w:r w:rsidRPr="003F079B">
        <w:rPr>
          <w:sz w:val="28"/>
          <w:szCs w:val="28"/>
        </w:rPr>
        <w:t xml:space="preserve"> которые в совокупности не могут превышать 50 процентов от </w:t>
      </w:r>
      <w:r w:rsidR="00191C34">
        <w:rPr>
          <w:sz w:val="28"/>
          <w:szCs w:val="28"/>
        </w:rPr>
        <w:t>установленной</w:t>
      </w:r>
      <w:r w:rsidR="003F079B">
        <w:rPr>
          <w:sz w:val="28"/>
          <w:szCs w:val="28"/>
        </w:rPr>
        <w:t xml:space="preserve"> </w:t>
      </w:r>
      <w:r w:rsidR="00191C34">
        <w:rPr>
          <w:sz w:val="28"/>
          <w:szCs w:val="28"/>
        </w:rPr>
        <w:t>предельной суммы всех расходов из средств избирательного фонда</w:t>
      </w:r>
      <w:r w:rsidRPr="003F079B">
        <w:rPr>
          <w:sz w:val="28"/>
          <w:szCs w:val="28"/>
        </w:rPr>
        <w:t xml:space="preserve"> кандидата</w:t>
      </w:r>
      <w:r w:rsidR="0022289E" w:rsidRPr="003F079B">
        <w:rPr>
          <w:sz w:val="28"/>
          <w:szCs w:val="28"/>
        </w:rPr>
        <w:t>, избирательного объединения</w:t>
      </w:r>
      <w:r w:rsidRPr="003F079B">
        <w:rPr>
          <w:sz w:val="28"/>
          <w:szCs w:val="28"/>
        </w:rPr>
        <w:t>;</w:t>
      </w:r>
    </w:p>
    <w:p w:rsidR="00572C41" w:rsidRPr="003F079B" w:rsidRDefault="00572C41" w:rsidP="00C07639">
      <w:pPr>
        <w:spacing w:line="360" w:lineRule="auto"/>
        <w:ind w:firstLine="539"/>
        <w:jc w:val="both"/>
        <w:rPr>
          <w:sz w:val="28"/>
          <w:szCs w:val="28"/>
        </w:rPr>
      </w:pPr>
      <w:r w:rsidRPr="003F079B">
        <w:rPr>
          <w:sz w:val="28"/>
          <w:szCs w:val="28"/>
        </w:rPr>
        <w:t xml:space="preserve">б) добровольных пожертвований граждан и юридических лиц, при этом размер пожертвований одного гражданина или одного юридического лица не может превышать в совокупности соответственно 5 и 10 процентов от </w:t>
      </w:r>
      <w:r w:rsidR="00191C34">
        <w:rPr>
          <w:sz w:val="28"/>
          <w:szCs w:val="28"/>
        </w:rPr>
        <w:lastRenderedPageBreak/>
        <w:t xml:space="preserve">установленной </w:t>
      </w:r>
      <w:r w:rsidRPr="003F079B">
        <w:rPr>
          <w:sz w:val="28"/>
          <w:szCs w:val="28"/>
        </w:rPr>
        <w:t xml:space="preserve">предельной суммы всех расходов из средств </w:t>
      </w:r>
      <w:r w:rsidR="00701241" w:rsidRPr="003F079B">
        <w:rPr>
          <w:sz w:val="28"/>
          <w:szCs w:val="28"/>
        </w:rPr>
        <w:t>избирательного фонда кандидата</w:t>
      </w:r>
      <w:r w:rsidR="0022289E" w:rsidRPr="003F079B">
        <w:rPr>
          <w:sz w:val="28"/>
          <w:szCs w:val="28"/>
        </w:rPr>
        <w:t>, избирательного объединения</w:t>
      </w:r>
      <w:r w:rsidR="00701241" w:rsidRPr="003F079B">
        <w:rPr>
          <w:sz w:val="28"/>
          <w:szCs w:val="28"/>
        </w:rPr>
        <w:t>;</w:t>
      </w:r>
    </w:p>
    <w:p w:rsidR="00920475" w:rsidRPr="003F079B" w:rsidRDefault="00572C41" w:rsidP="00C07639">
      <w:pPr>
        <w:spacing w:line="360" w:lineRule="auto"/>
        <w:ind w:firstLine="539"/>
        <w:jc w:val="both"/>
        <w:rPr>
          <w:sz w:val="28"/>
          <w:szCs w:val="28"/>
        </w:rPr>
      </w:pPr>
      <w:r w:rsidRPr="003F079B">
        <w:rPr>
          <w:sz w:val="28"/>
          <w:szCs w:val="28"/>
        </w:rPr>
        <w:t>в</w:t>
      </w:r>
      <w:r w:rsidR="000D3E26" w:rsidRPr="003F079B">
        <w:rPr>
          <w:sz w:val="28"/>
          <w:szCs w:val="28"/>
        </w:rPr>
        <w:t>)</w:t>
      </w:r>
      <w:r w:rsidR="008D0929" w:rsidRPr="003F079B">
        <w:rPr>
          <w:sz w:val="28"/>
          <w:szCs w:val="28"/>
        </w:rPr>
        <w:t xml:space="preserve"> </w:t>
      </w:r>
      <w:r w:rsidR="005E0546">
        <w:rPr>
          <w:sz w:val="28"/>
          <w:szCs w:val="28"/>
        </w:rPr>
        <w:t>средств,</w:t>
      </w:r>
      <w:r w:rsidR="00920475" w:rsidRPr="003F079B">
        <w:rPr>
          <w:sz w:val="28"/>
          <w:szCs w:val="28"/>
        </w:rPr>
        <w:t xml:space="preserve"> выделе</w:t>
      </w:r>
      <w:r w:rsidR="005366D7">
        <w:rPr>
          <w:sz w:val="28"/>
          <w:szCs w:val="28"/>
        </w:rPr>
        <w:t>н</w:t>
      </w:r>
      <w:r w:rsidR="00920475" w:rsidRPr="003F079B">
        <w:rPr>
          <w:sz w:val="28"/>
          <w:szCs w:val="28"/>
        </w:rPr>
        <w:t>ны</w:t>
      </w:r>
      <w:r w:rsidR="005E0546">
        <w:rPr>
          <w:sz w:val="28"/>
          <w:szCs w:val="28"/>
        </w:rPr>
        <w:t>х</w:t>
      </w:r>
      <w:r w:rsidR="00920475" w:rsidRPr="003F079B">
        <w:rPr>
          <w:sz w:val="28"/>
          <w:szCs w:val="28"/>
        </w:rPr>
        <w:t xml:space="preserve"> кандидату выдвинувшим его избирательным </w:t>
      </w:r>
      <w:r w:rsidR="00EF15B2" w:rsidRPr="003F079B">
        <w:rPr>
          <w:sz w:val="28"/>
          <w:szCs w:val="28"/>
        </w:rPr>
        <w:t>объединением</w:t>
      </w:r>
      <w:r w:rsidR="00920475" w:rsidRPr="003F079B">
        <w:rPr>
          <w:sz w:val="28"/>
          <w:szCs w:val="28"/>
        </w:rPr>
        <w:t xml:space="preserve">, которые в совокупности не могут превышать 50 процентов </w:t>
      </w:r>
      <w:r w:rsidR="00191C34" w:rsidRPr="00191C34">
        <w:rPr>
          <w:sz w:val="28"/>
          <w:szCs w:val="28"/>
        </w:rPr>
        <w:t xml:space="preserve">от установленной предельной суммы всех расходов из </w:t>
      </w:r>
      <w:r w:rsidR="00920475" w:rsidRPr="003F079B">
        <w:rPr>
          <w:sz w:val="28"/>
          <w:szCs w:val="28"/>
        </w:rPr>
        <w:t>средств</w:t>
      </w:r>
      <w:r w:rsidR="00701241" w:rsidRPr="003F079B">
        <w:rPr>
          <w:sz w:val="28"/>
          <w:szCs w:val="28"/>
        </w:rPr>
        <w:t xml:space="preserve"> избирательного фонда кандидата</w:t>
      </w:r>
      <w:r w:rsidR="00191C34">
        <w:rPr>
          <w:sz w:val="28"/>
          <w:szCs w:val="28"/>
        </w:rPr>
        <w:t>, избирательного объединения</w:t>
      </w:r>
      <w:r w:rsidR="00701241" w:rsidRPr="003F079B">
        <w:rPr>
          <w:sz w:val="28"/>
          <w:szCs w:val="28"/>
        </w:rPr>
        <w:t>.</w:t>
      </w:r>
    </w:p>
    <w:p w:rsidR="006069D4" w:rsidRPr="003F079B" w:rsidRDefault="003F079B" w:rsidP="00191C34">
      <w:pPr>
        <w:spacing w:line="360" w:lineRule="auto"/>
        <w:ind w:firstLine="720"/>
        <w:jc w:val="both"/>
        <w:rPr>
          <w:sz w:val="28"/>
          <w:szCs w:val="28"/>
        </w:rPr>
      </w:pPr>
      <w:r>
        <w:rPr>
          <w:sz w:val="28"/>
          <w:szCs w:val="28"/>
        </w:rPr>
        <w:t>2.3</w:t>
      </w:r>
      <w:r w:rsidR="00191C34">
        <w:rPr>
          <w:sz w:val="28"/>
          <w:szCs w:val="28"/>
        </w:rPr>
        <w:t xml:space="preserve">. Предельная сумма всех расходов из </w:t>
      </w:r>
      <w:r w:rsidR="000D3E26" w:rsidRPr="003F079B">
        <w:rPr>
          <w:sz w:val="28"/>
          <w:szCs w:val="28"/>
        </w:rPr>
        <w:t xml:space="preserve">средств избирательного фонда кандидата </w:t>
      </w:r>
      <w:r w:rsidR="00191C34">
        <w:rPr>
          <w:sz w:val="28"/>
          <w:szCs w:val="28"/>
        </w:rPr>
        <w:t xml:space="preserve">не может превышать </w:t>
      </w:r>
      <w:r w:rsidR="006069D4" w:rsidRPr="003F079B">
        <w:rPr>
          <w:sz w:val="28"/>
          <w:szCs w:val="28"/>
        </w:rPr>
        <w:t>850000 рублей.</w:t>
      </w:r>
    </w:p>
    <w:p w:rsidR="0022289E" w:rsidRPr="003F079B" w:rsidRDefault="0022289E" w:rsidP="00191C34">
      <w:pPr>
        <w:spacing w:line="360" w:lineRule="auto"/>
        <w:ind w:firstLine="720"/>
        <w:jc w:val="both"/>
        <w:rPr>
          <w:sz w:val="28"/>
          <w:szCs w:val="28"/>
        </w:rPr>
      </w:pPr>
      <w:r w:rsidRPr="003F079B">
        <w:rPr>
          <w:sz w:val="28"/>
          <w:szCs w:val="28"/>
        </w:rPr>
        <w:t xml:space="preserve">2.4. </w:t>
      </w:r>
      <w:r w:rsidR="00191C34">
        <w:rPr>
          <w:sz w:val="28"/>
          <w:szCs w:val="28"/>
        </w:rPr>
        <w:t xml:space="preserve">Предельная сумма всех расходов из </w:t>
      </w:r>
      <w:r w:rsidR="003F079B" w:rsidRPr="003F079B">
        <w:rPr>
          <w:sz w:val="28"/>
          <w:szCs w:val="28"/>
        </w:rPr>
        <w:t xml:space="preserve">средств избирательного фонда </w:t>
      </w:r>
      <w:r w:rsidRPr="003F079B">
        <w:rPr>
          <w:sz w:val="28"/>
          <w:szCs w:val="28"/>
        </w:rPr>
        <w:t xml:space="preserve">избирательного объединения </w:t>
      </w:r>
      <w:r w:rsidR="00191C34">
        <w:rPr>
          <w:sz w:val="28"/>
          <w:szCs w:val="28"/>
        </w:rPr>
        <w:t xml:space="preserve">не может превышать </w:t>
      </w:r>
      <w:r w:rsidR="004154B9">
        <w:rPr>
          <w:sz w:val="28"/>
          <w:szCs w:val="28"/>
        </w:rPr>
        <w:t>2</w:t>
      </w:r>
      <w:r w:rsidRPr="003F079B">
        <w:rPr>
          <w:sz w:val="28"/>
          <w:szCs w:val="28"/>
        </w:rPr>
        <w:t>0 миллионов рублей.</w:t>
      </w:r>
    </w:p>
    <w:p w:rsidR="000D3E26" w:rsidRPr="003F079B" w:rsidRDefault="000D3E26" w:rsidP="003F079B">
      <w:pPr>
        <w:spacing w:line="360" w:lineRule="auto"/>
        <w:ind w:firstLine="720"/>
        <w:jc w:val="both"/>
        <w:rPr>
          <w:sz w:val="28"/>
          <w:szCs w:val="28"/>
        </w:rPr>
      </w:pPr>
      <w:r w:rsidRPr="003F079B">
        <w:rPr>
          <w:sz w:val="28"/>
          <w:szCs w:val="28"/>
        </w:rPr>
        <w:t>2.</w:t>
      </w:r>
      <w:r w:rsidR="00807676" w:rsidRPr="003F079B">
        <w:rPr>
          <w:sz w:val="28"/>
          <w:szCs w:val="28"/>
        </w:rPr>
        <w:t>5</w:t>
      </w:r>
      <w:r w:rsidRPr="003F079B">
        <w:rPr>
          <w:sz w:val="28"/>
          <w:szCs w:val="28"/>
        </w:rPr>
        <w:t>. В случае дополнительного выдвижения кандидатов</w:t>
      </w:r>
      <w:r w:rsidR="0022289E" w:rsidRPr="003F079B">
        <w:rPr>
          <w:sz w:val="28"/>
          <w:szCs w:val="28"/>
        </w:rPr>
        <w:t>, списков кандидатов</w:t>
      </w:r>
      <w:r w:rsidRPr="003F079B">
        <w:rPr>
          <w:sz w:val="28"/>
          <w:szCs w:val="28"/>
        </w:rPr>
        <w:t xml:space="preserve"> при обстоятельствах, указанных в части 5 стат</w:t>
      </w:r>
      <w:r w:rsidR="003F079B">
        <w:rPr>
          <w:sz w:val="28"/>
          <w:szCs w:val="28"/>
        </w:rPr>
        <w:t xml:space="preserve">ьи 48 Закона области, </w:t>
      </w:r>
      <w:r w:rsidR="00191C34">
        <w:rPr>
          <w:sz w:val="28"/>
          <w:szCs w:val="28"/>
        </w:rPr>
        <w:t xml:space="preserve">предельная сумма всех расходов из </w:t>
      </w:r>
      <w:r w:rsidRPr="003F079B">
        <w:rPr>
          <w:sz w:val="28"/>
          <w:szCs w:val="28"/>
        </w:rPr>
        <w:t>средств избирательного фонда ранее зарегистрированного кандидата</w:t>
      </w:r>
      <w:r w:rsidR="0022289E" w:rsidRPr="003F079B">
        <w:rPr>
          <w:sz w:val="28"/>
          <w:szCs w:val="28"/>
        </w:rPr>
        <w:t>, избирательного объединения</w:t>
      </w:r>
      <w:r w:rsidR="00191C34">
        <w:rPr>
          <w:sz w:val="28"/>
          <w:szCs w:val="28"/>
        </w:rPr>
        <w:t>, ранее зарегистрировавшего список кандидатов,</w:t>
      </w:r>
      <w:r w:rsidRPr="003F079B">
        <w:rPr>
          <w:sz w:val="28"/>
          <w:szCs w:val="28"/>
        </w:rPr>
        <w:t xml:space="preserve"> увеличивается в 1,5 раза.</w:t>
      </w:r>
    </w:p>
    <w:p w:rsidR="00850584" w:rsidRDefault="00743D8F" w:rsidP="00743D8F">
      <w:pPr>
        <w:spacing w:line="360" w:lineRule="auto"/>
        <w:ind w:firstLine="720"/>
        <w:jc w:val="both"/>
        <w:rPr>
          <w:sz w:val="28"/>
          <w:szCs w:val="28"/>
        </w:rPr>
      </w:pPr>
      <w:r>
        <w:rPr>
          <w:sz w:val="28"/>
          <w:szCs w:val="28"/>
        </w:rPr>
        <w:t>2.6</w:t>
      </w:r>
      <w:r w:rsidR="00850584" w:rsidRPr="003F079B">
        <w:rPr>
          <w:sz w:val="28"/>
          <w:szCs w:val="28"/>
        </w:rPr>
        <w:t>. Кандидат</w:t>
      </w:r>
      <w:r w:rsidR="005366D7">
        <w:rPr>
          <w:sz w:val="28"/>
          <w:szCs w:val="28"/>
        </w:rPr>
        <w:t>, избирательное объединение</w:t>
      </w:r>
      <w:r w:rsidR="00850584" w:rsidRPr="003F079B">
        <w:rPr>
          <w:sz w:val="28"/>
          <w:szCs w:val="28"/>
        </w:rPr>
        <w:t xml:space="preserve"> для финансирования своей избирательной кампании вправе использовать только те средства, которые перечислены отправителями на специальный избирательный счет до дня голосования в порядке, установленном</w:t>
      </w:r>
      <w:r>
        <w:rPr>
          <w:sz w:val="28"/>
          <w:szCs w:val="28"/>
        </w:rPr>
        <w:t xml:space="preserve"> Законом области, </w:t>
      </w:r>
      <w:r w:rsidR="00850584" w:rsidRPr="003F079B">
        <w:rPr>
          <w:sz w:val="28"/>
          <w:szCs w:val="28"/>
        </w:rPr>
        <w:t>настоящей Инструкцией.</w:t>
      </w:r>
    </w:p>
    <w:p w:rsidR="00C34D25" w:rsidRDefault="00C34D25" w:rsidP="00743D8F">
      <w:pPr>
        <w:spacing w:line="360" w:lineRule="auto"/>
        <w:ind w:firstLine="720"/>
        <w:jc w:val="both"/>
        <w:rPr>
          <w:sz w:val="28"/>
          <w:szCs w:val="28"/>
        </w:rPr>
      </w:pPr>
      <w:r>
        <w:rPr>
          <w:sz w:val="28"/>
          <w:szCs w:val="28"/>
        </w:rPr>
        <w:t xml:space="preserve">2.6.1.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выдвинувшего список кандидата; </w:t>
      </w:r>
      <w:r w:rsidR="004A504B">
        <w:rPr>
          <w:sz w:val="28"/>
          <w:szCs w:val="28"/>
        </w:rPr>
        <w:t>для гражданина – безвозмездное внесение собственных средств на специальный избирательный счет кандидата, избирательного объединения, выдвинувшего список кандидата.</w:t>
      </w:r>
    </w:p>
    <w:p w:rsidR="004A504B" w:rsidRPr="0082037D" w:rsidRDefault="004A504B" w:rsidP="00743D8F">
      <w:pPr>
        <w:spacing w:line="360" w:lineRule="auto"/>
        <w:ind w:firstLine="720"/>
        <w:jc w:val="both"/>
        <w:rPr>
          <w:szCs w:val="24"/>
        </w:rPr>
      </w:pPr>
      <w:r w:rsidRPr="0082037D">
        <w:rPr>
          <w:szCs w:val="24"/>
        </w:rPr>
        <w:t xml:space="preserve">(п. 2.6.1 введен Постановлением Ульяновской городской избирательной комиссии от </w:t>
      </w:r>
      <w:r w:rsidR="005E170E">
        <w:rPr>
          <w:szCs w:val="24"/>
        </w:rPr>
        <w:t>29</w:t>
      </w:r>
      <w:r w:rsidRPr="0082037D">
        <w:rPr>
          <w:szCs w:val="24"/>
        </w:rPr>
        <w:t xml:space="preserve"> июня 2016 года № </w:t>
      </w:r>
      <w:r w:rsidR="005E170E">
        <w:rPr>
          <w:szCs w:val="24"/>
        </w:rPr>
        <w:t>116/808-3</w:t>
      </w:r>
      <w:r w:rsidRPr="0082037D">
        <w:rPr>
          <w:szCs w:val="24"/>
        </w:rPr>
        <w:t>).</w:t>
      </w:r>
    </w:p>
    <w:p w:rsidR="00A8693D" w:rsidRDefault="000D3E26" w:rsidP="00743D8F">
      <w:pPr>
        <w:spacing w:line="360" w:lineRule="auto"/>
        <w:ind w:firstLine="720"/>
        <w:jc w:val="both"/>
        <w:rPr>
          <w:sz w:val="28"/>
          <w:szCs w:val="28"/>
        </w:rPr>
      </w:pPr>
      <w:r w:rsidRPr="003F079B">
        <w:rPr>
          <w:sz w:val="28"/>
          <w:szCs w:val="28"/>
        </w:rPr>
        <w:t>2.</w:t>
      </w:r>
      <w:r w:rsidR="00743D8F">
        <w:rPr>
          <w:sz w:val="28"/>
          <w:szCs w:val="28"/>
        </w:rPr>
        <w:t>7</w:t>
      </w:r>
      <w:r w:rsidRPr="003F079B">
        <w:rPr>
          <w:sz w:val="28"/>
          <w:szCs w:val="28"/>
        </w:rPr>
        <w:t xml:space="preserve">. </w:t>
      </w:r>
      <w:r w:rsidR="00807676" w:rsidRPr="003F079B">
        <w:rPr>
          <w:sz w:val="28"/>
          <w:szCs w:val="28"/>
        </w:rPr>
        <w:t xml:space="preserve">Добровольное пожертвование гражданина Российской Федерации в избирательный фонд кандидата, избирательного объединения вносится </w:t>
      </w:r>
      <w:r w:rsidR="00A8693D">
        <w:rPr>
          <w:sz w:val="28"/>
          <w:szCs w:val="28"/>
        </w:rPr>
        <w:t xml:space="preserve">в </w:t>
      </w:r>
      <w:r w:rsidR="00A8693D">
        <w:rPr>
          <w:sz w:val="28"/>
          <w:szCs w:val="28"/>
        </w:rPr>
        <w:lastRenderedPageBreak/>
        <w:t>отделение связи,</w:t>
      </w:r>
      <w:r w:rsidR="00807676" w:rsidRPr="003F079B">
        <w:rPr>
          <w:sz w:val="28"/>
          <w:szCs w:val="28"/>
        </w:rPr>
        <w:t xml:space="preserve"> кредитную организацию лично гражданином</w:t>
      </w:r>
      <w:r w:rsidR="00445DEF">
        <w:rPr>
          <w:sz w:val="28"/>
          <w:szCs w:val="28"/>
        </w:rPr>
        <w:t xml:space="preserve"> из собственных средств</w:t>
      </w:r>
      <w:r w:rsidR="00807676" w:rsidRPr="003F079B">
        <w:rPr>
          <w:sz w:val="28"/>
          <w:szCs w:val="28"/>
        </w:rPr>
        <w:t xml:space="preserve"> по предъявлении паспорта или документа, заменяющего паспорт гражданина. </w:t>
      </w:r>
    </w:p>
    <w:p w:rsidR="00807676" w:rsidRPr="003F079B" w:rsidRDefault="00807676" w:rsidP="00743D8F">
      <w:pPr>
        <w:spacing w:line="360" w:lineRule="auto"/>
        <w:ind w:firstLine="720"/>
        <w:jc w:val="both"/>
        <w:rPr>
          <w:sz w:val="28"/>
          <w:szCs w:val="28"/>
        </w:rPr>
      </w:pPr>
      <w:r w:rsidRPr="003F079B">
        <w:rPr>
          <w:sz w:val="28"/>
          <w:szCs w:val="28"/>
        </w:rPr>
        <w:t>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4A504B" w:rsidRDefault="00743D8F" w:rsidP="004A504B">
      <w:pPr>
        <w:spacing w:line="360" w:lineRule="auto"/>
        <w:ind w:firstLine="720"/>
        <w:jc w:val="both"/>
        <w:rPr>
          <w:sz w:val="28"/>
          <w:szCs w:val="28"/>
        </w:rPr>
      </w:pPr>
      <w:r>
        <w:rPr>
          <w:sz w:val="28"/>
          <w:szCs w:val="28"/>
        </w:rPr>
        <w:t>2.8</w:t>
      </w:r>
      <w:r w:rsidR="00807676" w:rsidRPr="003F079B">
        <w:rPr>
          <w:sz w:val="28"/>
          <w:szCs w:val="28"/>
        </w:rPr>
        <w:t xml:space="preserve">. Добровольное пожертвование юридического лица в избирательный фонд </w:t>
      </w:r>
      <w:r w:rsidR="00937513">
        <w:rPr>
          <w:sz w:val="28"/>
          <w:szCs w:val="28"/>
        </w:rPr>
        <w:t xml:space="preserve">кандидата, избирательного объединения </w:t>
      </w:r>
      <w:r w:rsidR="00807676" w:rsidRPr="003F079B">
        <w:rPr>
          <w:sz w:val="28"/>
          <w:szCs w:val="28"/>
        </w:rPr>
        <w:t xml:space="preserve">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r w:rsidR="004A504B">
        <w:rPr>
          <w:sz w:val="28"/>
          <w:szCs w:val="28"/>
        </w:rPr>
        <w:t xml:space="preserve">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5E170E" w:rsidRPr="0082037D" w:rsidRDefault="005E170E" w:rsidP="005E170E">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29</w:t>
      </w:r>
      <w:r w:rsidRPr="0082037D">
        <w:rPr>
          <w:rFonts w:ascii="Times New Roman" w:hAnsi="Times New Roman"/>
          <w:sz w:val="24"/>
          <w:szCs w:val="24"/>
        </w:rPr>
        <w:t xml:space="preserve"> июня 2016 года № </w:t>
      </w:r>
      <w:r>
        <w:rPr>
          <w:rFonts w:ascii="Times New Roman" w:hAnsi="Times New Roman"/>
          <w:sz w:val="24"/>
          <w:szCs w:val="24"/>
        </w:rPr>
        <w:t>116/808-3</w:t>
      </w:r>
      <w:r w:rsidRPr="0082037D">
        <w:rPr>
          <w:rFonts w:ascii="Times New Roman" w:hAnsi="Times New Roman"/>
          <w:sz w:val="24"/>
          <w:szCs w:val="24"/>
        </w:rPr>
        <w:t>).</w:t>
      </w:r>
    </w:p>
    <w:p w:rsidR="000D3E26" w:rsidRDefault="000D3E26" w:rsidP="00743D8F">
      <w:pPr>
        <w:spacing w:line="360" w:lineRule="auto"/>
        <w:ind w:firstLine="720"/>
        <w:jc w:val="both"/>
        <w:rPr>
          <w:sz w:val="28"/>
          <w:szCs w:val="28"/>
        </w:rPr>
      </w:pPr>
      <w:r w:rsidRPr="003F079B">
        <w:rPr>
          <w:sz w:val="28"/>
          <w:szCs w:val="28"/>
        </w:rPr>
        <w:t>Платежное поручение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w:t>
      </w:r>
      <w:r w:rsidR="00743D8F">
        <w:rPr>
          <w:sz w:val="28"/>
          <w:szCs w:val="28"/>
        </w:rPr>
        <w:t>: назначение платежа – пожертвование,</w:t>
      </w:r>
      <w:r w:rsidRPr="003F079B">
        <w:rPr>
          <w:sz w:val="28"/>
          <w:szCs w:val="28"/>
        </w:rPr>
        <w:t xml:space="preserve"> дата регистрации юридического лица, отметка об отсутствии ограничений, предусмотренных </w:t>
      </w:r>
      <w:r w:rsidR="004A504B">
        <w:rPr>
          <w:sz w:val="28"/>
          <w:szCs w:val="28"/>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3F079B">
        <w:rPr>
          <w:sz w:val="28"/>
          <w:szCs w:val="28"/>
        </w:rPr>
        <w:t xml:space="preserve"> В качестве отметки об отсутствии ограничений используется следующая запись: «Ограничений, предусмотренных частью 4</w:t>
      </w:r>
      <w:r w:rsidR="00456B82" w:rsidRPr="003F079B">
        <w:rPr>
          <w:sz w:val="28"/>
          <w:szCs w:val="28"/>
        </w:rPr>
        <w:t xml:space="preserve"> статьи 68 </w:t>
      </w:r>
      <w:r w:rsidR="00456B82" w:rsidRPr="003F079B">
        <w:rPr>
          <w:sz w:val="28"/>
          <w:szCs w:val="28"/>
        </w:rPr>
        <w:lastRenderedPageBreak/>
        <w:t>Закона области от 01.08.2007</w:t>
      </w:r>
      <w:r w:rsidR="004A504B">
        <w:rPr>
          <w:sz w:val="28"/>
          <w:szCs w:val="28"/>
        </w:rPr>
        <w:t xml:space="preserve"> № 109-ЗО, нет», допускается сокращение «Отс. огр.».</w:t>
      </w:r>
    </w:p>
    <w:p w:rsidR="005E170E" w:rsidRDefault="005E170E" w:rsidP="005E170E">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29</w:t>
      </w:r>
      <w:r w:rsidRPr="0082037D">
        <w:rPr>
          <w:rFonts w:ascii="Times New Roman" w:hAnsi="Times New Roman"/>
          <w:sz w:val="24"/>
          <w:szCs w:val="24"/>
        </w:rPr>
        <w:t xml:space="preserve"> июня 2016 года № </w:t>
      </w:r>
      <w:r>
        <w:rPr>
          <w:rFonts w:ascii="Times New Roman" w:hAnsi="Times New Roman"/>
          <w:sz w:val="24"/>
          <w:szCs w:val="24"/>
        </w:rPr>
        <w:t>116/808-3</w:t>
      </w:r>
      <w:r w:rsidRPr="0082037D">
        <w:rPr>
          <w:rFonts w:ascii="Times New Roman" w:hAnsi="Times New Roman"/>
          <w:sz w:val="24"/>
          <w:szCs w:val="24"/>
        </w:rPr>
        <w:t>).</w:t>
      </w:r>
    </w:p>
    <w:p w:rsidR="00371579" w:rsidRDefault="00371579" w:rsidP="005E170E">
      <w:pPr>
        <w:pStyle w:val="ConsNormal"/>
        <w:widowControl/>
        <w:spacing w:line="360" w:lineRule="auto"/>
        <w:ind w:firstLine="567"/>
        <w:jc w:val="both"/>
        <w:rPr>
          <w:rFonts w:ascii="Times New Roman" w:hAnsi="Times New Roman"/>
          <w:sz w:val="28"/>
          <w:szCs w:val="28"/>
        </w:rPr>
      </w:pPr>
      <w:r w:rsidRPr="00371579">
        <w:rPr>
          <w:rFonts w:ascii="Times New Roman" w:hAnsi="Times New Roman"/>
          <w:sz w:val="28"/>
          <w:szCs w:val="28"/>
        </w:rPr>
        <w:t>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w:t>
      </w:r>
    </w:p>
    <w:p w:rsidR="00371579" w:rsidRDefault="00371579" w:rsidP="00371579">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19</w:t>
      </w:r>
      <w:r w:rsidRPr="0082037D">
        <w:rPr>
          <w:rFonts w:ascii="Times New Roman" w:hAnsi="Times New Roman"/>
          <w:sz w:val="24"/>
          <w:szCs w:val="24"/>
        </w:rPr>
        <w:t xml:space="preserve"> июня 201</w:t>
      </w:r>
      <w:r>
        <w:rPr>
          <w:rFonts w:ascii="Times New Roman" w:hAnsi="Times New Roman"/>
          <w:sz w:val="24"/>
          <w:szCs w:val="24"/>
        </w:rPr>
        <w:t>8</w:t>
      </w:r>
      <w:r w:rsidRPr="0082037D">
        <w:rPr>
          <w:rFonts w:ascii="Times New Roman" w:hAnsi="Times New Roman"/>
          <w:sz w:val="24"/>
          <w:szCs w:val="24"/>
        </w:rPr>
        <w:t xml:space="preserve"> года № </w:t>
      </w:r>
      <w:r>
        <w:rPr>
          <w:rFonts w:ascii="Times New Roman" w:hAnsi="Times New Roman"/>
          <w:sz w:val="24"/>
          <w:szCs w:val="24"/>
        </w:rPr>
        <w:t>27/82-4</w:t>
      </w:r>
      <w:r w:rsidRPr="0082037D">
        <w:rPr>
          <w:rFonts w:ascii="Times New Roman" w:hAnsi="Times New Roman"/>
          <w:sz w:val="24"/>
          <w:szCs w:val="24"/>
        </w:rPr>
        <w:t>).</w:t>
      </w:r>
    </w:p>
    <w:p w:rsidR="000D3E26" w:rsidRPr="003F079B" w:rsidRDefault="00743D8F" w:rsidP="00371579">
      <w:pPr>
        <w:spacing w:line="360" w:lineRule="auto"/>
        <w:ind w:firstLine="567"/>
        <w:jc w:val="both"/>
        <w:rPr>
          <w:sz w:val="28"/>
          <w:szCs w:val="28"/>
        </w:rPr>
      </w:pPr>
      <w:r>
        <w:rPr>
          <w:sz w:val="28"/>
          <w:szCs w:val="28"/>
        </w:rPr>
        <w:t>2.9</w:t>
      </w:r>
      <w:r w:rsidR="000D3E26" w:rsidRPr="003F079B">
        <w:rPr>
          <w:sz w:val="28"/>
          <w:szCs w:val="28"/>
        </w:rPr>
        <w:t xml:space="preserve">. </w:t>
      </w:r>
      <w:r w:rsidR="00850584" w:rsidRPr="003F079B">
        <w:rPr>
          <w:sz w:val="28"/>
          <w:szCs w:val="28"/>
        </w:rPr>
        <w:t xml:space="preserve">Индивидуальный предприниматель </w:t>
      </w:r>
      <w:r w:rsidR="000D3E26" w:rsidRPr="003F079B">
        <w:rPr>
          <w:sz w:val="28"/>
          <w:szCs w:val="28"/>
        </w:rPr>
        <w:t>при внесении пожертвования в платежных документах указывает реквизиты, предусмотренные в пункте 2.</w:t>
      </w:r>
      <w:r w:rsidR="00A8693D">
        <w:rPr>
          <w:sz w:val="28"/>
          <w:szCs w:val="28"/>
        </w:rPr>
        <w:t>7</w:t>
      </w:r>
      <w:r w:rsidR="00C07639">
        <w:rPr>
          <w:sz w:val="28"/>
          <w:szCs w:val="28"/>
        </w:rPr>
        <w:t> </w:t>
      </w:r>
      <w:r w:rsidR="000D3E26" w:rsidRPr="003F079B">
        <w:rPr>
          <w:sz w:val="28"/>
          <w:szCs w:val="28"/>
        </w:rPr>
        <w:t>настоящей Инструкции.</w:t>
      </w:r>
    </w:p>
    <w:p w:rsidR="000D3E26" w:rsidRPr="003F079B" w:rsidRDefault="000D3E26" w:rsidP="00743D8F">
      <w:pPr>
        <w:spacing w:line="360" w:lineRule="auto"/>
        <w:ind w:firstLine="720"/>
        <w:jc w:val="both"/>
        <w:rPr>
          <w:sz w:val="28"/>
          <w:szCs w:val="28"/>
        </w:rPr>
      </w:pPr>
      <w:r w:rsidRPr="003F079B">
        <w:rPr>
          <w:sz w:val="28"/>
          <w:szCs w:val="28"/>
        </w:rPr>
        <w:t>2.1</w:t>
      </w:r>
      <w:r w:rsidR="00743D8F">
        <w:rPr>
          <w:sz w:val="28"/>
          <w:szCs w:val="28"/>
        </w:rPr>
        <w:t>0</w:t>
      </w:r>
      <w:r w:rsidRPr="003F079B">
        <w:rPr>
          <w:sz w:val="28"/>
          <w:szCs w:val="28"/>
        </w:rPr>
        <w:t>. Запрещается вносить пожертвования в избирательные фонды</w:t>
      </w:r>
      <w:r w:rsidR="00937513">
        <w:rPr>
          <w:sz w:val="28"/>
          <w:szCs w:val="28"/>
        </w:rPr>
        <w:t xml:space="preserve"> кандидатов, избирательных объединений</w:t>
      </w:r>
      <w:r w:rsidRPr="003F079B">
        <w:rPr>
          <w:sz w:val="28"/>
          <w:szCs w:val="28"/>
        </w:rPr>
        <w:t>:</w:t>
      </w:r>
    </w:p>
    <w:p w:rsidR="000D3E26" w:rsidRPr="003F079B" w:rsidRDefault="000D3E26" w:rsidP="00743D8F">
      <w:pPr>
        <w:spacing w:line="360" w:lineRule="auto"/>
        <w:ind w:firstLine="720"/>
        <w:jc w:val="both"/>
        <w:rPr>
          <w:sz w:val="28"/>
          <w:szCs w:val="28"/>
        </w:rPr>
      </w:pPr>
      <w:r w:rsidRPr="003F079B">
        <w:rPr>
          <w:sz w:val="28"/>
          <w:szCs w:val="28"/>
        </w:rPr>
        <w:t>1) иностранным государствам и иностранным организациям;</w:t>
      </w:r>
    </w:p>
    <w:p w:rsidR="000D3E26" w:rsidRPr="003F079B" w:rsidRDefault="000D3E26" w:rsidP="00743D8F">
      <w:pPr>
        <w:spacing w:line="360" w:lineRule="auto"/>
        <w:ind w:firstLine="720"/>
        <w:jc w:val="both"/>
        <w:rPr>
          <w:sz w:val="28"/>
          <w:szCs w:val="28"/>
        </w:rPr>
      </w:pPr>
      <w:r w:rsidRPr="003F079B">
        <w:rPr>
          <w:sz w:val="28"/>
          <w:szCs w:val="28"/>
        </w:rPr>
        <w:t>2) иностранным гражданам, за исключением случая, предусмотренного частью 4 статьи 7 Закона области;</w:t>
      </w:r>
    </w:p>
    <w:p w:rsidR="000D3E26" w:rsidRPr="003F079B" w:rsidRDefault="000D3E26" w:rsidP="00743D8F">
      <w:pPr>
        <w:spacing w:line="360" w:lineRule="auto"/>
        <w:ind w:firstLine="720"/>
        <w:jc w:val="both"/>
        <w:rPr>
          <w:sz w:val="28"/>
          <w:szCs w:val="28"/>
        </w:rPr>
      </w:pPr>
      <w:r w:rsidRPr="003F079B">
        <w:rPr>
          <w:sz w:val="28"/>
          <w:szCs w:val="28"/>
        </w:rPr>
        <w:t>3) лицам без гражданства;</w:t>
      </w:r>
    </w:p>
    <w:p w:rsidR="000D3E26" w:rsidRPr="003F079B" w:rsidRDefault="000D3E26" w:rsidP="005E0546">
      <w:pPr>
        <w:spacing w:line="360" w:lineRule="auto"/>
        <w:ind w:firstLine="709"/>
        <w:jc w:val="both"/>
        <w:rPr>
          <w:sz w:val="28"/>
          <w:szCs w:val="28"/>
        </w:rPr>
      </w:pPr>
      <w:r w:rsidRPr="003F079B">
        <w:rPr>
          <w:sz w:val="28"/>
          <w:szCs w:val="28"/>
        </w:rPr>
        <w:t>4) гражданам Российской Федерации, не достигшим возраста 18 лет на день голосования;</w:t>
      </w:r>
    </w:p>
    <w:p w:rsidR="000D3E26" w:rsidRPr="003F079B" w:rsidRDefault="000D3E26" w:rsidP="00582157">
      <w:pPr>
        <w:spacing w:line="360" w:lineRule="auto"/>
        <w:ind w:firstLine="720"/>
        <w:jc w:val="both"/>
        <w:rPr>
          <w:sz w:val="28"/>
          <w:szCs w:val="28"/>
        </w:rPr>
      </w:pPr>
      <w:r w:rsidRPr="003F079B">
        <w:rPr>
          <w:sz w:val="28"/>
          <w:szCs w:val="28"/>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w:t>
      </w:r>
      <w:r w:rsidR="00743D8F">
        <w:rPr>
          <w:sz w:val="28"/>
          <w:szCs w:val="28"/>
        </w:rPr>
        <w:t>Ульяновской Городской Думы пятого созыва</w:t>
      </w:r>
      <w:r w:rsidRPr="003F079B">
        <w:rPr>
          <w:sz w:val="28"/>
          <w:szCs w:val="28"/>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D3E26" w:rsidRPr="003F079B" w:rsidRDefault="000D3E26" w:rsidP="00743D8F">
      <w:pPr>
        <w:spacing w:line="360" w:lineRule="auto"/>
        <w:ind w:firstLine="720"/>
        <w:jc w:val="both"/>
        <w:rPr>
          <w:sz w:val="28"/>
          <w:szCs w:val="28"/>
        </w:rPr>
      </w:pPr>
      <w:r w:rsidRPr="003F079B">
        <w:rPr>
          <w:sz w:val="28"/>
          <w:szCs w:val="28"/>
        </w:rPr>
        <w:lastRenderedPageBreak/>
        <w:t>6) международным организациям и международным общественным движениям;</w:t>
      </w:r>
    </w:p>
    <w:p w:rsidR="000D3E26" w:rsidRPr="003F079B" w:rsidRDefault="000D3E26" w:rsidP="00743D8F">
      <w:pPr>
        <w:spacing w:line="360" w:lineRule="auto"/>
        <w:ind w:firstLine="720"/>
        <w:jc w:val="both"/>
        <w:rPr>
          <w:sz w:val="28"/>
          <w:szCs w:val="28"/>
        </w:rPr>
      </w:pPr>
      <w:r w:rsidRPr="003F079B">
        <w:rPr>
          <w:sz w:val="28"/>
          <w:szCs w:val="28"/>
        </w:rPr>
        <w:t>7) органам государственной власти, иным государственным органам, органам местного самоуправления;</w:t>
      </w:r>
    </w:p>
    <w:p w:rsidR="000D3E26" w:rsidRPr="003F079B" w:rsidRDefault="000D3E26" w:rsidP="00743D8F">
      <w:pPr>
        <w:spacing w:line="360" w:lineRule="auto"/>
        <w:ind w:firstLine="720"/>
        <w:jc w:val="both"/>
        <w:rPr>
          <w:sz w:val="28"/>
          <w:szCs w:val="28"/>
        </w:rPr>
      </w:pPr>
      <w:r w:rsidRPr="003F079B">
        <w:rPr>
          <w:sz w:val="28"/>
          <w:szCs w:val="28"/>
        </w:rPr>
        <w:t>8) государственным и муниципальным учреждениям, государственным и муниципальным унитарным предприятиям;</w:t>
      </w:r>
    </w:p>
    <w:p w:rsidR="000D3E26" w:rsidRPr="003F079B" w:rsidRDefault="000D3E26" w:rsidP="00743D8F">
      <w:pPr>
        <w:spacing w:line="360" w:lineRule="auto"/>
        <w:ind w:firstLine="720"/>
        <w:jc w:val="both"/>
        <w:rPr>
          <w:sz w:val="28"/>
          <w:szCs w:val="28"/>
        </w:rPr>
      </w:pPr>
      <w:r w:rsidRPr="003F079B">
        <w:rPr>
          <w:sz w:val="28"/>
          <w:szCs w:val="28"/>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w:t>
      </w:r>
      <w:r w:rsidR="00743D8F">
        <w:rPr>
          <w:sz w:val="28"/>
          <w:szCs w:val="28"/>
        </w:rPr>
        <w:t>Ульяновской Городской Думы пятого созыва</w:t>
      </w:r>
      <w:r w:rsidRPr="003F079B">
        <w:rPr>
          <w:sz w:val="28"/>
          <w:szCs w:val="28"/>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D3E26" w:rsidRPr="003F079B" w:rsidRDefault="000D3E26" w:rsidP="00743D8F">
      <w:pPr>
        <w:spacing w:line="360" w:lineRule="auto"/>
        <w:ind w:firstLine="720"/>
        <w:jc w:val="both"/>
        <w:rPr>
          <w:sz w:val="28"/>
          <w:szCs w:val="28"/>
        </w:rPr>
      </w:pPr>
      <w:r w:rsidRPr="003F079B">
        <w:rPr>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депутатов </w:t>
      </w:r>
      <w:r w:rsidR="00743D8F">
        <w:rPr>
          <w:sz w:val="28"/>
          <w:szCs w:val="28"/>
        </w:rPr>
        <w:t>Ульяновской Городской Думы пятого созыва</w:t>
      </w:r>
      <w:r w:rsidRPr="003F079B">
        <w:rPr>
          <w:sz w:val="28"/>
          <w:szCs w:val="28"/>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D3E26" w:rsidRPr="003F079B" w:rsidRDefault="000D3E26" w:rsidP="00743D8F">
      <w:pPr>
        <w:spacing w:line="360" w:lineRule="auto"/>
        <w:ind w:firstLine="720"/>
        <w:jc w:val="both"/>
        <w:rPr>
          <w:sz w:val="28"/>
          <w:szCs w:val="28"/>
        </w:rPr>
      </w:pPr>
      <w:r w:rsidRPr="003F079B">
        <w:rPr>
          <w:sz w:val="28"/>
          <w:szCs w:val="28"/>
        </w:rPr>
        <w:t>11) воинским частям, военным учреждениям и организациям, правоохранительным органам;</w:t>
      </w:r>
    </w:p>
    <w:p w:rsidR="000D3E26" w:rsidRPr="003F079B" w:rsidRDefault="000D3E26" w:rsidP="00743D8F">
      <w:pPr>
        <w:spacing w:line="360" w:lineRule="auto"/>
        <w:ind w:firstLine="720"/>
        <w:jc w:val="both"/>
        <w:rPr>
          <w:sz w:val="28"/>
          <w:szCs w:val="28"/>
        </w:rPr>
      </w:pPr>
      <w:r w:rsidRPr="003F079B">
        <w:rPr>
          <w:sz w:val="28"/>
          <w:szCs w:val="28"/>
        </w:rPr>
        <w:t xml:space="preserve">12) благотворительным и религиозным организациям, а также учрежденным ими организациям; </w:t>
      </w:r>
    </w:p>
    <w:p w:rsidR="000D3E26" w:rsidRPr="003F079B" w:rsidRDefault="000D3E26" w:rsidP="00743D8F">
      <w:pPr>
        <w:spacing w:line="360" w:lineRule="auto"/>
        <w:ind w:firstLine="720"/>
        <w:jc w:val="both"/>
        <w:rPr>
          <w:sz w:val="28"/>
          <w:szCs w:val="28"/>
        </w:rPr>
      </w:pPr>
      <w:r w:rsidRPr="003F079B">
        <w:rPr>
          <w:sz w:val="28"/>
          <w:szCs w:val="28"/>
        </w:rPr>
        <w:lastRenderedPageBreak/>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w:t>
      </w:r>
      <w:r w:rsidR="00F458F5">
        <w:rPr>
          <w:sz w:val="28"/>
          <w:szCs w:val="28"/>
        </w:rPr>
        <w:t xml:space="preserve">ество, адрес места жительства, </w:t>
      </w:r>
      <w:r w:rsidRPr="003F079B">
        <w:rPr>
          <w:sz w:val="28"/>
          <w:szCs w:val="28"/>
        </w:rPr>
        <w:t>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rsidR="000D3E26" w:rsidRPr="003F079B" w:rsidRDefault="000D3E26" w:rsidP="00743D8F">
      <w:pPr>
        <w:spacing w:line="360" w:lineRule="auto"/>
        <w:ind w:firstLine="720"/>
        <w:jc w:val="both"/>
        <w:rPr>
          <w:sz w:val="28"/>
          <w:szCs w:val="28"/>
        </w:rPr>
      </w:pPr>
      <w:r w:rsidRPr="003F079B">
        <w:rPr>
          <w:sz w:val="28"/>
          <w:szCs w:val="28"/>
        </w:rPr>
        <w:t>14) юридическим лицам, зарегистрированным менее чем за один год до дня голосования</w:t>
      </w:r>
      <w:r w:rsidR="00A8693D">
        <w:rPr>
          <w:sz w:val="28"/>
          <w:szCs w:val="28"/>
        </w:rPr>
        <w:t>, а также некоммерческим организациям, выполняющим функции иностранного агента</w:t>
      </w:r>
      <w:r w:rsidRPr="003F079B">
        <w:rPr>
          <w:sz w:val="28"/>
          <w:szCs w:val="28"/>
        </w:rPr>
        <w:t>;</w:t>
      </w:r>
    </w:p>
    <w:p w:rsidR="000D3E26" w:rsidRPr="003F079B" w:rsidRDefault="000D3E26" w:rsidP="00743D8F">
      <w:pPr>
        <w:spacing w:line="360" w:lineRule="auto"/>
        <w:ind w:firstLine="720"/>
        <w:jc w:val="both"/>
        <w:rPr>
          <w:sz w:val="28"/>
          <w:szCs w:val="28"/>
        </w:rPr>
      </w:pPr>
      <w:r w:rsidRPr="003F079B">
        <w:rPr>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0D3E26" w:rsidRPr="003F079B" w:rsidRDefault="000D3E26" w:rsidP="00743D8F">
      <w:pPr>
        <w:spacing w:line="360" w:lineRule="auto"/>
        <w:ind w:firstLine="720"/>
        <w:jc w:val="both"/>
        <w:rPr>
          <w:sz w:val="28"/>
          <w:szCs w:val="28"/>
        </w:rPr>
      </w:pPr>
      <w:r w:rsidRPr="003F079B">
        <w:rPr>
          <w:sz w:val="28"/>
          <w:szCs w:val="28"/>
        </w:rPr>
        <w:t>а) иностранных государств, а также указанных в подпунктах 1 - 4, 6 - 8, 11 - 14 настоящего пункта органов, организаций или физических лиц;</w:t>
      </w:r>
    </w:p>
    <w:p w:rsidR="000D3E26" w:rsidRPr="003F079B" w:rsidRDefault="000D3E26" w:rsidP="00743D8F">
      <w:pPr>
        <w:spacing w:line="360" w:lineRule="auto"/>
        <w:ind w:firstLine="720"/>
        <w:jc w:val="both"/>
        <w:rPr>
          <w:sz w:val="28"/>
          <w:szCs w:val="28"/>
        </w:rPr>
      </w:pPr>
      <w:r w:rsidRPr="003F079B">
        <w:rPr>
          <w:sz w:val="28"/>
          <w:szCs w:val="28"/>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D3E26" w:rsidRPr="003F079B" w:rsidRDefault="000D3E26" w:rsidP="00743D8F">
      <w:pPr>
        <w:spacing w:line="360" w:lineRule="auto"/>
        <w:ind w:firstLine="720"/>
        <w:jc w:val="both"/>
        <w:rPr>
          <w:sz w:val="28"/>
          <w:szCs w:val="28"/>
        </w:rPr>
      </w:pPr>
      <w:r w:rsidRPr="003F079B">
        <w:rPr>
          <w:sz w:val="28"/>
          <w:szCs w:val="28"/>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D3E26" w:rsidRPr="003F079B" w:rsidRDefault="000D3E26" w:rsidP="00743D8F">
      <w:pPr>
        <w:spacing w:line="360" w:lineRule="auto"/>
        <w:ind w:firstLine="720"/>
        <w:jc w:val="both"/>
        <w:rPr>
          <w:sz w:val="28"/>
          <w:szCs w:val="28"/>
        </w:rPr>
      </w:pPr>
      <w:r w:rsidRPr="003F079B">
        <w:rPr>
          <w:sz w:val="28"/>
          <w:szCs w:val="28"/>
        </w:rPr>
        <w:lastRenderedPageBreak/>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D3E26" w:rsidRPr="003F079B" w:rsidRDefault="000D3E26" w:rsidP="00743D8F">
      <w:pPr>
        <w:spacing w:line="360" w:lineRule="auto"/>
        <w:ind w:firstLine="720"/>
        <w:jc w:val="both"/>
        <w:rPr>
          <w:sz w:val="28"/>
          <w:szCs w:val="28"/>
        </w:rPr>
      </w:pPr>
      <w:r w:rsidRPr="003F079B">
        <w:rPr>
          <w:sz w:val="28"/>
          <w:szCs w:val="28"/>
        </w:rPr>
        <w:t>д) организаций, учрежденных юридическими лицами, указанными в подпунктах «б» и «в» настоящего подпункта;</w:t>
      </w:r>
    </w:p>
    <w:p w:rsidR="000D3E26" w:rsidRPr="003F079B" w:rsidRDefault="000D3E26" w:rsidP="00743D8F">
      <w:pPr>
        <w:spacing w:line="360" w:lineRule="auto"/>
        <w:ind w:firstLine="720"/>
        <w:jc w:val="both"/>
        <w:rPr>
          <w:sz w:val="28"/>
          <w:szCs w:val="28"/>
        </w:rPr>
      </w:pPr>
      <w:r w:rsidRPr="003F079B">
        <w:rPr>
          <w:sz w:val="28"/>
          <w:szCs w:val="28"/>
        </w:rP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D3E26" w:rsidRPr="003F079B" w:rsidRDefault="000D3E26" w:rsidP="00743D8F">
      <w:pPr>
        <w:spacing w:line="360" w:lineRule="auto"/>
        <w:ind w:firstLine="720"/>
        <w:jc w:val="both"/>
        <w:rPr>
          <w:sz w:val="28"/>
          <w:szCs w:val="28"/>
        </w:rPr>
      </w:pPr>
      <w:r w:rsidRPr="003F079B">
        <w:rPr>
          <w:sz w:val="28"/>
          <w:szCs w:val="28"/>
        </w:rPr>
        <w:t>2.1</w:t>
      </w:r>
      <w:r w:rsidR="00743D8F">
        <w:rPr>
          <w:sz w:val="28"/>
          <w:szCs w:val="28"/>
        </w:rPr>
        <w:t>1</w:t>
      </w:r>
      <w:r w:rsidRPr="003F079B">
        <w:rPr>
          <w:sz w:val="28"/>
          <w:szCs w:val="28"/>
        </w:rPr>
        <w:t xml:space="preserve">. Некоммерческие организации, </w:t>
      </w:r>
      <w:r w:rsidR="00C07639">
        <w:rPr>
          <w:sz w:val="28"/>
          <w:szCs w:val="28"/>
        </w:rPr>
        <w:t>указанные в подпункте 15 пункта </w:t>
      </w:r>
      <w:r w:rsidRPr="003F079B">
        <w:rPr>
          <w:sz w:val="28"/>
          <w:szCs w:val="28"/>
        </w:rPr>
        <w:t>2.1</w:t>
      </w:r>
      <w:r w:rsidR="00A8693D">
        <w:rPr>
          <w:sz w:val="28"/>
          <w:szCs w:val="28"/>
        </w:rPr>
        <w:t>0</w:t>
      </w:r>
      <w:r w:rsidRPr="003F079B">
        <w:rPr>
          <w:sz w:val="28"/>
          <w:szCs w:val="28"/>
        </w:rPr>
        <w:t xml:space="preserve">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w:t>
      </w:r>
      <w:r w:rsidR="00185A4A">
        <w:rPr>
          <w:sz w:val="28"/>
          <w:szCs w:val="28"/>
        </w:rPr>
        <w:t>а» - «е» подпункта 15 пункта 2.10</w:t>
      </w:r>
      <w:r w:rsidRPr="003F079B">
        <w:rPr>
          <w:sz w:val="28"/>
          <w:szCs w:val="28"/>
        </w:rPr>
        <w:t xml:space="preserve">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D3E26" w:rsidRDefault="000D3E26" w:rsidP="00743D8F">
      <w:pPr>
        <w:spacing w:line="360" w:lineRule="auto"/>
        <w:ind w:firstLine="720"/>
        <w:jc w:val="both"/>
        <w:rPr>
          <w:sz w:val="28"/>
          <w:szCs w:val="28"/>
        </w:rPr>
      </w:pPr>
      <w:r w:rsidRPr="003F079B">
        <w:rPr>
          <w:sz w:val="28"/>
          <w:szCs w:val="28"/>
        </w:rPr>
        <w:t>2.1</w:t>
      </w:r>
      <w:r w:rsidR="00743D8F">
        <w:rPr>
          <w:sz w:val="28"/>
          <w:szCs w:val="28"/>
        </w:rPr>
        <w:t>2</w:t>
      </w:r>
      <w:r w:rsidRPr="003F079B">
        <w:rPr>
          <w:sz w:val="28"/>
          <w:szCs w:val="28"/>
        </w:rPr>
        <w:t xml:space="preserve">. Если добровольное пожертвование в избирательный фонд </w:t>
      </w:r>
      <w:r w:rsidR="00445DEF">
        <w:rPr>
          <w:sz w:val="28"/>
          <w:szCs w:val="28"/>
        </w:rPr>
        <w:t>внесено гражданином или юридическим лицом</w:t>
      </w:r>
      <w:r w:rsidRPr="003F079B">
        <w:rPr>
          <w:sz w:val="28"/>
          <w:szCs w:val="28"/>
        </w:rPr>
        <w:t>, не имеющи</w:t>
      </w:r>
      <w:r w:rsidR="00445DEF">
        <w:rPr>
          <w:sz w:val="28"/>
          <w:szCs w:val="28"/>
        </w:rPr>
        <w:t>м</w:t>
      </w:r>
      <w:r w:rsidRPr="003F079B">
        <w:rPr>
          <w:sz w:val="28"/>
          <w:szCs w:val="28"/>
        </w:rPr>
        <w:t xml:space="preserve"> права осуществлять такое пожертвование, либо если пожертвование внесено с нарушением </w:t>
      </w:r>
      <w:r w:rsidR="00445DEF">
        <w:rPr>
          <w:sz w:val="28"/>
          <w:szCs w:val="28"/>
        </w:rPr>
        <w:t>требований</w:t>
      </w:r>
      <w:r w:rsidRPr="003F079B">
        <w:rPr>
          <w:sz w:val="28"/>
          <w:szCs w:val="28"/>
        </w:rPr>
        <w:t xml:space="preserve"> 2.</w:t>
      </w:r>
      <w:r w:rsidR="00743D8F">
        <w:rPr>
          <w:sz w:val="28"/>
          <w:szCs w:val="28"/>
        </w:rPr>
        <w:t>7</w:t>
      </w:r>
      <w:r w:rsidRPr="003F079B">
        <w:rPr>
          <w:sz w:val="28"/>
          <w:szCs w:val="28"/>
        </w:rPr>
        <w:t xml:space="preserve"> и 2.</w:t>
      </w:r>
      <w:r w:rsidR="00743D8F">
        <w:rPr>
          <w:sz w:val="28"/>
          <w:szCs w:val="28"/>
        </w:rPr>
        <w:t>8</w:t>
      </w:r>
      <w:r w:rsidRPr="003F079B">
        <w:rPr>
          <w:sz w:val="28"/>
          <w:szCs w:val="28"/>
        </w:rPr>
        <w:t xml:space="preserve"> настоящей Инструкции</w:t>
      </w:r>
      <w:r w:rsidR="00445DEF">
        <w:rPr>
          <w:sz w:val="28"/>
          <w:szCs w:val="28"/>
        </w:rPr>
        <w:t>, либо пожертвование внесено в размере, превышающем максимальный размер такого пожертвования,</w:t>
      </w:r>
      <w:r w:rsidRPr="003F079B">
        <w:rPr>
          <w:sz w:val="28"/>
          <w:szCs w:val="28"/>
        </w:rPr>
        <w:t xml:space="preserve"> </w:t>
      </w:r>
      <w:r w:rsidR="00445DEF">
        <w:rPr>
          <w:sz w:val="28"/>
          <w:szCs w:val="28"/>
        </w:rPr>
        <w:t>предусмотренный</w:t>
      </w:r>
      <w:r w:rsidRPr="003F079B">
        <w:rPr>
          <w:sz w:val="28"/>
          <w:szCs w:val="28"/>
        </w:rPr>
        <w:t xml:space="preserve"> подпункт</w:t>
      </w:r>
      <w:r w:rsidR="003F43FE" w:rsidRPr="003F079B">
        <w:rPr>
          <w:sz w:val="28"/>
          <w:szCs w:val="28"/>
        </w:rPr>
        <w:t>ом</w:t>
      </w:r>
      <w:r w:rsidRPr="003F079B">
        <w:rPr>
          <w:sz w:val="28"/>
          <w:szCs w:val="28"/>
        </w:rPr>
        <w:t xml:space="preserve"> «</w:t>
      </w:r>
      <w:r w:rsidR="00BE2C4B" w:rsidRPr="003F079B">
        <w:rPr>
          <w:sz w:val="28"/>
          <w:szCs w:val="28"/>
        </w:rPr>
        <w:t>б</w:t>
      </w:r>
      <w:r w:rsidR="00C07639">
        <w:rPr>
          <w:sz w:val="28"/>
          <w:szCs w:val="28"/>
        </w:rPr>
        <w:t xml:space="preserve">» пункта </w:t>
      </w:r>
      <w:r w:rsidRPr="003F079B">
        <w:rPr>
          <w:sz w:val="28"/>
          <w:szCs w:val="28"/>
        </w:rPr>
        <w:t>2.</w:t>
      </w:r>
      <w:r w:rsidR="006534AD" w:rsidRPr="003F079B">
        <w:rPr>
          <w:sz w:val="28"/>
          <w:szCs w:val="28"/>
        </w:rPr>
        <w:t>2</w:t>
      </w:r>
      <w:r w:rsidRPr="003F079B">
        <w:rPr>
          <w:sz w:val="28"/>
          <w:szCs w:val="28"/>
        </w:rPr>
        <w:t>, настоящей Инструкции, кандидат</w:t>
      </w:r>
      <w:r w:rsidR="00743D8F">
        <w:rPr>
          <w:sz w:val="28"/>
          <w:szCs w:val="28"/>
        </w:rPr>
        <w:t>, избирательное объединение</w:t>
      </w:r>
      <w:r w:rsidR="00B16089">
        <w:rPr>
          <w:sz w:val="28"/>
          <w:szCs w:val="28"/>
        </w:rPr>
        <w:t xml:space="preserve"> </w:t>
      </w:r>
      <w:r w:rsidRPr="003F079B">
        <w:rPr>
          <w:sz w:val="28"/>
          <w:szCs w:val="28"/>
        </w:rPr>
        <w:t>обязан</w:t>
      </w:r>
      <w:r w:rsidR="00743D8F">
        <w:rPr>
          <w:sz w:val="28"/>
          <w:szCs w:val="28"/>
        </w:rPr>
        <w:t>ы</w:t>
      </w:r>
      <w:r w:rsidRPr="003F079B">
        <w:rPr>
          <w:sz w:val="28"/>
          <w:szCs w:val="28"/>
        </w:rPr>
        <w:t xml:space="preserve"> не поз</w:t>
      </w:r>
      <w:r w:rsidR="00B16089">
        <w:rPr>
          <w:sz w:val="28"/>
          <w:szCs w:val="28"/>
        </w:rPr>
        <w:t>днее чем через 10 дней со дня</w:t>
      </w:r>
      <w:r w:rsidRPr="003F079B">
        <w:rPr>
          <w:sz w:val="28"/>
          <w:szCs w:val="28"/>
        </w:rPr>
        <w:t xml:space="preserve"> поступления</w:t>
      </w:r>
      <w:r w:rsidR="00B16089">
        <w:rPr>
          <w:sz w:val="28"/>
          <w:szCs w:val="28"/>
        </w:rPr>
        <w:t xml:space="preserve"> пожертвования</w:t>
      </w:r>
      <w:r w:rsidRPr="003F079B">
        <w:rPr>
          <w:sz w:val="28"/>
          <w:szCs w:val="28"/>
        </w:rPr>
        <w:t xml:space="preserve"> на </w:t>
      </w:r>
      <w:r w:rsidR="00B16089">
        <w:rPr>
          <w:sz w:val="28"/>
          <w:szCs w:val="28"/>
        </w:rPr>
        <w:t xml:space="preserve">соответствующий </w:t>
      </w:r>
      <w:r w:rsidRPr="003F079B">
        <w:rPr>
          <w:sz w:val="28"/>
          <w:szCs w:val="28"/>
        </w:rPr>
        <w:t xml:space="preserve">специальный </w:t>
      </w:r>
      <w:r w:rsidRPr="003F079B">
        <w:rPr>
          <w:sz w:val="28"/>
          <w:szCs w:val="28"/>
        </w:rPr>
        <w:lastRenderedPageBreak/>
        <w:t xml:space="preserve">избирательный счет </w:t>
      </w:r>
      <w:r w:rsidR="00B16089">
        <w:rPr>
          <w:sz w:val="28"/>
          <w:szCs w:val="28"/>
        </w:rPr>
        <w:t xml:space="preserve">возвратить его </w:t>
      </w:r>
      <w:r w:rsidRPr="003F079B">
        <w:rPr>
          <w:sz w:val="28"/>
          <w:szCs w:val="28"/>
        </w:rPr>
        <w:t xml:space="preserve">жертвователю </w:t>
      </w:r>
      <w:r w:rsidR="00B16089">
        <w:rPr>
          <w:sz w:val="28"/>
          <w:szCs w:val="28"/>
        </w:rPr>
        <w:t>в полном объеме или ту его часть, которая превышает установленный максимальный размер пожертвования</w:t>
      </w:r>
      <w:r w:rsidR="004A504B">
        <w:rPr>
          <w:sz w:val="28"/>
          <w:szCs w:val="28"/>
        </w:rPr>
        <w:t xml:space="preserve"> (за вычетом расходов на пересылку)</w:t>
      </w:r>
      <w:r w:rsidR="00B16089">
        <w:rPr>
          <w:sz w:val="28"/>
          <w:szCs w:val="28"/>
        </w:rPr>
        <w:t>, с указанием в платежных</w:t>
      </w:r>
      <w:r w:rsidRPr="003F079B">
        <w:rPr>
          <w:sz w:val="28"/>
          <w:szCs w:val="28"/>
        </w:rPr>
        <w:t xml:space="preserve"> документах причины возврата.</w:t>
      </w:r>
    </w:p>
    <w:p w:rsidR="005E170E" w:rsidRPr="0082037D" w:rsidRDefault="005E170E" w:rsidP="005E170E">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29</w:t>
      </w:r>
      <w:r w:rsidRPr="0082037D">
        <w:rPr>
          <w:rFonts w:ascii="Times New Roman" w:hAnsi="Times New Roman"/>
          <w:sz w:val="24"/>
          <w:szCs w:val="24"/>
        </w:rPr>
        <w:t xml:space="preserve"> июня 2016 года № </w:t>
      </w:r>
      <w:r>
        <w:rPr>
          <w:rFonts w:ascii="Times New Roman" w:hAnsi="Times New Roman"/>
          <w:sz w:val="24"/>
          <w:szCs w:val="24"/>
        </w:rPr>
        <w:t>116/808-3</w:t>
      </w:r>
      <w:r w:rsidRPr="0082037D">
        <w:rPr>
          <w:rFonts w:ascii="Times New Roman" w:hAnsi="Times New Roman"/>
          <w:sz w:val="24"/>
          <w:szCs w:val="24"/>
        </w:rPr>
        <w:t>).</w:t>
      </w:r>
    </w:p>
    <w:p w:rsidR="000D3E26" w:rsidRPr="003F079B" w:rsidRDefault="000D3E26" w:rsidP="00562B2D">
      <w:pPr>
        <w:spacing w:line="360" w:lineRule="auto"/>
        <w:ind w:firstLine="720"/>
        <w:jc w:val="both"/>
        <w:rPr>
          <w:sz w:val="28"/>
          <w:szCs w:val="28"/>
        </w:rPr>
      </w:pPr>
      <w:r w:rsidRPr="003F079B">
        <w:rPr>
          <w:sz w:val="28"/>
          <w:szCs w:val="28"/>
        </w:rPr>
        <w:t>2.1</w:t>
      </w:r>
      <w:r w:rsidR="00562B2D">
        <w:rPr>
          <w:sz w:val="28"/>
          <w:szCs w:val="28"/>
        </w:rPr>
        <w:t>3</w:t>
      </w:r>
      <w:r w:rsidRPr="003F079B">
        <w:rPr>
          <w:sz w:val="28"/>
          <w:szCs w:val="28"/>
        </w:rPr>
        <w:t>. Кандидат</w:t>
      </w:r>
      <w:r w:rsidR="00EA397A" w:rsidRPr="003F079B">
        <w:rPr>
          <w:sz w:val="28"/>
          <w:szCs w:val="28"/>
        </w:rPr>
        <w:t>, избирательное объединение</w:t>
      </w:r>
      <w:r w:rsidRPr="003F079B">
        <w:rPr>
          <w:sz w:val="28"/>
          <w:szCs w:val="28"/>
        </w:rPr>
        <w:t xml:space="preserve"> вправе возвратить жертвователю любое пожертвование, за исключением внесенного анонимным жертвователем.</w:t>
      </w:r>
    </w:p>
    <w:p w:rsidR="000D3E26" w:rsidRPr="003F079B" w:rsidRDefault="000D3E26" w:rsidP="00562B2D">
      <w:pPr>
        <w:spacing w:line="360" w:lineRule="auto"/>
        <w:ind w:firstLine="720"/>
        <w:jc w:val="both"/>
        <w:rPr>
          <w:sz w:val="28"/>
          <w:szCs w:val="28"/>
        </w:rPr>
      </w:pPr>
      <w:r w:rsidRPr="003F079B">
        <w:rPr>
          <w:sz w:val="28"/>
          <w:szCs w:val="28"/>
        </w:rPr>
        <w:t>2.1</w:t>
      </w:r>
      <w:r w:rsidR="00562B2D">
        <w:rPr>
          <w:sz w:val="28"/>
          <w:szCs w:val="28"/>
        </w:rPr>
        <w:t>4</w:t>
      </w:r>
      <w:r w:rsidR="00A8693D">
        <w:rPr>
          <w:sz w:val="28"/>
          <w:szCs w:val="28"/>
        </w:rPr>
        <w:t>. Пожертвования, внесенные</w:t>
      </w:r>
      <w:r w:rsidR="005E0546">
        <w:rPr>
          <w:sz w:val="28"/>
          <w:szCs w:val="28"/>
        </w:rPr>
        <w:t xml:space="preserve"> в избирательный фонд</w:t>
      </w:r>
      <w:r w:rsidR="00A8693D">
        <w:rPr>
          <w:sz w:val="28"/>
          <w:szCs w:val="28"/>
        </w:rPr>
        <w:t xml:space="preserve"> </w:t>
      </w:r>
      <w:r w:rsidRPr="003F079B">
        <w:rPr>
          <w:sz w:val="28"/>
          <w:szCs w:val="28"/>
        </w:rPr>
        <w:t>анонимным</w:t>
      </w:r>
      <w:r w:rsidR="00A8693D">
        <w:rPr>
          <w:sz w:val="28"/>
          <w:szCs w:val="28"/>
        </w:rPr>
        <w:t>и жертвователями</w:t>
      </w:r>
      <w:r w:rsidRPr="003F079B">
        <w:rPr>
          <w:sz w:val="28"/>
          <w:szCs w:val="28"/>
        </w:rPr>
        <w:t xml:space="preserve">, не позднее чем через 10 дней со дня поступления на специальный избирательный счет должны перечисляться в доход местного бюджета.  </w:t>
      </w:r>
    </w:p>
    <w:p w:rsidR="000D3E26" w:rsidRPr="003F079B" w:rsidRDefault="000D3E26" w:rsidP="00562B2D">
      <w:pPr>
        <w:spacing w:line="360" w:lineRule="auto"/>
        <w:ind w:firstLine="720"/>
        <w:jc w:val="both"/>
        <w:rPr>
          <w:sz w:val="28"/>
          <w:szCs w:val="28"/>
        </w:rPr>
      </w:pPr>
      <w:r w:rsidRPr="003F079B">
        <w:rPr>
          <w:sz w:val="28"/>
          <w:szCs w:val="28"/>
        </w:rPr>
        <w:t>2.1</w:t>
      </w:r>
      <w:r w:rsidR="00562B2D">
        <w:rPr>
          <w:sz w:val="28"/>
          <w:szCs w:val="28"/>
        </w:rPr>
        <w:t>5</w:t>
      </w:r>
      <w:r w:rsidRPr="003F079B">
        <w:rPr>
          <w:sz w:val="28"/>
          <w:szCs w:val="28"/>
        </w:rPr>
        <w:t>. Кандидат</w:t>
      </w:r>
      <w:r w:rsidR="00D4486C" w:rsidRPr="003F079B">
        <w:rPr>
          <w:sz w:val="28"/>
          <w:szCs w:val="28"/>
        </w:rPr>
        <w:t>,</w:t>
      </w:r>
      <w:r w:rsidR="00EA397A" w:rsidRPr="003F079B">
        <w:rPr>
          <w:sz w:val="28"/>
          <w:szCs w:val="28"/>
        </w:rPr>
        <w:t xml:space="preserve"> избирательное объединение,</w:t>
      </w:r>
      <w:r w:rsidR="00D4486C" w:rsidRPr="003F079B">
        <w:rPr>
          <w:sz w:val="28"/>
          <w:szCs w:val="28"/>
        </w:rPr>
        <w:t xml:space="preserve"> </w:t>
      </w:r>
      <w:r w:rsidR="00EA397A" w:rsidRPr="003F079B">
        <w:rPr>
          <w:sz w:val="28"/>
          <w:szCs w:val="28"/>
        </w:rPr>
        <w:t>их уполномоченные</w:t>
      </w:r>
      <w:r w:rsidR="00BE2C4B" w:rsidRPr="003F079B">
        <w:rPr>
          <w:sz w:val="28"/>
          <w:szCs w:val="28"/>
        </w:rPr>
        <w:t xml:space="preserve"> представи</w:t>
      </w:r>
      <w:r w:rsidR="00EA397A" w:rsidRPr="003F079B">
        <w:rPr>
          <w:sz w:val="28"/>
          <w:szCs w:val="28"/>
        </w:rPr>
        <w:t>тели</w:t>
      </w:r>
      <w:r w:rsidRPr="003F079B">
        <w:rPr>
          <w:sz w:val="28"/>
          <w:szCs w:val="28"/>
        </w:rPr>
        <w:t xml:space="preserve"> по финансовым вопросам не несут ответственности за принятие пожертвований, при </w:t>
      </w:r>
      <w:r w:rsidR="005E0546">
        <w:rPr>
          <w:sz w:val="28"/>
          <w:szCs w:val="28"/>
        </w:rPr>
        <w:t>внесении</w:t>
      </w:r>
      <w:r w:rsidRPr="003F079B">
        <w:rPr>
          <w:sz w:val="28"/>
          <w:szCs w:val="28"/>
        </w:rPr>
        <w:t xml:space="preserve"> которых жертвователи указали </w:t>
      </w:r>
      <w:r w:rsidR="007C05CC" w:rsidRPr="003F079B">
        <w:rPr>
          <w:sz w:val="28"/>
          <w:szCs w:val="28"/>
        </w:rPr>
        <w:t>сведен</w:t>
      </w:r>
      <w:r w:rsidR="00562B2D">
        <w:rPr>
          <w:sz w:val="28"/>
          <w:szCs w:val="28"/>
        </w:rPr>
        <w:t>ия, предусмотренные пунктами 2.7 и 2.8</w:t>
      </w:r>
      <w:r w:rsidR="007C05CC" w:rsidRPr="003F079B">
        <w:rPr>
          <w:sz w:val="28"/>
          <w:szCs w:val="28"/>
        </w:rPr>
        <w:t xml:space="preserve"> настоящей Инструкции</w:t>
      </w:r>
      <w:r w:rsidRPr="003F079B">
        <w:rPr>
          <w:sz w:val="28"/>
          <w:szCs w:val="28"/>
        </w:rPr>
        <w:t>, оказавшиеся недостоверными, если кандидат</w:t>
      </w:r>
      <w:r w:rsidR="00D4486C" w:rsidRPr="003F079B">
        <w:rPr>
          <w:sz w:val="28"/>
          <w:szCs w:val="28"/>
        </w:rPr>
        <w:t>,</w:t>
      </w:r>
      <w:r w:rsidR="00EA397A" w:rsidRPr="003F079B">
        <w:rPr>
          <w:sz w:val="28"/>
          <w:szCs w:val="28"/>
        </w:rPr>
        <w:t xml:space="preserve"> избирательное объединение, их</w:t>
      </w:r>
      <w:r w:rsidR="00BE2C4B" w:rsidRPr="003F079B">
        <w:rPr>
          <w:sz w:val="28"/>
          <w:szCs w:val="28"/>
        </w:rPr>
        <w:t xml:space="preserve"> уполномоченны</w:t>
      </w:r>
      <w:r w:rsidR="00EA397A" w:rsidRPr="003F079B">
        <w:rPr>
          <w:sz w:val="28"/>
          <w:szCs w:val="28"/>
        </w:rPr>
        <w:t>е</w:t>
      </w:r>
      <w:r w:rsidRPr="003F079B">
        <w:rPr>
          <w:sz w:val="28"/>
          <w:szCs w:val="28"/>
        </w:rPr>
        <w:t xml:space="preserve"> представи</w:t>
      </w:r>
      <w:r w:rsidR="00EA397A" w:rsidRPr="003F079B">
        <w:rPr>
          <w:sz w:val="28"/>
          <w:szCs w:val="28"/>
        </w:rPr>
        <w:t>тели</w:t>
      </w:r>
      <w:r w:rsidRPr="003F079B">
        <w:rPr>
          <w:sz w:val="28"/>
          <w:szCs w:val="28"/>
        </w:rPr>
        <w:t xml:space="preserve"> по финансовым вопросам своевременно не получили информацию о неправомерности этих пожертвований.</w:t>
      </w:r>
    </w:p>
    <w:p w:rsidR="000D3E26" w:rsidRDefault="000D3E26" w:rsidP="00562B2D">
      <w:pPr>
        <w:spacing w:line="360" w:lineRule="auto"/>
        <w:ind w:firstLine="720"/>
        <w:jc w:val="both"/>
        <w:rPr>
          <w:sz w:val="28"/>
          <w:szCs w:val="28"/>
        </w:rPr>
      </w:pPr>
      <w:r w:rsidRPr="003F079B">
        <w:rPr>
          <w:sz w:val="28"/>
          <w:szCs w:val="28"/>
        </w:rPr>
        <w:t>2.1</w:t>
      </w:r>
      <w:r w:rsidR="00562B2D">
        <w:rPr>
          <w:sz w:val="28"/>
          <w:szCs w:val="28"/>
        </w:rPr>
        <w:t>6</w:t>
      </w:r>
      <w:r w:rsidRPr="003F079B">
        <w:rPr>
          <w:sz w:val="28"/>
          <w:szCs w:val="28"/>
        </w:rPr>
        <w:t xml:space="preserve">. </w:t>
      </w:r>
      <w:r w:rsidR="00AE35C1" w:rsidRPr="003F079B">
        <w:rPr>
          <w:sz w:val="28"/>
          <w:szCs w:val="28"/>
        </w:rPr>
        <w:t>Ульяновская городская избирательная комиссия осуществляе</w:t>
      </w:r>
      <w:r w:rsidRPr="003F079B">
        <w:rPr>
          <w:sz w:val="28"/>
          <w:szCs w:val="28"/>
        </w:rPr>
        <w:t xml:space="preserve">т контроль за порядком формирования и расходования средств избирательных фондов. При поступлении в </w:t>
      </w:r>
      <w:r w:rsidR="00AE35C1" w:rsidRPr="003F079B">
        <w:rPr>
          <w:sz w:val="28"/>
          <w:szCs w:val="28"/>
        </w:rPr>
        <w:t xml:space="preserve">Ульяновскую городскую </w:t>
      </w:r>
      <w:r w:rsidRPr="003F079B">
        <w:rPr>
          <w:sz w:val="28"/>
          <w:szCs w:val="28"/>
        </w:rPr>
        <w:t>избирательную комиссию сведений о перечислении добровольных пожертвований с нарушением пунктов</w:t>
      </w:r>
      <w:r w:rsidR="007C05CC" w:rsidRPr="003F079B">
        <w:rPr>
          <w:sz w:val="28"/>
          <w:szCs w:val="28"/>
        </w:rPr>
        <w:t xml:space="preserve"> </w:t>
      </w:r>
      <w:r w:rsidR="00A8693D">
        <w:rPr>
          <w:sz w:val="28"/>
          <w:szCs w:val="28"/>
        </w:rPr>
        <w:t xml:space="preserve">2.2, </w:t>
      </w:r>
      <w:r w:rsidR="00562B2D">
        <w:rPr>
          <w:sz w:val="28"/>
          <w:szCs w:val="28"/>
        </w:rPr>
        <w:t>2.7, 2.8, 2.9</w:t>
      </w:r>
      <w:r w:rsidR="00A8693D">
        <w:rPr>
          <w:sz w:val="28"/>
          <w:szCs w:val="28"/>
        </w:rPr>
        <w:t xml:space="preserve"> и 2.10</w:t>
      </w:r>
      <w:r w:rsidRPr="003F079B">
        <w:rPr>
          <w:sz w:val="28"/>
          <w:szCs w:val="28"/>
        </w:rPr>
        <w:t xml:space="preserve"> настоящей Инструкции указанная информация незамедлительно сообща</w:t>
      </w:r>
      <w:r w:rsidR="00562B2D">
        <w:rPr>
          <w:sz w:val="28"/>
          <w:szCs w:val="28"/>
        </w:rPr>
        <w:t>ется соответствующему кандидату, уполномоченному представителю кандидата по финансовым вопросам, уполномоченному представителю избирательного объединения по финансовым вопросам.</w:t>
      </w:r>
    </w:p>
    <w:p w:rsidR="004A504B" w:rsidRDefault="004A504B" w:rsidP="00562B2D">
      <w:pPr>
        <w:spacing w:line="360" w:lineRule="auto"/>
        <w:ind w:firstLine="720"/>
        <w:jc w:val="both"/>
        <w:rPr>
          <w:sz w:val="28"/>
          <w:szCs w:val="28"/>
        </w:rPr>
      </w:pPr>
      <w:r>
        <w:rPr>
          <w:sz w:val="28"/>
          <w:szCs w:val="28"/>
        </w:rPr>
        <w:t xml:space="preserve">2.16.1. </w:t>
      </w:r>
      <w:r w:rsidRPr="004A504B">
        <w:rPr>
          <w:sz w:val="28"/>
          <w:szCs w:val="28"/>
        </w:rPr>
        <w:t xml:space="preserve">Ульяновская городская избирательная комиссия знакомит кандидатов или их уполномоченных представителей по финансовым </w:t>
      </w:r>
      <w:r w:rsidRPr="004A504B">
        <w:rPr>
          <w:sz w:val="28"/>
          <w:szCs w:val="28"/>
        </w:rPr>
        <w:lastRenderedPageBreak/>
        <w:t>вопросам, уполномоченных представителей избирательных объединений по финансовым вопросам, а также редакции средств массовой информации по официальным запросам с полученным</w:t>
      </w:r>
      <w:r w:rsidR="005E170E">
        <w:rPr>
          <w:sz w:val="28"/>
          <w:szCs w:val="28"/>
        </w:rPr>
        <w:t>и от структурных подразделений филиала п</w:t>
      </w:r>
      <w:r w:rsidRPr="004A504B">
        <w:rPr>
          <w:sz w:val="28"/>
          <w:szCs w:val="28"/>
        </w:rPr>
        <w:t>убличного акционерного общества «Сбербанк России» - Ульяновского отделения № 8588 сведениями о поступлении средств на специальные избирательные счета и расходовании этих средств, подлежащих официальному опубликованию в средствах массовой информации.</w:t>
      </w:r>
    </w:p>
    <w:p w:rsidR="004A504B" w:rsidRPr="0082037D" w:rsidRDefault="004A504B" w:rsidP="00562B2D">
      <w:pPr>
        <w:spacing w:line="360" w:lineRule="auto"/>
        <w:ind w:firstLine="720"/>
        <w:jc w:val="both"/>
        <w:rPr>
          <w:szCs w:val="24"/>
        </w:rPr>
      </w:pPr>
      <w:r w:rsidRPr="0082037D">
        <w:rPr>
          <w:szCs w:val="24"/>
        </w:rPr>
        <w:t xml:space="preserve">(п. 2.16.1. введен Постановлением Ульяновской городской избирательной комиссии от </w:t>
      </w:r>
      <w:r w:rsidR="005E170E">
        <w:rPr>
          <w:szCs w:val="24"/>
        </w:rPr>
        <w:t>29</w:t>
      </w:r>
      <w:r w:rsidRPr="0082037D">
        <w:rPr>
          <w:szCs w:val="24"/>
        </w:rPr>
        <w:t xml:space="preserve"> июня 2016 года № </w:t>
      </w:r>
      <w:r w:rsidR="005E170E">
        <w:rPr>
          <w:szCs w:val="24"/>
        </w:rPr>
        <w:t>116/808-3</w:t>
      </w:r>
      <w:r w:rsidRPr="0082037D">
        <w:rPr>
          <w:szCs w:val="24"/>
        </w:rPr>
        <w:t>).</w:t>
      </w:r>
    </w:p>
    <w:p w:rsidR="000D3E26" w:rsidRDefault="000D3E26" w:rsidP="00562B2D">
      <w:pPr>
        <w:spacing w:line="360" w:lineRule="auto"/>
        <w:ind w:firstLine="720"/>
        <w:jc w:val="both"/>
        <w:rPr>
          <w:color w:val="000000"/>
          <w:sz w:val="28"/>
          <w:szCs w:val="28"/>
        </w:rPr>
      </w:pPr>
      <w:r w:rsidRPr="003F079B">
        <w:rPr>
          <w:sz w:val="28"/>
          <w:szCs w:val="28"/>
        </w:rPr>
        <w:t>2.1</w:t>
      </w:r>
      <w:r w:rsidR="00562B2D">
        <w:rPr>
          <w:sz w:val="28"/>
          <w:szCs w:val="28"/>
        </w:rPr>
        <w:t>7</w:t>
      </w:r>
      <w:r w:rsidRPr="003F079B">
        <w:rPr>
          <w:sz w:val="28"/>
          <w:szCs w:val="28"/>
        </w:rPr>
        <w:t xml:space="preserve">. </w:t>
      </w:r>
      <w:r w:rsidR="00371579">
        <w:rPr>
          <w:sz w:val="28"/>
          <w:szCs w:val="28"/>
        </w:rPr>
        <w:t xml:space="preserve">Материальная поддержка кандидата, избирательного объединения направленная на достижение определенного результата на выборах </w:t>
      </w:r>
      <w:r w:rsidR="00371579" w:rsidRPr="00991BD5">
        <w:rPr>
          <w:sz w:val="28"/>
          <w:szCs w:val="28"/>
        </w:rPr>
        <w:t xml:space="preserve">депутатов </w:t>
      </w:r>
      <w:r w:rsidR="00371579">
        <w:rPr>
          <w:sz w:val="28"/>
          <w:szCs w:val="28"/>
        </w:rPr>
        <w:t>Ульяновской Городской Думы пятого созыва</w:t>
      </w:r>
      <w:r w:rsidR="00371579" w:rsidRPr="00991BD5">
        <w:rPr>
          <w:sz w:val="28"/>
          <w:szCs w:val="28"/>
        </w:rPr>
        <w:t>,</w:t>
      </w:r>
      <w:r w:rsidR="00371579">
        <w:rPr>
          <w:sz w:val="28"/>
          <w:szCs w:val="28"/>
        </w:rPr>
        <w:t xml:space="preserve"> может быть оказана только при ее компенсации за счет средств соответствующего избирательного фонда</w:t>
      </w:r>
      <w:r w:rsidR="00371579" w:rsidRPr="00523384">
        <w:rPr>
          <w:color w:val="000000"/>
          <w:sz w:val="28"/>
          <w:szCs w:val="28"/>
        </w:rPr>
        <w:t>.</w:t>
      </w:r>
    </w:p>
    <w:p w:rsidR="00371579" w:rsidRPr="0082037D" w:rsidRDefault="00371579" w:rsidP="00371579">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18</w:t>
      </w:r>
      <w:r w:rsidRPr="0082037D">
        <w:rPr>
          <w:rFonts w:ascii="Times New Roman" w:hAnsi="Times New Roman"/>
          <w:sz w:val="24"/>
          <w:szCs w:val="24"/>
        </w:rPr>
        <w:t xml:space="preserve"> июня 201</w:t>
      </w:r>
      <w:r>
        <w:rPr>
          <w:rFonts w:ascii="Times New Roman" w:hAnsi="Times New Roman"/>
          <w:sz w:val="24"/>
          <w:szCs w:val="24"/>
        </w:rPr>
        <w:t>8</w:t>
      </w:r>
      <w:r w:rsidRPr="0082037D">
        <w:rPr>
          <w:rFonts w:ascii="Times New Roman" w:hAnsi="Times New Roman"/>
          <w:sz w:val="24"/>
          <w:szCs w:val="24"/>
        </w:rPr>
        <w:t xml:space="preserve"> года № </w:t>
      </w:r>
      <w:r>
        <w:rPr>
          <w:rFonts w:ascii="Times New Roman" w:hAnsi="Times New Roman"/>
          <w:sz w:val="24"/>
          <w:szCs w:val="24"/>
        </w:rPr>
        <w:t>27/82-4</w:t>
      </w:r>
      <w:r w:rsidRPr="0082037D">
        <w:rPr>
          <w:rFonts w:ascii="Times New Roman" w:hAnsi="Times New Roman"/>
          <w:sz w:val="24"/>
          <w:szCs w:val="24"/>
        </w:rPr>
        <w:t>).</w:t>
      </w:r>
    </w:p>
    <w:p w:rsidR="000D3E26" w:rsidRPr="003F079B" w:rsidRDefault="000D3E26" w:rsidP="00371579">
      <w:pPr>
        <w:spacing w:line="360" w:lineRule="auto"/>
        <w:ind w:firstLine="567"/>
        <w:jc w:val="both"/>
        <w:rPr>
          <w:sz w:val="28"/>
          <w:szCs w:val="28"/>
        </w:rPr>
      </w:pPr>
      <w:r w:rsidRPr="003F079B">
        <w:rPr>
          <w:sz w:val="28"/>
          <w:szCs w:val="28"/>
        </w:rPr>
        <w:t>2.</w:t>
      </w:r>
      <w:r w:rsidR="00562B2D">
        <w:rPr>
          <w:sz w:val="28"/>
          <w:szCs w:val="28"/>
        </w:rPr>
        <w:t>18</w:t>
      </w:r>
      <w:r w:rsidRPr="003F079B">
        <w:rPr>
          <w:sz w:val="28"/>
          <w:szCs w:val="28"/>
        </w:rPr>
        <w:t>. Средства избирательных фондов кандидатов</w:t>
      </w:r>
      <w:r w:rsidR="00562B2D">
        <w:rPr>
          <w:sz w:val="28"/>
          <w:szCs w:val="28"/>
        </w:rPr>
        <w:t>, избирательных объединений</w:t>
      </w:r>
      <w:r w:rsidRPr="003F079B">
        <w:rPr>
          <w:sz w:val="28"/>
          <w:szCs w:val="28"/>
        </w:rPr>
        <w:t xml:space="preserve"> имеют целевое назначение и могут использоваться </w:t>
      </w:r>
      <w:r w:rsidR="00D37236">
        <w:rPr>
          <w:sz w:val="28"/>
          <w:szCs w:val="28"/>
        </w:rPr>
        <w:t>на</w:t>
      </w:r>
      <w:r w:rsidRPr="003F079B">
        <w:rPr>
          <w:sz w:val="28"/>
          <w:szCs w:val="28"/>
        </w:rPr>
        <w:t>:</w:t>
      </w:r>
    </w:p>
    <w:p w:rsidR="00EA397A" w:rsidRPr="003F079B" w:rsidRDefault="00562B2D" w:rsidP="00562B2D">
      <w:pPr>
        <w:spacing w:line="360" w:lineRule="auto"/>
        <w:ind w:firstLine="720"/>
        <w:jc w:val="both"/>
        <w:rPr>
          <w:sz w:val="28"/>
          <w:szCs w:val="28"/>
        </w:rPr>
      </w:pPr>
      <w:r>
        <w:rPr>
          <w:sz w:val="28"/>
          <w:szCs w:val="28"/>
        </w:rPr>
        <w:t>1)</w:t>
      </w:r>
      <w:r w:rsidR="00EA397A" w:rsidRPr="003F079B">
        <w:rPr>
          <w:sz w:val="28"/>
          <w:szCs w:val="28"/>
        </w:rPr>
        <w:t xml:space="preserve">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0D3E26" w:rsidRPr="003F079B" w:rsidRDefault="000D3E26" w:rsidP="00562B2D">
      <w:pPr>
        <w:spacing w:line="360" w:lineRule="auto"/>
        <w:ind w:firstLine="720"/>
        <w:jc w:val="both"/>
        <w:rPr>
          <w:sz w:val="28"/>
          <w:szCs w:val="28"/>
        </w:rPr>
      </w:pPr>
      <w:r w:rsidRPr="003F079B">
        <w:rPr>
          <w:sz w:val="28"/>
          <w:szCs w:val="28"/>
        </w:rPr>
        <w:t>2) проведение предвыборной агитации, а также на оплату работ (услуг) информационного и консультационного характера;</w:t>
      </w:r>
    </w:p>
    <w:p w:rsidR="000D3E26" w:rsidRPr="003F079B" w:rsidRDefault="00562B2D" w:rsidP="00562B2D">
      <w:pPr>
        <w:spacing w:line="360" w:lineRule="auto"/>
        <w:ind w:firstLine="720"/>
        <w:jc w:val="both"/>
        <w:rPr>
          <w:sz w:val="28"/>
          <w:szCs w:val="28"/>
        </w:rPr>
      </w:pPr>
      <w:r>
        <w:rPr>
          <w:sz w:val="28"/>
          <w:szCs w:val="28"/>
        </w:rPr>
        <w:t>3)</w:t>
      </w:r>
      <w:r w:rsidR="000D3E26" w:rsidRPr="003F079B">
        <w:rPr>
          <w:sz w:val="28"/>
          <w:szCs w:val="28"/>
        </w:rPr>
        <w:t xml:space="preserve"> оплату других работ (услуг), выполненных (оказанных) гражданами и</w:t>
      </w:r>
      <w:r w:rsidR="00A8693D">
        <w:rPr>
          <w:sz w:val="28"/>
          <w:szCs w:val="28"/>
        </w:rPr>
        <w:t>ли</w:t>
      </w:r>
      <w:r w:rsidR="000D3E26" w:rsidRPr="003F079B">
        <w:rPr>
          <w:sz w:val="28"/>
          <w:szCs w:val="28"/>
        </w:rPr>
        <w:t xml:space="preserve"> юридическими лицами, а также </w:t>
      </w:r>
      <w:r w:rsidR="00A8693D">
        <w:rPr>
          <w:sz w:val="28"/>
          <w:szCs w:val="28"/>
        </w:rPr>
        <w:t xml:space="preserve">на покрытие </w:t>
      </w:r>
      <w:r w:rsidR="000D3E26" w:rsidRPr="003F079B">
        <w:rPr>
          <w:sz w:val="28"/>
          <w:szCs w:val="28"/>
        </w:rPr>
        <w:t>иных расходов, непосредственно связанных с проведением кандидатом</w:t>
      </w:r>
      <w:r>
        <w:rPr>
          <w:sz w:val="28"/>
          <w:szCs w:val="28"/>
        </w:rPr>
        <w:t>, избирательным объединением</w:t>
      </w:r>
      <w:r w:rsidR="00E816C4">
        <w:rPr>
          <w:sz w:val="28"/>
          <w:szCs w:val="28"/>
        </w:rPr>
        <w:t xml:space="preserve"> своей избирательной кампании.</w:t>
      </w:r>
    </w:p>
    <w:p w:rsidR="000D3E26" w:rsidRPr="003F079B" w:rsidRDefault="00562B2D" w:rsidP="00562B2D">
      <w:pPr>
        <w:spacing w:line="360" w:lineRule="auto"/>
        <w:ind w:firstLine="720"/>
        <w:jc w:val="both"/>
        <w:rPr>
          <w:sz w:val="28"/>
          <w:szCs w:val="28"/>
        </w:rPr>
      </w:pPr>
      <w:r>
        <w:rPr>
          <w:sz w:val="28"/>
          <w:szCs w:val="28"/>
        </w:rPr>
        <w:t>2.19</w:t>
      </w:r>
      <w:r w:rsidR="000D3E26" w:rsidRPr="003F079B">
        <w:rPr>
          <w:sz w:val="28"/>
          <w:szCs w:val="28"/>
        </w:rPr>
        <w:t>. Реализация товаров, выполнение платных работ и оказание платных услуг гражданами и юридическими лицами для кандидата</w:t>
      </w:r>
      <w:r w:rsidR="00EA397A" w:rsidRPr="003F079B">
        <w:rPr>
          <w:sz w:val="28"/>
          <w:szCs w:val="28"/>
        </w:rPr>
        <w:t xml:space="preserve">, избирательного объединения </w:t>
      </w:r>
      <w:r w:rsidR="000D3E26" w:rsidRPr="003F079B">
        <w:rPr>
          <w:sz w:val="28"/>
          <w:szCs w:val="28"/>
        </w:rPr>
        <w:t xml:space="preserve">должны оформляться договором в письменной </w:t>
      </w:r>
      <w:r w:rsidR="000D3E26" w:rsidRPr="003F079B">
        <w:rPr>
          <w:sz w:val="28"/>
          <w:szCs w:val="28"/>
        </w:rPr>
        <w:lastRenderedPageBreak/>
        <w:t xml:space="preserve">форме с указанием реквизитов сторон, сведений об объеме поручаемой работы, ее стоимости, расценок по видам работ, порядка оплаты, сроков выполнения работ. </w:t>
      </w:r>
    </w:p>
    <w:p w:rsidR="000D3E26" w:rsidRPr="003F079B" w:rsidRDefault="000D3E26" w:rsidP="00562B2D">
      <w:pPr>
        <w:spacing w:line="360" w:lineRule="auto"/>
        <w:ind w:firstLine="720"/>
        <w:jc w:val="both"/>
        <w:rPr>
          <w:sz w:val="28"/>
          <w:szCs w:val="28"/>
        </w:rPr>
      </w:pPr>
      <w:r w:rsidRPr="003F079B">
        <w:rPr>
          <w:sz w:val="28"/>
          <w:szCs w:val="28"/>
        </w:rPr>
        <w:t xml:space="preserve">Выполненные работы и услуги должны подтверждаться актами их приемки, накладными документами на отпущенную продукцию, подписанными </w:t>
      </w:r>
      <w:r w:rsidR="00EA397A" w:rsidRPr="003F079B">
        <w:rPr>
          <w:sz w:val="28"/>
          <w:szCs w:val="28"/>
        </w:rPr>
        <w:t>заказчиком (</w:t>
      </w:r>
      <w:r w:rsidRPr="003F079B">
        <w:rPr>
          <w:sz w:val="28"/>
          <w:szCs w:val="28"/>
        </w:rPr>
        <w:t>кандидатом</w:t>
      </w:r>
      <w:r w:rsidR="00EA397A" w:rsidRPr="003F079B">
        <w:rPr>
          <w:sz w:val="28"/>
          <w:szCs w:val="28"/>
        </w:rPr>
        <w:t>,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r w:rsidRPr="003F079B">
        <w:rPr>
          <w:sz w:val="28"/>
          <w:szCs w:val="28"/>
        </w:rPr>
        <w:t xml:space="preserve"> и исполнителем.</w:t>
      </w:r>
    </w:p>
    <w:p w:rsidR="00EA397A" w:rsidRPr="003F079B" w:rsidRDefault="00562B2D" w:rsidP="00562B2D">
      <w:pPr>
        <w:spacing w:line="360" w:lineRule="auto"/>
        <w:ind w:firstLine="720"/>
        <w:jc w:val="both"/>
        <w:rPr>
          <w:sz w:val="28"/>
          <w:szCs w:val="28"/>
        </w:rPr>
      </w:pPr>
      <w:r>
        <w:rPr>
          <w:sz w:val="28"/>
          <w:szCs w:val="28"/>
        </w:rPr>
        <w:t>Договоры</w:t>
      </w:r>
      <w:r w:rsidR="00EA397A" w:rsidRPr="003F079B">
        <w:rPr>
          <w:sz w:val="28"/>
          <w:szCs w:val="28"/>
        </w:rPr>
        <w:t xml:space="preserve"> с гражданами и юридическими лицами о выполнении определенных работ (об оказании услуг), связанных с избирательной кампанией кандидата</w:t>
      </w:r>
      <w:r>
        <w:rPr>
          <w:sz w:val="28"/>
          <w:szCs w:val="28"/>
        </w:rPr>
        <w:t xml:space="preserve"> </w:t>
      </w:r>
      <w:r w:rsidR="00EA397A" w:rsidRPr="003F079B">
        <w:rPr>
          <w:sz w:val="28"/>
          <w:szCs w:val="28"/>
        </w:rPr>
        <w:t>заключаются лично кандидатом либо его уполномоченным предста</w:t>
      </w:r>
      <w:r>
        <w:rPr>
          <w:sz w:val="28"/>
          <w:szCs w:val="28"/>
        </w:rPr>
        <w:t xml:space="preserve">вителем по финансовым вопросам; связанных с избирательной кампанией избирательного объединением - </w:t>
      </w:r>
      <w:r w:rsidR="00EA397A" w:rsidRPr="003F079B">
        <w:rPr>
          <w:sz w:val="28"/>
          <w:szCs w:val="28"/>
        </w:rPr>
        <w:t xml:space="preserve">уполномоченным представителем </w:t>
      </w:r>
      <w:r w:rsidR="005366D7" w:rsidRPr="003F079B">
        <w:rPr>
          <w:sz w:val="28"/>
          <w:szCs w:val="28"/>
        </w:rPr>
        <w:t xml:space="preserve">избирательного объединения </w:t>
      </w:r>
      <w:r w:rsidR="00EA397A" w:rsidRPr="003F079B">
        <w:rPr>
          <w:sz w:val="28"/>
          <w:szCs w:val="28"/>
        </w:rPr>
        <w:t xml:space="preserve">по финансовым вопросам. </w:t>
      </w:r>
    </w:p>
    <w:p w:rsidR="00371579" w:rsidRDefault="000D3E26" w:rsidP="00562B2D">
      <w:pPr>
        <w:spacing w:line="360" w:lineRule="auto"/>
        <w:ind w:firstLine="720"/>
        <w:jc w:val="both"/>
        <w:rPr>
          <w:sz w:val="28"/>
          <w:szCs w:val="28"/>
        </w:rPr>
      </w:pPr>
      <w:r w:rsidRPr="003F079B">
        <w:rPr>
          <w:sz w:val="28"/>
          <w:szCs w:val="28"/>
        </w:rPr>
        <w:t>2.2</w:t>
      </w:r>
      <w:r w:rsidR="00562B2D">
        <w:rPr>
          <w:sz w:val="28"/>
          <w:szCs w:val="28"/>
        </w:rPr>
        <w:t>0</w:t>
      </w:r>
      <w:r w:rsidRPr="003F079B">
        <w:rPr>
          <w:sz w:val="28"/>
          <w:szCs w:val="28"/>
        </w:rPr>
        <w:t xml:space="preserve">. </w:t>
      </w:r>
      <w:r w:rsidR="00371579">
        <w:rPr>
          <w:sz w:val="28"/>
          <w:szCs w:val="28"/>
        </w:rPr>
        <w:t>Выполнение оплачиваемых работ (оказание платных услуг), реализация товаров, прямо или косвенно связанных с выборами депутатов Ульяновской Городской Думы пятого созыва</w:t>
      </w:r>
      <w:r w:rsidR="00371579" w:rsidRPr="00991BD5">
        <w:rPr>
          <w:sz w:val="28"/>
          <w:szCs w:val="28"/>
        </w:rPr>
        <w:t xml:space="preserve"> и</w:t>
      </w:r>
      <w:r w:rsidR="00371579">
        <w:rPr>
          <w:sz w:val="28"/>
          <w:szCs w:val="28"/>
        </w:rPr>
        <w:t xml:space="preserve"> направленных на достижение определенного результата на выборах, запрещаются без документально подтвержденного согласия по формам, приведенным в приложениях №№ 2, 2.1 к настоящей Инструкции,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w:t>
      </w:r>
    </w:p>
    <w:p w:rsidR="000D3E26" w:rsidRPr="003F079B" w:rsidRDefault="000D3E26" w:rsidP="00562B2D">
      <w:pPr>
        <w:spacing w:line="360" w:lineRule="auto"/>
        <w:ind w:firstLine="720"/>
        <w:jc w:val="both"/>
        <w:rPr>
          <w:sz w:val="28"/>
          <w:szCs w:val="28"/>
        </w:rPr>
      </w:pPr>
      <w:r w:rsidRPr="003F079B">
        <w:rPr>
          <w:sz w:val="28"/>
          <w:szCs w:val="28"/>
        </w:rPr>
        <w:t xml:space="preserve"> </w:t>
      </w:r>
    </w:p>
    <w:p w:rsidR="000D3E26" w:rsidRPr="003F079B" w:rsidRDefault="000D3E26" w:rsidP="00562B2D">
      <w:pPr>
        <w:spacing w:line="360" w:lineRule="auto"/>
        <w:ind w:firstLine="720"/>
        <w:jc w:val="both"/>
        <w:rPr>
          <w:sz w:val="28"/>
          <w:szCs w:val="28"/>
        </w:rPr>
      </w:pPr>
      <w:r w:rsidRPr="003F079B">
        <w:rPr>
          <w:sz w:val="28"/>
          <w:szCs w:val="28"/>
        </w:rPr>
        <w:t>2.</w:t>
      </w:r>
      <w:r w:rsidR="00562B2D">
        <w:rPr>
          <w:sz w:val="28"/>
          <w:szCs w:val="28"/>
        </w:rPr>
        <w:t>21</w:t>
      </w:r>
      <w:r w:rsidRPr="003F079B">
        <w:rPr>
          <w:sz w:val="28"/>
          <w:szCs w:val="28"/>
        </w:rPr>
        <w:t>. Расчеты между кандидатом</w:t>
      </w:r>
      <w:r w:rsidR="006D7729" w:rsidRPr="003F079B">
        <w:rPr>
          <w:sz w:val="28"/>
          <w:szCs w:val="28"/>
        </w:rPr>
        <w:t>, избирательным объединением</w:t>
      </w:r>
      <w:r w:rsidRPr="003F079B">
        <w:rPr>
          <w:sz w:val="28"/>
          <w:szCs w:val="28"/>
        </w:rPr>
        <w:t xml:space="preserve"> и юридическим лицом за выполнение работ (оказание услуг) производятся только в безналичном порядке.</w:t>
      </w:r>
    </w:p>
    <w:p w:rsidR="000D3E26" w:rsidRPr="003F079B" w:rsidRDefault="000D3E26" w:rsidP="00562B2D">
      <w:pPr>
        <w:spacing w:line="360" w:lineRule="auto"/>
        <w:ind w:firstLine="720"/>
        <w:jc w:val="both"/>
        <w:rPr>
          <w:sz w:val="28"/>
          <w:szCs w:val="28"/>
        </w:rPr>
      </w:pPr>
      <w:r w:rsidRPr="003F079B">
        <w:rPr>
          <w:sz w:val="28"/>
          <w:szCs w:val="28"/>
        </w:rPr>
        <w:t>2.2</w:t>
      </w:r>
      <w:r w:rsidR="00562B2D">
        <w:rPr>
          <w:sz w:val="28"/>
          <w:szCs w:val="28"/>
        </w:rPr>
        <w:t>2</w:t>
      </w:r>
      <w:r w:rsidRPr="003F079B">
        <w:rPr>
          <w:sz w:val="28"/>
          <w:szCs w:val="28"/>
        </w:rPr>
        <w:t>. Все агитационные материалы должны изготавливаться на территории Российской Федерации.</w:t>
      </w:r>
    </w:p>
    <w:p w:rsidR="000D3E26" w:rsidRPr="003F079B" w:rsidRDefault="000D3E26" w:rsidP="00562B2D">
      <w:pPr>
        <w:spacing w:line="360" w:lineRule="auto"/>
        <w:ind w:firstLine="720"/>
        <w:jc w:val="both"/>
        <w:rPr>
          <w:sz w:val="28"/>
          <w:szCs w:val="28"/>
        </w:rPr>
      </w:pPr>
      <w:r w:rsidRPr="003F079B">
        <w:rPr>
          <w:sz w:val="28"/>
          <w:szCs w:val="28"/>
        </w:rPr>
        <w:lastRenderedPageBreak/>
        <w:t>2.2</w:t>
      </w:r>
      <w:r w:rsidR="00562B2D">
        <w:rPr>
          <w:sz w:val="28"/>
          <w:szCs w:val="28"/>
        </w:rPr>
        <w:t>3</w:t>
      </w:r>
      <w:r w:rsidRPr="003F079B">
        <w:rPr>
          <w:sz w:val="28"/>
          <w:szCs w:val="28"/>
        </w:rPr>
        <w:t>.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w:t>
      </w:r>
      <w:r w:rsidR="0021424A" w:rsidRPr="003F079B">
        <w:rPr>
          <w:sz w:val="28"/>
          <w:szCs w:val="28"/>
        </w:rPr>
        <w:t>ний, установленных частями 4 и 7</w:t>
      </w:r>
      <w:r w:rsidRPr="003F079B">
        <w:rPr>
          <w:sz w:val="28"/>
          <w:szCs w:val="28"/>
        </w:rPr>
        <w:t xml:space="preserve"> статьи</w:t>
      </w:r>
      <w:r w:rsidR="006D7729" w:rsidRPr="003F079B">
        <w:rPr>
          <w:sz w:val="28"/>
          <w:szCs w:val="28"/>
        </w:rPr>
        <w:t xml:space="preserve"> </w:t>
      </w:r>
      <w:r w:rsidR="0036545D">
        <w:rPr>
          <w:sz w:val="28"/>
          <w:szCs w:val="28"/>
        </w:rPr>
        <w:t>65 Закона области и пунктами</w:t>
      </w:r>
      <w:r w:rsidR="005E0546">
        <w:rPr>
          <w:sz w:val="28"/>
          <w:szCs w:val="28"/>
        </w:rPr>
        <w:t xml:space="preserve"> </w:t>
      </w:r>
      <w:r w:rsidR="005E0546" w:rsidRPr="00412BBD">
        <w:rPr>
          <w:sz w:val="28"/>
          <w:szCs w:val="28"/>
        </w:rPr>
        <w:t>2.</w:t>
      </w:r>
      <w:r w:rsidR="0036545D" w:rsidRPr="00412BBD">
        <w:rPr>
          <w:sz w:val="28"/>
          <w:szCs w:val="28"/>
        </w:rPr>
        <w:t>29, 2.30</w:t>
      </w:r>
      <w:r w:rsidRPr="00412BBD">
        <w:rPr>
          <w:sz w:val="28"/>
          <w:szCs w:val="28"/>
        </w:rPr>
        <w:t xml:space="preserve"> настоящей Инструкции.</w:t>
      </w:r>
    </w:p>
    <w:p w:rsidR="000D3E26" w:rsidRDefault="000D3E26" w:rsidP="00562B2D">
      <w:pPr>
        <w:spacing w:line="360" w:lineRule="auto"/>
        <w:ind w:firstLine="720"/>
        <w:jc w:val="both"/>
        <w:rPr>
          <w:sz w:val="28"/>
          <w:szCs w:val="28"/>
        </w:rPr>
      </w:pPr>
      <w:r w:rsidRPr="003F079B">
        <w:rPr>
          <w:sz w:val="28"/>
          <w:szCs w:val="28"/>
        </w:rPr>
        <w:t>2.2</w:t>
      </w:r>
      <w:r w:rsidR="00562B2D">
        <w:rPr>
          <w:sz w:val="28"/>
          <w:szCs w:val="28"/>
        </w:rPr>
        <w:t>4</w:t>
      </w:r>
      <w:r w:rsidRPr="003F079B">
        <w:rPr>
          <w:sz w:val="28"/>
          <w:szCs w:val="28"/>
        </w:rPr>
        <w:t xml:space="preserve">. </w:t>
      </w:r>
      <w:r w:rsidR="00371579">
        <w:rPr>
          <w:sz w:val="28"/>
          <w:szCs w:val="28"/>
        </w:rPr>
        <w:t>В договоре на предоставление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 продолжительность предоставленного эфирного времени.</w:t>
      </w:r>
    </w:p>
    <w:p w:rsidR="00371579" w:rsidRPr="0082037D" w:rsidRDefault="00371579" w:rsidP="00371579">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18</w:t>
      </w:r>
      <w:r w:rsidRPr="0082037D">
        <w:rPr>
          <w:rFonts w:ascii="Times New Roman" w:hAnsi="Times New Roman"/>
          <w:sz w:val="24"/>
          <w:szCs w:val="24"/>
        </w:rPr>
        <w:t xml:space="preserve"> июня 201</w:t>
      </w:r>
      <w:r>
        <w:rPr>
          <w:rFonts w:ascii="Times New Roman" w:hAnsi="Times New Roman"/>
          <w:sz w:val="24"/>
          <w:szCs w:val="24"/>
        </w:rPr>
        <w:t>8</w:t>
      </w:r>
      <w:r w:rsidRPr="0082037D">
        <w:rPr>
          <w:rFonts w:ascii="Times New Roman" w:hAnsi="Times New Roman"/>
          <w:sz w:val="24"/>
          <w:szCs w:val="24"/>
        </w:rPr>
        <w:t xml:space="preserve"> года № </w:t>
      </w:r>
      <w:r>
        <w:rPr>
          <w:rFonts w:ascii="Times New Roman" w:hAnsi="Times New Roman"/>
          <w:sz w:val="24"/>
          <w:szCs w:val="24"/>
        </w:rPr>
        <w:t>27/82-4</w:t>
      </w:r>
      <w:r w:rsidRPr="0082037D">
        <w:rPr>
          <w:rFonts w:ascii="Times New Roman" w:hAnsi="Times New Roman"/>
          <w:sz w:val="24"/>
          <w:szCs w:val="24"/>
        </w:rPr>
        <w:t>).</w:t>
      </w:r>
    </w:p>
    <w:p w:rsidR="006D7729" w:rsidRDefault="000D3E26" w:rsidP="00371579">
      <w:pPr>
        <w:spacing w:line="360" w:lineRule="auto"/>
        <w:ind w:firstLine="567"/>
        <w:jc w:val="both"/>
        <w:rPr>
          <w:sz w:val="28"/>
          <w:szCs w:val="28"/>
        </w:rPr>
      </w:pPr>
      <w:r w:rsidRPr="003F079B">
        <w:rPr>
          <w:sz w:val="28"/>
          <w:szCs w:val="28"/>
        </w:rPr>
        <w:t>2.2</w:t>
      </w:r>
      <w:r w:rsidR="00562B2D">
        <w:rPr>
          <w:sz w:val="28"/>
          <w:szCs w:val="28"/>
        </w:rPr>
        <w:t>5</w:t>
      </w:r>
      <w:r w:rsidRPr="003F079B">
        <w:rPr>
          <w:sz w:val="28"/>
          <w:szCs w:val="28"/>
        </w:rPr>
        <w:t xml:space="preserve">. </w:t>
      </w:r>
      <w:r w:rsidR="006D7729" w:rsidRPr="003F079B">
        <w:rPr>
          <w:sz w:val="28"/>
          <w:szCs w:val="28"/>
        </w:rPr>
        <w:t xml:space="preserve">Платежный документ на перечисление в полном объеме средств в оплату стоимости эфирного времени представляется в </w:t>
      </w:r>
      <w:r w:rsidR="00C07639">
        <w:rPr>
          <w:sz w:val="28"/>
          <w:szCs w:val="28"/>
        </w:rPr>
        <w:t>структурное подразделение</w:t>
      </w:r>
      <w:r w:rsidR="005E170E">
        <w:rPr>
          <w:sz w:val="28"/>
          <w:szCs w:val="28"/>
        </w:rPr>
        <w:t xml:space="preserve"> ф</w:t>
      </w:r>
      <w:r w:rsidR="00C07639">
        <w:rPr>
          <w:sz w:val="28"/>
          <w:szCs w:val="28"/>
        </w:rPr>
        <w:t xml:space="preserve">илиала </w:t>
      </w:r>
      <w:r w:rsidR="005E170E">
        <w:rPr>
          <w:sz w:val="28"/>
          <w:szCs w:val="28"/>
        </w:rPr>
        <w:t>п</w:t>
      </w:r>
      <w:r w:rsidR="004A504B">
        <w:rPr>
          <w:sz w:val="28"/>
          <w:szCs w:val="28"/>
        </w:rPr>
        <w:t>убличного</w:t>
      </w:r>
      <w:r w:rsidR="00C07639" w:rsidRPr="00954A04">
        <w:rPr>
          <w:sz w:val="28"/>
          <w:szCs w:val="28"/>
        </w:rPr>
        <w:t xml:space="preserve"> акционерного общества «Сбербанк России»</w:t>
      </w:r>
      <w:r w:rsidR="00C07639">
        <w:rPr>
          <w:sz w:val="28"/>
          <w:szCs w:val="28"/>
        </w:rPr>
        <w:t xml:space="preserve"> - Ульяновского отделения № 8588</w:t>
      </w:r>
      <w:r w:rsidR="00C07639" w:rsidRPr="00954A04">
        <w:rPr>
          <w:sz w:val="28"/>
          <w:szCs w:val="28"/>
        </w:rPr>
        <w:t xml:space="preserve"> </w:t>
      </w:r>
      <w:r w:rsidR="006D7729" w:rsidRPr="003F079B">
        <w:rPr>
          <w:sz w:val="28"/>
          <w:szCs w:val="28"/>
        </w:rPr>
        <w:t>зарегистрированным кандидатом, уполномоченным представителем зарегистрированного кандидата по финансовым вопросам, уполномоченным представите</w:t>
      </w:r>
      <w:r w:rsidR="00562B2D">
        <w:rPr>
          <w:sz w:val="28"/>
          <w:szCs w:val="28"/>
        </w:rPr>
        <w:t>лем избирательного объединения</w:t>
      </w:r>
      <w:r w:rsidR="0036545D">
        <w:rPr>
          <w:sz w:val="28"/>
          <w:szCs w:val="28"/>
        </w:rPr>
        <w:t>,</w:t>
      </w:r>
      <w:r w:rsidR="0036545D" w:rsidRPr="0036545D">
        <w:rPr>
          <w:sz w:val="28"/>
          <w:szCs w:val="28"/>
        </w:rPr>
        <w:t xml:space="preserve"> </w:t>
      </w:r>
      <w:r w:rsidR="0036545D" w:rsidRPr="003F079B">
        <w:rPr>
          <w:sz w:val="28"/>
          <w:szCs w:val="28"/>
        </w:rPr>
        <w:t>зарегистрировавшего список кандидатов,</w:t>
      </w:r>
      <w:r w:rsidR="006D7729" w:rsidRPr="003F079B">
        <w:rPr>
          <w:sz w:val="28"/>
          <w:szCs w:val="28"/>
        </w:rPr>
        <w:t xml:space="preserve"> по финансовым вопросам не позднее чем за два дня до дня предоставления эфирного времени. Копия платежного документа с отметкой </w:t>
      </w:r>
      <w:r w:rsidR="00C07639">
        <w:rPr>
          <w:sz w:val="28"/>
          <w:szCs w:val="28"/>
        </w:rPr>
        <w:t xml:space="preserve">структурного подразделения </w:t>
      </w:r>
      <w:r w:rsidR="005E170E">
        <w:rPr>
          <w:sz w:val="28"/>
          <w:szCs w:val="28"/>
        </w:rPr>
        <w:t>ф</w:t>
      </w:r>
      <w:r w:rsidR="00C07639">
        <w:rPr>
          <w:sz w:val="28"/>
          <w:szCs w:val="28"/>
        </w:rPr>
        <w:t xml:space="preserve">илиала </w:t>
      </w:r>
      <w:r w:rsidR="005E170E">
        <w:rPr>
          <w:sz w:val="28"/>
          <w:szCs w:val="28"/>
        </w:rPr>
        <w:t>п</w:t>
      </w:r>
      <w:r w:rsidR="004A504B">
        <w:rPr>
          <w:sz w:val="28"/>
          <w:szCs w:val="28"/>
        </w:rPr>
        <w:t>убличного</w:t>
      </w:r>
      <w:r w:rsidR="00C07639" w:rsidRPr="00954A04">
        <w:rPr>
          <w:sz w:val="28"/>
          <w:szCs w:val="28"/>
        </w:rPr>
        <w:t xml:space="preserve"> акционерного общества «Сбербанк России»</w:t>
      </w:r>
      <w:r w:rsidR="00C07639">
        <w:rPr>
          <w:sz w:val="28"/>
          <w:szCs w:val="28"/>
        </w:rPr>
        <w:t xml:space="preserve"> - Ульяновского отделения № 8588</w:t>
      </w:r>
      <w:r w:rsidR="00C07639" w:rsidRPr="00954A04">
        <w:rPr>
          <w:sz w:val="28"/>
          <w:szCs w:val="28"/>
        </w:rPr>
        <w:t xml:space="preserve"> </w:t>
      </w:r>
      <w:r w:rsidR="006D7729" w:rsidRPr="003F079B">
        <w:rPr>
          <w:sz w:val="28"/>
          <w:szCs w:val="28"/>
        </w:rPr>
        <w:t xml:space="preserve">должна быть представлена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в организацию телерадиовещания до </w:t>
      </w:r>
      <w:r w:rsidR="006D7729" w:rsidRPr="003F079B">
        <w:rPr>
          <w:sz w:val="28"/>
          <w:szCs w:val="28"/>
        </w:rPr>
        <w:lastRenderedPageBreak/>
        <w:t>предоставления эфирного времени. В случае нарушения этого условия предоставление эфирного времени не допускается.</w:t>
      </w:r>
    </w:p>
    <w:p w:rsidR="005E170E" w:rsidRPr="0082037D" w:rsidRDefault="005E170E" w:rsidP="005E170E">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29</w:t>
      </w:r>
      <w:r w:rsidRPr="0082037D">
        <w:rPr>
          <w:rFonts w:ascii="Times New Roman" w:hAnsi="Times New Roman"/>
          <w:sz w:val="24"/>
          <w:szCs w:val="24"/>
        </w:rPr>
        <w:t xml:space="preserve"> июня 2016 года № </w:t>
      </w:r>
      <w:r>
        <w:rPr>
          <w:rFonts w:ascii="Times New Roman" w:hAnsi="Times New Roman"/>
          <w:sz w:val="24"/>
          <w:szCs w:val="24"/>
        </w:rPr>
        <w:t>116/808-3</w:t>
      </w:r>
      <w:r w:rsidRPr="0082037D">
        <w:rPr>
          <w:rFonts w:ascii="Times New Roman" w:hAnsi="Times New Roman"/>
          <w:sz w:val="24"/>
          <w:szCs w:val="24"/>
        </w:rPr>
        <w:t>).</w:t>
      </w:r>
    </w:p>
    <w:p w:rsidR="00413A51" w:rsidRDefault="000D3E26" w:rsidP="00562B2D">
      <w:pPr>
        <w:spacing w:line="360" w:lineRule="auto"/>
        <w:ind w:firstLine="720"/>
        <w:jc w:val="both"/>
        <w:rPr>
          <w:sz w:val="28"/>
          <w:szCs w:val="28"/>
        </w:rPr>
      </w:pPr>
      <w:r w:rsidRPr="003F079B">
        <w:rPr>
          <w:sz w:val="28"/>
          <w:szCs w:val="28"/>
        </w:rPr>
        <w:t>2.2</w:t>
      </w:r>
      <w:r w:rsidR="00562B2D">
        <w:rPr>
          <w:sz w:val="28"/>
          <w:szCs w:val="28"/>
        </w:rPr>
        <w:t>6</w:t>
      </w:r>
      <w:r w:rsidRPr="003F079B">
        <w:rPr>
          <w:sz w:val="28"/>
          <w:szCs w:val="28"/>
        </w:rPr>
        <w:t xml:space="preserve">. </w:t>
      </w:r>
      <w:r w:rsidR="00562B2D">
        <w:rPr>
          <w:sz w:val="28"/>
          <w:szCs w:val="28"/>
        </w:rPr>
        <w:t xml:space="preserve">В договоре на предоставление печатной площади указываются: </w:t>
      </w:r>
      <w:r w:rsidR="00A8693D">
        <w:rPr>
          <w:sz w:val="28"/>
          <w:szCs w:val="28"/>
        </w:rPr>
        <w:t xml:space="preserve">наименование периодического печатного издания, дата выхода </w:t>
      </w:r>
      <w:r w:rsidR="00562B2D">
        <w:rPr>
          <w:sz w:val="28"/>
          <w:szCs w:val="28"/>
        </w:rPr>
        <w:t xml:space="preserve">агитационного материала, </w:t>
      </w:r>
      <w:r w:rsidR="00A8693D">
        <w:rPr>
          <w:sz w:val="28"/>
          <w:szCs w:val="28"/>
        </w:rPr>
        <w:t xml:space="preserve">его вид (форма), размер и порядок оплаты. После выполнения условий договора оформляется акт, в котором отмечается выполнение обязательств по договору с указанием периодического печатного издания, названия агитационного материала, объема и времени его опубликования. </w:t>
      </w:r>
    </w:p>
    <w:p w:rsidR="006D7729" w:rsidRDefault="00413A51" w:rsidP="00562B2D">
      <w:pPr>
        <w:spacing w:line="360" w:lineRule="auto"/>
        <w:ind w:firstLine="720"/>
        <w:jc w:val="both"/>
        <w:rPr>
          <w:sz w:val="28"/>
          <w:szCs w:val="28"/>
        </w:rPr>
      </w:pPr>
      <w:r>
        <w:rPr>
          <w:sz w:val="28"/>
          <w:szCs w:val="28"/>
        </w:rPr>
        <w:t xml:space="preserve">2.27. </w:t>
      </w:r>
      <w:r w:rsidR="006D7729" w:rsidRPr="003F079B">
        <w:rPr>
          <w:sz w:val="28"/>
          <w:szCs w:val="28"/>
        </w:rPr>
        <w:t xml:space="preserve">Платежный документ на перечисление в полном объеме средств в оплату стоимости печатной площади должен быть представлен в </w:t>
      </w:r>
      <w:r w:rsidR="00DA2ED3" w:rsidRPr="00DA2ED3">
        <w:rPr>
          <w:sz w:val="28"/>
          <w:szCs w:val="28"/>
        </w:rPr>
        <w:t>структурно</w:t>
      </w:r>
      <w:r w:rsidR="00DA2ED3">
        <w:rPr>
          <w:sz w:val="28"/>
          <w:szCs w:val="28"/>
        </w:rPr>
        <w:t>е</w:t>
      </w:r>
      <w:r w:rsidR="00DA2ED3" w:rsidRPr="00DA2ED3">
        <w:rPr>
          <w:sz w:val="28"/>
          <w:szCs w:val="28"/>
        </w:rPr>
        <w:t xml:space="preserve"> подразделени</w:t>
      </w:r>
      <w:r w:rsidR="00DA2ED3">
        <w:rPr>
          <w:sz w:val="28"/>
          <w:szCs w:val="28"/>
        </w:rPr>
        <w:t>е</w:t>
      </w:r>
      <w:r w:rsidR="005E170E">
        <w:rPr>
          <w:sz w:val="28"/>
          <w:szCs w:val="28"/>
        </w:rPr>
        <w:t xml:space="preserve"> ф</w:t>
      </w:r>
      <w:r w:rsidR="00DA2ED3" w:rsidRPr="00DA2ED3">
        <w:rPr>
          <w:sz w:val="28"/>
          <w:szCs w:val="28"/>
        </w:rPr>
        <w:t xml:space="preserve">илиала </w:t>
      </w:r>
      <w:r w:rsidR="005E170E">
        <w:rPr>
          <w:sz w:val="28"/>
          <w:szCs w:val="28"/>
        </w:rPr>
        <w:t>п</w:t>
      </w:r>
      <w:r w:rsidR="004A504B">
        <w:rPr>
          <w:sz w:val="28"/>
          <w:szCs w:val="28"/>
        </w:rPr>
        <w:t>убличного</w:t>
      </w:r>
      <w:r w:rsidR="00DA2ED3" w:rsidRPr="00DA2ED3">
        <w:rPr>
          <w:sz w:val="28"/>
          <w:szCs w:val="28"/>
        </w:rPr>
        <w:t xml:space="preserve"> акционерного общества «Сбербанк России» - Ульяновского отделения № 8588</w:t>
      </w:r>
      <w:r w:rsidR="006D7729" w:rsidRPr="003F079B">
        <w:rPr>
          <w:sz w:val="28"/>
          <w:szCs w:val="28"/>
        </w:rPr>
        <w:t xml:space="preserve">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не позднее чем за два дня до дня публикации агитационного материала. Копия платежного документа с отметкой </w:t>
      </w:r>
      <w:r w:rsidR="005E170E">
        <w:rPr>
          <w:sz w:val="28"/>
          <w:szCs w:val="28"/>
        </w:rPr>
        <w:t>структурного подразделения ф</w:t>
      </w:r>
      <w:r w:rsidR="00C07639">
        <w:rPr>
          <w:sz w:val="28"/>
          <w:szCs w:val="28"/>
        </w:rPr>
        <w:t xml:space="preserve">илиала </w:t>
      </w:r>
      <w:r w:rsidR="005E170E">
        <w:rPr>
          <w:sz w:val="28"/>
          <w:szCs w:val="28"/>
        </w:rPr>
        <w:t>п</w:t>
      </w:r>
      <w:r w:rsidR="004A504B">
        <w:rPr>
          <w:sz w:val="28"/>
          <w:szCs w:val="28"/>
        </w:rPr>
        <w:t>убличного</w:t>
      </w:r>
      <w:r w:rsidR="00C07639" w:rsidRPr="00954A04">
        <w:rPr>
          <w:sz w:val="28"/>
          <w:szCs w:val="28"/>
        </w:rPr>
        <w:t xml:space="preserve"> акционерного общества «Сбербанк России»</w:t>
      </w:r>
      <w:r w:rsidR="00C07639">
        <w:rPr>
          <w:sz w:val="28"/>
          <w:szCs w:val="28"/>
        </w:rPr>
        <w:t xml:space="preserve"> - Ульяновского отделения № 8588</w:t>
      </w:r>
      <w:r w:rsidR="00C07639" w:rsidRPr="00954A04">
        <w:rPr>
          <w:sz w:val="28"/>
          <w:szCs w:val="28"/>
        </w:rPr>
        <w:t xml:space="preserve"> </w:t>
      </w:r>
      <w:r w:rsidR="006D7729" w:rsidRPr="003F079B">
        <w:rPr>
          <w:sz w:val="28"/>
          <w:szCs w:val="28"/>
        </w:rPr>
        <w:t>представляется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E170E" w:rsidRPr="0082037D" w:rsidRDefault="005E170E" w:rsidP="005E170E">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29</w:t>
      </w:r>
      <w:r w:rsidRPr="0082037D">
        <w:rPr>
          <w:rFonts w:ascii="Times New Roman" w:hAnsi="Times New Roman"/>
          <w:sz w:val="24"/>
          <w:szCs w:val="24"/>
        </w:rPr>
        <w:t xml:space="preserve"> июня 2016 года № </w:t>
      </w:r>
      <w:r>
        <w:rPr>
          <w:rFonts w:ascii="Times New Roman" w:hAnsi="Times New Roman"/>
          <w:sz w:val="24"/>
          <w:szCs w:val="24"/>
        </w:rPr>
        <w:t>116/808-3</w:t>
      </w:r>
      <w:r w:rsidRPr="0082037D">
        <w:rPr>
          <w:rFonts w:ascii="Times New Roman" w:hAnsi="Times New Roman"/>
          <w:sz w:val="24"/>
          <w:szCs w:val="24"/>
        </w:rPr>
        <w:t>).</w:t>
      </w:r>
    </w:p>
    <w:p w:rsidR="00413A51" w:rsidRDefault="000D3E26" w:rsidP="00562B2D">
      <w:pPr>
        <w:spacing w:line="360" w:lineRule="auto"/>
        <w:ind w:firstLine="720"/>
        <w:jc w:val="both"/>
        <w:rPr>
          <w:sz w:val="28"/>
          <w:szCs w:val="28"/>
        </w:rPr>
      </w:pPr>
      <w:r w:rsidRPr="003F079B">
        <w:rPr>
          <w:sz w:val="28"/>
          <w:szCs w:val="28"/>
        </w:rPr>
        <w:lastRenderedPageBreak/>
        <w:t>2.2</w:t>
      </w:r>
      <w:r w:rsidR="00413A51">
        <w:rPr>
          <w:sz w:val="28"/>
          <w:szCs w:val="28"/>
        </w:rPr>
        <w:t>8</w:t>
      </w:r>
      <w:r w:rsidRPr="003F079B">
        <w:rPr>
          <w:sz w:val="28"/>
          <w:szCs w:val="28"/>
        </w:rPr>
        <w:t xml:space="preserve">. </w:t>
      </w:r>
      <w:r w:rsidR="005E170E">
        <w:rPr>
          <w:sz w:val="28"/>
          <w:szCs w:val="28"/>
        </w:rPr>
        <w:t>Структурное подразделение ф</w:t>
      </w:r>
      <w:r w:rsidR="00C07639">
        <w:rPr>
          <w:sz w:val="28"/>
          <w:szCs w:val="28"/>
        </w:rPr>
        <w:t xml:space="preserve">илиала </w:t>
      </w:r>
      <w:r w:rsidR="005E170E">
        <w:rPr>
          <w:sz w:val="28"/>
          <w:szCs w:val="28"/>
        </w:rPr>
        <w:t>п</w:t>
      </w:r>
      <w:r w:rsidR="004A504B">
        <w:rPr>
          <w:sz w:val="28"/>
          <w:szCs w:val="28"/>
        </w:rPr>
        <w:t>убличного</w:t>
      </w:r>
      <w:r w:rsidR="00C07639" w:rsidRPr="00954A04">
        <w:rPr>
          <w:sz w:val="28"/>
          <w:szCs w:val="28"/>
        </w:rPr>
        <w:t xml:space="preserve"> акционерного общества «Сбербанк России»</w:t>
      </w:r>
      <w:r w:rsidR="00C07639">
        <w:rPr>
          <w:sz w:val="28"/>
          <w:szCs w:val="28"/>
        </w:rPr>
        <w:t xml:space="preserve"> - Ульяновского отделения № 8588</w:t>
      </w:r>
      <w:r w:rsidR="00C07639" w:rsidRPr="003F079B">
        <w:rPr>
          <w:sz w:val="28"/>
          <w:szCs w:val="28"/>
        </w:rPr>
        <w:t xml:space="preserve"> </w:t>
      </w:r>
      <w:r w:rsidRPr="003F079B">
        <w:rPr>
          <w:sz w:val="28"/>
          <w:szCs w:val="28"/>
        </w:rPr>
        <w:t>обязан</w:t>
      </w:r>
      <w:r w:rsidR="00C07639">
        <w:rPr>
          <w:sz w:val="28"/>
          <w:szCs w:val="28"/>
        </w:rPr>
        <w:t>о</w:t>
      </w:r>
      <w:r w:rsidRPr="003F079B">
        <w:rPr>
          <w:sz w:val="28"/>
          <w:szCs w:val="28"/>
        </w:rPr>
        <w:t xml:space="preserve">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 </w:t>
      </w:r>
    </w:p>
    <w:p w:rsidR="005E170E" w:rsidRPr="0082037D" w:rsidRDefault="005E170E" w:rsidP="005E170E">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29</w:t>
      </w:r>
      <w:r w:rsidRPr="0082037D">
        <w:rPr>
          <w:rFonts w:ascii="Times New Roman" w:hAnsi="Times New Roman"/>
          <w:sz w:val="24"/>
          <w:szCs w:val="24"/>
        </w:rPr>
        <w:t xml:space="preserve"> июня 2016 года № </w:t>
      </w:r>
      <w:r>
        <w:rPr>
          <w:rFonts w:ascii="Times New Roman" w:hAnsi="Times New Roman"/>
          <w:sz w:val="24"/>
          <w:szCs w:val="24"/>
        </w:rPr>
        <w:t>116/808-3</w:t>
      </w:r>
      <w:r w:rsidRPr="0082037D">
        <w:rPr>
          <w:rFonts w:ascii="Times New Roman" w:hAnsi="Times New Roman"/>
          <w:sz w:val="24"/>
          <w:szCs w:val="24"/>
        </w:rPr>
        <w:t>).</w:t>
      </w:r>
    </w:p>
    <w:p w:rsidR="00413A51" w:rsidRDefault="00413A51" w:rsidP="00562B2D">
      <w:pPr>
        <w:spacing w:line="360" w:lineRule="auto"/>
        <w:ind w:firstLine="720"/>
        <w:jc w:val="both"/>
        <w:rPr>
          <w:sz w:val="28"/>
          <w:szCs w:val="28"/>
        </w:rPr>
      </w:pPr>
      <w:r>
        <w:rPr>
          <w:sz w:val="28"/>
          <w:szCs w:val="28"/>
        </w:rPr>
        <w:t>2.29.</w:t>
      </w:r>
      <w:r w:rsidR="000D3E26" w:rsidRPr="003F079B">
        <w:rPr>
          <w:sz w:val="28"/>
          <w:szCs w:val="28"/>
        </w:rPr>
        <w:t xml:space="preserve"> </w:t>
      </w:r>
      <w:r>
        <w:rPr>
          <w:sz w:val="28"/>
          <w:szCs w:val="28"/>
        </w:rPr>
        <w:t xml:space="preserve">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в соответствии с частью 1 статьи 63 Закона области, информация об этом также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 </w:t>
      </w:r>
    </w:p>
    <w:p w:rsidR="00371579" w:rsidRDefault="00371579" w:rsidP="003715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2.29.1. Р</w:t>
      </w:r>
      <w:r w:rsidRPr="00453BCF">
        <w:rPr>
          <w:rFonts w:ascii="Times New Roman" w:hAnsi="Times New Roman" w:cs="Times New Roman"/>
          <w:sz w:val="28"/>
          <w:szCs w:val="28"/>
        </w:rPr>
        <w:t>едакции сетевых изданий</w:t>
      </w:r>
      <w:r w:rsidRPr="00CC2B32">
        <w:rPr>
          <w:rStyle w:val="af9"/>
          <w:rFonts w:ascii="Times New Roman" w:hAnsi="Times New Roman"/>
          <w:sz w:val="28"/>
          <w:szCs w:val="28"/>
        </w:rPr>
        <w:footnoteReference w:customMarkFollows="1" w:id="1"/>
        <w:sym w:font="Symbol" w:char="F02A"/>
      </w:r>
      <w:r w:rsidRPr="00453BCF">
        <w:rPr>
          <w:rFonts w:ascii="Times New Roman" w:hAnsi="Times New Roman" w:cs="Times New Roman"/>
          <w:sz w:val="28"/>
          <w:szCs w:val="28"/>
        </w:rPr>
        <w:t>, осуществляющие выпуск средств массовой информации, зарегистрированны</w:t>
      </w:r>
      <w:r>
        <w:rPr>
          <w:rFonts w:ascii="Times New Roman" w:hAnsi="Times New Roman" w:cs="Times New Roman"/>
          <w:sz w:val="28"/>
          <w:szCs w:val="28"/>
        </w:rPr>
        <w:t>х</w:t>
      </w:r>
      <w:r w:rsidRPr="00453BCF">
        <w:rPr>
          <w:rFonts w:ascii="Times New Roman" w:hAnsi="Times New Roman" w:cs="Times New Roman"/>
          <w:sz w:val="28"/>
          <w:szCs w:val="28"/>
        </w:rPr>
        <w:t xml:space="preserve"> не менее чем за один год до начала избирательной кампании</w:t>
      </w:r>
      <w:r>
        <w:rPr>
          <w:rFonts w:ascii="Times New Roman" w:hAnsi="Times New Roman" w:cs="Times New Roman"/>
          <w:sz w:val="28"/>
          <w:szCs w:val="28"/>
        </w:rPr>
        <w:t xml:space="preserve"> по выборам депутатов представительного органа муниципального образования,</w:t>
      </w:r>
      <w:r w:rsidRPr="00453BCF">
        <w:rPr>
          <w:rFonts w:ascii="Times New Roman" w:hAnsi="Times New Roman" w:cs="Times New Roman"/>
          <w:sz w:val="28"/>
          <w:szCs w:val="28"/>
        </w:rPr>
        <w:t xml:space="preserve"> а также редак</w:t>
      </w:r>
      <w:r>
        <w:rPr>
          <w:rFonts w:ascii="Times New Roman" w:hAnsi="Times New Roman" w:cs="Times New Roman"/>
          <w:sz w:val="28"/>
          <w:szCs w:val="28"/>
        </w:rPr>
        <w:t>ции сетевых изданий, учрежденные</w:t>
      </w:r>
      <w:r w:rsidRPr="00453BCF">
        <w:rPr>
          <w:rFonts w:ascii="Times New Roman" w:hAnsi="Times New Roman" w:cs="Times New Roman"/>
          <w:sz w:val="28"/>
          <w:szCs w:val="28"/>
        </w:rPr>
        <w:t xml:space="preserve"> избирательными объединениями (в том числе их структурными подразделениями) независимо от срока регистрации изданий, вправе пред</w:t>
      </w:r>
      <w:r w:rsidRPr="00453BCF">
        <w:rPr>
          <w:rFonts w:ascii="Times New Roman" w:hAnsi="Times New Roman" w:cs="Times New Roman"/>
          <w:sz w:val="28"/>
          <w:szCs w:val="28"/>
        </w:rPr>
        <w:t>о</w:t>
      </w:r>
      <w:r w:rsidRPr="00453BCF">
        <w:rPr>
          <w:rFonts w:ascii="Times New Roman" w:hAnsi="Times New Roman" w:cs="Times New Roman"/>
          <w:sz w:val="28"/>
          <w:szCs w:val="28"/>
        </w:rPr>
        <w:t>ставлять зарегистрированным кандидатам</w:t>
      </w:r>
      <w:r>
        <w:rPr>
          <w:rFonts w:ascii="Times New Roman" w:hAnsi="Times New Roman" w:cs="Times New Roman"/>
          <w:sz w:val="28"/>
          <w:szCs w:val="28"/>
        </w:rPr>
        <w:t>, избирательным объединениям, зарегистрировавшим списки кандидатов</w:t>
      </w:r>
      <w:r w:rsidRPr="00453BCF">
        <w:rPr>
          <w:rFonts w:ascii="Times New Roman" w:hAnsi="Times New Roman" w:cs="Times New Roman"/>
          <w:sz w:val="28"/>
          <w:szCs w:val="28"/>
        </w:rPr>
        <w:t xml:space="preserve"> платное эфирное время, платную п</w:t>
      </w:r>
      <w:r w:rsidRPr="00453BCF">
        <w:rPr>
          <w:rFonts w:ascii="Times New Roman" w:hAnsi="Times New Roman" w:cs="Times New Roman"/>
          <w:sz w:val="28"/>
          <w:szCs w:val="28"/>
        </w:rPr>
        <w:t>е</w:t>
      </w:r>
      <w:r w:rsidRPr="00453BCF">
        <w:rPr>
          <w:rFonts w:ascii="Times New Roman" w:hAnsi="Times New Roman" w:cs="Times New Roman"/>
          <w:sz w:val="28"/>
          <w:szCs w:val="28"/>
        </w:rPr>
        <w:t xml:space="preserve">чатную площадь, платные услуги по размещению агитационных материалов в сетевых изданиях при условии выполнения указанными редакциями требований, предусмотренных </w:t>
      </w:r>
      <w:r w:rsidRPr="000476A6">
        <w:rPr>
          <w:rFonts w:ascii="Times New Roman" w:hAnsi="Times New Roman" w:cs="Times New Roman"/>
          <w:sz w:val="28"/>
          <w:szCs w:val="28"/>
        </w:rPr>
        <w:t xml:space="preserve">пунктами </w:t>
      </w:r>
      <w:r>
        <w:rPr>
          <w:rFonts w:ascii="Times New Roman" w:hAnsi="Times New Roman" w:cs="Times New Roman"/>
          <w:sz w:val="28"/>
          <w:szCs w:val="28"/>
        </w:rPr>
        <w:t>5</w:t>
      </w:r>
      <w:r w:rsidRPr="000476A6">
        <w:rPr>
          <w:rFonts w:ascii="Times New Roman" w:hAnsi="Times New Roman" w:cs="Times New Roman"/>
          <w:sz w:val="28"/>
          <w:szCs w:val="28"/>
        </w:rPr>
        <w:t xml:space="preserve"> и </w:t>
      </w:r>
      <w:hyperlink w:anchor="P1868" w:history="1">
        <w:r>
          <w:rPr>
            <w:rFonts w:ascii="Times New Roman" w:hAnsi="Times New Roman" w:cs="Times New Roman"/>
            <w:sz w:val="28"/>
            <w:szCs w:val="28"/>
          </w:rPr>
          <w:t>6</w:t>
        </w:r>
      </w:hyperlink>
      <w:r w:rsidRPr="00453BCF">
        <w:rPr>
          <w:rFonts w:ascii="Times New Roman" w:hAnsi="Times New Roman" w:cs="Times New Roman"/>
          <w:sz w:val="28"/>
          <w:szCs w:val="28"/>
        </w:rPr>
        <w:t xml:space="preserve"> </w:t>
      </w:r>
      <w:r w:rsidRPr="00453BCF">
        <w:rPr>
          <w:rFonts w:ascii="Times New Roman" w:hAnsi="Times New Roman" w:cs="Times New Roman"/>
          <w:sz w:val="28"/>
          <w:szCs w:val="28"/>
        </w:rPr>
        <w:lastRenderedPageBreak/>
        <w:t>статьи</w:t>
      </w:r>
      <w:r>
        <w:rPr>
          <w:rFonts w:ascii="Times New Roman" w:hAnsi="Times New Roman" w:cs="Times New Roman"/>
          <w:sz w:val="28"/>
          <w:szCs w:val="28"/>
        </w:rPr>
        <w:t> </w:t>
      </w:r>
      <w:r w:rsidRPr="00453BCF">
        <w:rPr>
          <w:rFonts w:ascii="Times New Roman" w:hAnsi="Times New Roman" w:cs="Times New Roman"/>
          <w:sz w:val="28"/>
          <w:szCs w:val="28"/>
        </w:rPr>
        <w:t>5</w:t>
      </w:r>
      <w:r>
        <w:rPr>
          <w:rFonts w:ascii="Times New Roman" w:hAnsi="Times New Roman" w:cs="Times New Roman"/>
          <w:sz w:val="28"/>
          <w:szCs w:val="28"/>
        </w:rPr>
        <w:t>0</w:t>
      </w:r>
      <w:r w:rsidRPr="00453BCF">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w:t>
      </w:r>
      <w:r w:rsidRPr="00453BCF">
        <w:rPr>
          <w:rFonts w:ascii="Times New Roman" w:hAnsi="Times New Roman" w:cs="Times New Roman"/>
          <w:sz w:val="28"/>
          <w:szCs w:val="28"/>
        </w:rPr>
        <w:t>закона</w:t>
      </w:r>
      <w:r>
        <w:rPr>
          <w:rFonts w:ascii="Times New Roman" w:hAnsi="Times New Roman" w:cs="Times New Roman"/>
          <w:sz w:val="28"/>
          <w:szCs w:val="28"/>
        </w:rPr>
        <w:t>, частями 5 и 6 статьи 53 Зак</w:t>
      </w:r>
      <w:r>
        <w:rPr>
          <w:rFonts w:ascii="Times New Roman" w:hAnsi="Times New Roman" w:cs="Times New Roman"/>
          <w:sz w:val="28"/>
          <w:szCs w:val="28"/>
        </w:rPr>
        <w:t>о</w:t>
      </w:r>
      <w:r>
        <w:rPr>
          <w:rFonts w:ascii="Times New Roman" w:hAnsi="Times New Roman" w:cs="Times New Roman"/>
          <w:sz w:val="28"/>
          <w:szCs w:val="28"/>
        </w:rPr>
        <w:t>на области</w:t>
      </w:r>
      <w:r w:rsidRPr="00453BCF">
        <w:rPr>
          <w:rFonts w:ascii="Times New Roman" w:hAnsi="Times New Roman" w:cs="Times New Roman"/>
          <w:sz w:val="28"/>
          <w:szCs w:val="28"/>
        </w:rPr>
        <w:t>.</w:t>
      </w:r>
    </w:p>
    <w:p w:rsidR="00371579" w:rsidRPr="0082037D" w:rsidRDefault="00371579" w:rsidP="00371579">
      <w:pPr>
        <w:spacing w:line="360" w:lineRule="auto"/>
        <w:ind w:firstLine="720"/>
        <w:jc w:val="both"/>
        <w:rPr>
          <w:szCs w:val="24"/>
        </w:rPr>
      </w:pPr>
      <w:r w:rsidRPr="0082037D">
        <w:rPr>
          <w:szCs w:val="24"/>
        </w:rPr>
        <w:t>(п. 2.29.</w:t>
      </w:r>
      <w:r>
        <w:rPr>
          <w:szCs w:val="24"/>
        </w:rPr>
        <w:t>1</w:t>
      </w:r>
      <w:r w:rsidRPr="0082037D">
        <w:rPr>
          <w:szCs w:val="24"/>
        </w:rPr>
        <w:t xml:space="preserve">. введен Постановлением Ульяновской городской избирательной комиссии от </w:t>
      </w:r>
      <w:r>
        <w:rPr>
          <w:szCs w:val="24"/>
        </w:rPr>
        <w:t>18</w:t>
      </w:r>
      <w:r w:rsidRPr="0082037D">
        <w:rPr>
          <w:szCs w:val="24"/>
        </w:rPr>
        <w:t xml:space="preserve"> июня 201</w:t>
      </w:r>
      <w:r>
        <w:rPr>
          <w:szCs w:val="24"/>
        </w:rPr>
        <w:t>8</w:t>
      </w:r>
      <w:r w:rsidRPr="0082037D">
        <w:rPr>
          <w:szCs w:val="24"/>
        </w:rPr>
        <w:t xml:space="preserve"> года № </w:t>
      </w:r>
      <w:r>
        <w:rPr>
          <w:szCs w:val="24"/>
        </w:rPr>
        <w:t>27/82-4</w:t>
      </w:r>
      <w:r w:rsidRPr="0082037D">
        <w:rPr>
          <w:szCs w:val="24"/>
        </w:rPr>
        <w:t>).</w:t>
      </w:r>
    </w:p>
    <w:p w:rsidR="00371579" w:rsidRDefault="00371579" w:rsidP="003715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2.29.2. Если интернет-ресурс не зарегистрирован в качестве средства массовой информации, размещение на нем агитационных материалов являе</w:t>
      </w:r>
      <w:r>
        <w:rPr>
          <w:rFonts w:ascii="Times New Roman" w:hAnsi="Times New Roman" w:cs="Times New Roman"/>
          <w:sz w:val="28"/>
          <w:szCs w:val="28"/>
        </w:rPr>
        <w:t>т</w:t>
      </w:r>
      <w:r>
        <w:rPr>
          <w:rFonts w:ascii="Times New Roman" w:hAnsi="Times New Roman" w:cs="Times New Roman"/>
          <w:sz w:val="28"/>
          <w:szCs w:val="28"/>
        </w:rPr>
        <w:t>ся формой выпуска и распространения аудиовизуальных и иных агитацио</w:t>
      </w:r>
      <w:r>
        <w:rPr>
          <w:rFonts w:ascii="Times New Roman" w:hAnsi="Times New Roman" w:cs="Times New Roman"/>
          <w:sz w:val="28"/>
          <w:szCs w:val="28"/>
        </w:rPr>
        <w:t>н</w:t>
      </w:r>
      <w:r>
        <w:rPr>
          <w:rFonts w:ascii="Times New Roman" w:hAnsi="Times New Roman" w:cs="Times New Roman"/>
          <w:sz w:val="28"/>
          <w:szCs w:val="28"/>
        </w:rPr>
        <w:t>ных материалов.</w:t>
      </w:r>
    </w:p>
    <w:p w:rsidR="00371579" w:rsidRPr="0082037D" w:rsidRDefault="00371579" w:rsidP="00371579">
      <w:pPr>
        <w:spacing w:line="360" w:lineRule="auto"/>
        <w:ind w:firstLine="720"/>
        <w:jc w:val="both"/>
        <w:rPr>
          <w:szCs w:val="24"/>
        </w:rPr>
      </w:pPr>
      <w:r w:rsidRPr="0082037D">
        <w:rPr>
          <w:szCs w:val="24"/>
        </w:rPr>
        <w:t>(п. 2.29.</w:t>
      </w:r>
      <w:r>
        <w:rPr>
          <w:szCs w:val="24"/>
        </w:rPr>
        <w:t>2</w:t>
      </w:r>
      <w:r w:rsidRPr="0082037D">
        <w:rPr>
          <w:szCs w:val="24"/>
        </w:rPr>
        <w:t xml:space="preserve">. введен Постановлением Ульяновской городской избирательной комиссии от </w:t>
      </w:r>
      <w:r>
        <w:rPr>
          <w:szCs w:val="24"/>
        </w:rPr>
        <w:t>18</w:t>
      </w:r>
      <w:r w:rsidRPr="0082037D">
        <w:rPr>
          <w:szCs w:val="24"/>
        </w:rPr>
        <w:t xml:space="preserve"> июня 201</w:t>
      </w:r>
      <w:r>
        <w:rPr>
          <w:szCs w:val="24"/>
        </w:rPr>
        <w:t>8</w:t>
      </w:r>
      <w:r w:rsidRPr="0082037D">
        <w:rPr>
          <w:szCs w:val="24"/>
        </w:rPr>
        <w:t xml:space="preserve"> года № </w:t>
      </w:r>
      <w:r>
        <w:rPr>
          <w:szCs w:val="24"/>
        </w:rPr>
        <w:t>27/82-4</w:t>
      </w:r>
      <w:r w:rsidRPr="0082037D">
        <w:rPr>
          <w:szCs w:val="24"/>
        </w:rPr>
        <w:t>).</w:t>
      </w:r>
    </w:p>
    <w:p w:rsidR="00371579" w:rsidRDefault="00371579" w:rsidP="00371579">
      <w:pPr>
        <w:spacing w:line="360" w:lineRule="auto"/>
        <w:ind w:firstLine="720"/>
        <w:jc w:val="both"/>
        <w:rPr>
          <w:sz w:val="28"/>
          <w:szCs w:val="28"/>
        </w:rPr>
      </w:pPr>
      <w:r>
        <w:rPr>
          <w:sz w:val="28"/>
          <w:szCs w:val="28"/>
        </w:rPr>
        <w:t>2.29.3.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w:t>
      </w:r>
      <w:r>
        <w:rPr>
          <w:sz w:val="28"/>
          <w:szCs w:val="28"/>
        </w:rPr>
        <w:t>и</w:t>
      </w:r>
      <w:r>
        <w:rPr>
          <w:sz w:val="28"/>
          <w:szCs w:val="28"/>
        </w:rPr>
        <w:t>раже и дате выпуска этих материалов и указание об оплате их изготовления из средств соответствующего избирательного фонда.</w:t>
      </w:r>
    </w:p>
    <w:p w:rsidR="00371579" w:rsidRPr="0082037D" w:rsidRDefault="00371579" w:rsidP="00371579">
      <w:pPr>
        <w:spacing w:line="360" w:lineRule="auto"/>
        <w:ind w:firstLine="720"/>
        <w:jc w:val="both"/>
        <w:rPr>
          <w:szCs w:val="24"/>
        </w:rPr>
      </w:pPr>
      <w:r w:rsidRPr="0082037D">
        <w:rPr>
          <w:szCs w:val="24"/>
        </w:rPr>
        <w:t>(п. 2.29.</w:t>
      </w:r>
      <w:r>
        <w:rPr>
          <w:szCs w:val="24"/>
        </w:rPr>
        <w:t>3</w:t>
      </w:r>
      <w:r w:rsidRPr="0082037D">
        <w:rPr>
          <w:szCs w:val="24"/>
        </w:rPr>
        <w:t xml:space="preserve">. введен Постановлением Ульяновской городской избирательной комиссии от </w:t>
      </w:r>
      <w:r>
        <w:rPr>
          <w:szCs w:val="24"/>
        </w:rPr>
        <w:t>18</w:t>
      </w:r>
      <w:r w:rsidRPr="0082037D">
        <w:rPr>
          <w:szCs w:val="24"/>
        </w:rPr>
        <w:t xml:space="preserve"> июня 201</w:t>
      </w:r>
      <w:r>
        <w:rPr>
          <w:szCs w:val="24"/>
        </w:rPr>
        <w:t>8</w:t>
      </w:r>
      <w:r w:rsidRPr="0082037D">
        <w:rPr>
          <w:szCs w:val="24"/>
        </w:rPr>
        <w:t xml:space="preserve"> года № </w:t>
      </w:r>
      <w:r>
        <w:rPr>
          <w:szCs w:val="24"/>
        </w:rPr>
        <w:t>27/82-4</w:t>
      </w:r>
      <w:r w:rsidRPr="0082037D">
        <w:rPr>
          <w:szCs w:val="24"/>
        </w:rPr>
        <w:t>).</w:t>
      </w:r>
    </w:p>
    <w:p w:rsidR="006D7729" w:rsidRPr="003F079B" w:rsidRDefault="000D3E26" w:rsidP="00562B2D">
      <w:pPr>
        <w:spacing w:line="360" w:lineRule="auto"/>
        <w:ind w:firstLine="720"/>
        <w:jc w:val="both"/>
        <w:rPr>
          <w:sz w:val="28"/>
          <w:szCs w:val="28"/>
        </w:rPr>
      </w:pPr>
      <w:r w:rsidRPr="003F079B">
        <w:rPr>
          <w:sz w:val="28"/>
          <w:szCs w:val="28"/>
        </w:rPr>
        <w:t>2.3</w:t>
      </w:r>
      <w:r w:rsidR="005E0546">
        <w:rPr>
          <w:sz w:val="28"/>
          <w:szCs w:val="28"/>
        </w:rPr>
        <w:t>0</w:t>
      </w:r>
      <w:r w:rsidRPr="003F079B">
        <w:rPr>
          <w:sz w:val="28"/>
          <w:szCs w:val="28"/>
        </w:rPr>
        <w:t xml:space="preserve">. В период избирательной кампании </w:t>
      </w:r>
      <w:r w:rsidR="006D7729" w:rsidRPr="003F079B">
        <w:rPr>
          <w:sz w:val="28"/>
          <w:szCs w:val="28"/>
        </w:rPr>
        <w:t xml:space="preserve">оплата рекламы коммерческой и иной не связанной с выборами депутатов </w:t>
      </w:r>
      <w:r w:rsidR="00562B2D">
        <w:rPr>
          <w:sz w:val="28"/>
          <w:szCs w:val="28"/>
        </w:rPr>
        <w:t>Ульяновской Городской Думы пятого созыва</w:t>
      </w:r>
      <w:r w:rsidR="006D7729" w:rsidRPr="003F079B">
        <w:rPr>
          <w:sz w:val="28"/>
          <w:szCs w:val="28"/>
        </w:rPr>
        <w:t xml:space="preserve">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соответствующего избирательного фонда, не допускается.</w:t>
      </w:r>
      <w:r w:rsidR="0068278D">
        <w:rPr>
          <w:sz w:val="28"/>
          <w:szCs w:val="28"/>
        </w:rPr>
        <w:t xml:space="preserve"> </w:t>
      </w:r>
      <w:r w:rsidR="0068278D" w:rsidRPr="001066D1">
        <w:rPr>
          <w:color w:val="000000"/>
          <w:sz w:val="28"/>
          <w:szCs w:val="28"/>
        </w:rPr>
        <w:t xml:space="preserve">На этих же условиях могут размещаться объявления (иная информация) о связанной с выборами депутатов Ульяновской Городской </w:t>
      </w:r>
      <w:r w:rsidR="0068278D" w:rsidRPr="001066D1">
        <w:rPr>
          <w:color w:val="000000"/>
          <w:sz w:val="28"/>
          <w:szCs w:val="28"/>
        </w:rPr>
        <w:lastRenderedPageBreak/>
        <w:t>Думы пятого созыва деятельности кандидата</w:t>
      </w:r>
      <w:r w:rsidR="0068278D">
        <w:rPr>
          <w:color w:val="000000"/>
          <w:sz w:val="28"/>
          <w:szCs w:val="28"/>
        </w:rPr>
        <w:t>, избирательного объединения</w:t>
      </w:r>
      <w:r w:rsidR="0068278D" w:rsidRPr="001066D1">
        <w:rPr>
          <w:color w:val="000000"/>
          <w:sz w:val="28"/>
          <w:szCs w:val="28"/>
        </w:rPr>
        <w:t xml:space="preserve"> при условии указания в объявлении (иной информации) сведений, из средств избирательного фонда какого кандидата</w:t>
      </w:r>
      <w:r w:rsidR="0068278D">
        <w:rPr>
          <w:color w:val="000000"/>
          <w:sz w:val="28"/>
          <w:szCs w:val="28"/>
        </w:rPr>
        <w:t>, избирательного объединения</w:t>
      </w:r>
      <w:r w:rsidR="0068278D" w:rsidRPr="001066D1">
        <w:rPr>
          <w:color w:val="000000"/>
          <w:sz w:val="28"/>
          <w:szCs w:val="28"/>
        </w:rPr>
        <w:t xml:space="preserve"> оплачено их размещение</w:t>
      </w:r>
    </w:p>
    <w:p w:rsidR="006D7729" w:rsidRPr="003F079B" w:rsidRDefault="000D3E26" w:rsidP="00562B2D">
      <w:pPr>
        <w:spacing w:line="360" w:lineRule="auto"/>
        <w:ind w:firstLine="720"/>
        <w:jc w:val="both"/>
        <w:rPr>
          <w:sz w:val="28"/>
          <w:szCs w:val="28"/>
        </w:rPr>
      </w:pPr>
      <w:r w:rsidRPr="003F079B">
        <w:rPr>
          <w:sz w:val="28"/>
          <w:szCs w:val="28"/>
        </w:rPr>
        <w:t>2.3</w:t>
      </w:r>
      <w:r w:rsidR="005E0546">
        <w:rPr>
          <w:sz w:val="28"/>
          <w:szCs w:val="28"/>
        </w:rPr>
        <w:t>1</w:t>
      </w:r>
      <w:r w:rsidRPr="003F079B">
        <w:rPr>
          <w:sz w:val="28"/>
          <w:szCs w:val="28"/>
        </w:rPr>
        <w:t xml:space="preserve">. </w:t>
      </w:r>
      <w:r w:rsidR="006D7729" w:rsidRPr="003F079B">
        <w:rPr>
          <w:sz w:val="28"/>
          <w:szCs w:val="28"/>
        </w:rPr>
        <w:t>Допускаются добровольное бесплатное личное выполнение гражданином работ, оказание услуг кандидату, избирательному объединению по подготовке и проведению выборов без привлечения третьих лиц.</w:t>
      </w:r>
    </w:p>
    <w:p w:rsidR="00D57374" w:rsidRDefault="000D3E26" w:rsidP="00562B2D">
      <w:pPr>
        <w:spacing w:line="360" w:lineRule="auto"/>
        <w:ind w:firstLine="720"/>
        <w:jc w:val="both"/>
        <w:rPr>
          <w:sz w:val="28"/>
          <w:szCs w:val="28"/>
        </w:rPr>
      </w:pPr>
      <w:r w:rsidRPr="003F079B">
        <w:rPr>
          <w:sz w:val="28"/>
          <w:szCs w:val="28"/>
        </w:rPr>
        <w:t>2.3</w:t>
      </w:r>
      <w:r w:rsidR="005E0546">
        <w:rPr>
          <w:sz w:val="28"/>
          <w:szCs w:val="28"/>
        </w:rPr>
        <w:t>2</w:t>
      </w:r>
      <w:r w:rsidRPr="003F079B">
        <w:rPr>
          <w:sz w:val="28"/>
          <w:szCs w:val="28"/>
        </w:rPr>
        <w:t xml:space="preserve">. </w:t>
      </w:r>
      <w:r w:rsidR="00D57374" w:rsidRPr="003F079B">
        <w:rPr>
          <w:sz w:val="28"/>
          <w:szCs w:val="28"/>
        </w:rPr>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w:t>
      </w:r>
      <w:r w:rsidR="003A1D64">
        <w:rPr>
          <w:sz w:val="28"/>
          <w:szCs w:val="28"/>
        </w:rPr>
        <w:t>Ульяновской Городской Думы пятого созыва</w:t>
      </w:r>
      <w:r w:rsidR="00D57374" w:rsidRPr="003F079B">
        <w:rPr>
          <w:sz w:val="28"/>
          <w:szCs w:val="28"/>
        </w:rPr>
        <w:t>.</w:t>
      </w:r>
    </w:p>
    <w:p w:rsidR="0068278D" w:rsidRDefault="0068278D" w:rsidP="00562B2D">
      <w:pPr>
        <w:spacing w:line="360" w:lineRule="auto"/>
        <w:ind w:firstLine="720"/>
        <w:jc w:val="both"/>
        <w:rPr>
          <w:sz w:val="28"/>
          <w:szCs w:val="28"/>
        </w:rPr>
      </w:pPr>
      <w:r>
        <w:rPr>
          <w:sz w:val="28"/>
          <w:szCs w:val="28"/>
        </w:rPr>
        <w:t xml:space="preserve">2.33. </w:t>
      </w:r>
      <w:r w:rsidRPr="0068278D">
        <w:rPr>
          <w:sz w:val="28"/>
          <w:szCs w:val="28"/>
        </w:rPr>
        <w:t>Юридические лица и граждане могут оказывать материальную поддержку кандидатам, избирательным объединениям путем предоставления материальных ценностей во временное пользование только при условии заключения договоров и оплаты по этим договорам за счет соответствующих избирательных фондов</w:t>
      </w:r>
      <w:r>
        <w:rPr>
          <w:sz w:val="28"/>
          <w:szCs w:val="28"/>
        </w:rPr>
        <w:t>.</w:t>
      </w:r>
    </w:p>
    <w:p w:rsidR="0068278D" w:rsidRPr="0082037D" w:rsidRDefault="0068278D" w:rsidP="0068278D">
      <w:pPr>
        <w:spacing w:line="360" w:lineRule="auto"/>
        <w:ind w:firstLine="720"/>
        <w:jc w:val="both"/>
        <w:rPr>
          <w:szCs w:val="24"/>
        </w:rPr>
      </w:pPr>
      <w:r w:rsidRPr="0082037D">
        <w:rPr>
          <w:szCs w:val="24"/>
        </w:rPr>
        <w:t xml:space="preserve">(п. 2.33. введен Постановлением Ульяновской городской избирательной комиссии от </w:t>
      </w:r>
      <w:r w:rsidR="005E170E">
        <w:rPr>
          <w:szCs w:val="24"/>
        </w:rPr>
        <w:t>29</w:t>
      </w:r>
      <w:r w:rsidRPr="0082037D">
        <w:rPr>
          <w:szCs w:val="24"/>
        </w:rPr>
        <w:t xml:space="preserve"> июня 2016 года № </w:t>
      </w:r>
      <w:r w:rsidR="005E170E">
        <w:rPr>
          <w:szCs w:val="24"/>
        </w:rPr>
        <w:t>116/808-3</w:t>
      </w:r>
      <w:r w:rsidRPr="0082037D">
        <w:rPr>
          <w:szCs w:val="24"/>
        </w:rPr>
        <w:t>).</w:t>
      </w:r>
    </w:p>
    <w:p w:rsidR="0082037D" w:rsidRPr="00157722" w:rsidRDefault="0082037D" w:rsidP="005E4E84">
      <w:pPr>
        <w:pStyle w:val="ConsPlusNormal"/>
        <w:widowControl/>
        <w:ind w:firstLine="540"/>
        <w:jc w:val="both"/>
        <w:rPr>
          <w:rFonts w:ascii="Times New Roman" w:hAnsi="Times New Roman" w:cs="Times New Roman"/>
          <w:b/>
          <w:bCs/>
          <w:sz w:val="26"/>
          <w:szCs w:val="26"/>
        </w:rPr>
      </w:pPr>
    </w:p>
    <w:p w:rsidR="000D3E26" w:rsidRPr="003A1D64" w:rsidRDefault="00EA17BE" w:rsidP="005E4E84">
      <w:pPr>
        <w:jc w:val="center"/>
        <w:rPr>
          <w:b/>
          <w:sz w:val="28"/>
          <w:szCs w:val="28"/>
        </w:rPr>
      </w:pPr>
      <w:r w:rsidRPr="003A1D64">
        <w:rPr>
          <w:b/>
          <w:sz w:val="28"/>
          <w:szCs w:val="28"/>
        </w:rPr>
        <w:t>3</w:t>
      </w:r>
      <w:r w:rsidR="000D3E26" w:rsidRPr="003A1D64">
        <w:rPr>
          <w:b/>
          <w:sz w:val="28"/>
          <w:szCs w:val="28"/>
        </w:rPr>
        <w:t>. Запрет на расходование средств</w:t>
      </w:r>
      <w:r w:rsidRPr="003A1D64">
        <w:rPr>
          <w:b/>
          <w:sz w:val="28"/>
          <w:szCs w:val="28"/>
        </w:rPr>
        <w:t xml:space="preserve"> </w:t>
      </w:r>
      <w:r w:rsidR="000D3E26" w:rsidRPr="003A1D64">
        <w:rPr>
          <w:b/>
          <w:sz w:val="28"/>
          <w:szCs w:val="28"/>
        </w:rPr>
        <w:t>помимо избирательных фондов</w:t>
      </w:r>
    </w:p>
    <w:p w:rsidR="000D3E26" w:rsidRPr="003A1D64" w:rsidRDefault="000D3E26" w:rsidP="005E4E84">
      <w:pPr>
        <w:jc w:val="center"/>
        <w:rPr>
          <w:b/>
          <w:sz w:val="28"/>
          <w:szCs w:val="28"/>
        </w:rPr>
      </w:pPr>
    </w:p>
    <w:p w:rsidR="00E67989" w:rsidRDefault="00D57374"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3.1. Кандидату, избирательному объединению</w:t>
      </w:r>
      <w:r w:rsidR="00E67989" w:rsidRPr="003A1D64">
        <w:rPr>
          <w:rFonts w:ascii="Times New Roman" w:hAnsi="Times New Roman" w:cs="Times New Roman"/>
          <w:sz w:val="28"/>
          <w:szCs w:val="28"/>
        </w:rPr>
        <w:t xml:space="preserve"> запрещается использовать </w:t>
      </w:r>
      <w:r w:rsidR="003A1D64">
        <w:rPr>
          <w:rFonts w:ascii="Times New Roman" w:hAnsi="Times New Roman" w:cs="Times New Roman"/>
          <w:sz w:val="28"/>
          <w:szCs w:val="28"/>
        </w:rPr>
        <w:t>на оплату</w:t>
      </w:r>
      <w:r w:rsidR="00E67989" w:rsidRPr="003A1D64">
        <w:rPr>
          <w:rFonts w:ascii="Times New Roman" w:hAnsi="Times New Roman" w:cs="Times New Roman"/>
          <w:sz w:val="28"/>
          <w:szCs w:val="28"/>
        </w:rPr>
        <w:t xml:space="preserve"> организац</w:t>
      </w:r>
      <w:r w:rsidR="00E67989" w:rsidRPr="003A1D64">
        <w:rPr>
          <w:rFonts w:ascii="Times New Roman" w:hAnsi="Times New Roman" w:cs="Times New Roman"/>
          <w:sz w:val="28"/>
          <w:szCs w:val="28"/>
        </w:rPr>
        <w:t>и</w:t>
      </w:r>
      <w:r w:rsidR="00E67989" w:rsidRPr="003A1D64">
        <w:rPr>
          <w:rFonts w:ascii="Times New Roman" w:hAnsi="Times New Roman" w:cs="Times New Roman"/>
          <w:sz w:val="28"/>
          <w:szCs w:val="28"/>
        </w:rPr>
        <w:t>онно-технических мероприятий по сбору подписей избирателей, а также на проведение предвыборной агитации, осуществление другой деятельности, н</w:t>
      </w:r>
      <w:r w:rsidR="00E67989" w:rsidRPr="003A1D64">
        <w:rPr>
          <w:rFonts w:ascii="Times New Roman" w:hAnsi="Times New Roman" w:cs="Times New Roman"/>
          <w:sz w:val="28"/>
          <w:szCs w:val="28"/>
        </w:rPr>
        <w:t>а</w:t>
      </w:r>
      <w:r w:rsidR="00E67989" w:rsidRPr="003A1D64">
        <w:rPr>
          <w:rFonts w:ascii="Times New Roman" w:hAnsi="Times New Roman" w:cs="Times New Roman"/>
          <w:sz w:val="28"/>
          <w:szCs w:val="28"/>
        </w:rPr>
        <w:t xml:space="preserve">правленной на достижение определенного результата на выборах </w:t>
      </w:r>
      <w:r w:rsidR="00C86BE2" w:rsidRPr="003A1D64">
        <w:rPr>
          <w:rFonts w:ascii="Times New Roman" w:hAnsi="Times New Roman" w:cs="Times New Roman"/>
          <w:sz w:val="28"/>
          <w:szCs w:val="28"/>
        </w:rPr>
        <w:t>депутатов Уль</w:t>
      </w:r>
      <w:r w:rsidR="00C86BE2" w:rsidRPr="003A1D64">
        <w:rPr>
          <w:rFonts w:ascii="Times New Roman" w:hAnsi="Times New Roman" w:cs="Times New Roman"/>
          <w:sz w:val="28"/>
          <w:szCs w:val="28"/>
        </w:rPr>
        <w:t>я</w:t>
      </w:r>
      <w:r w:rsidR="00C86BE2" w:rsidRPr="003A1D64">
        <w:rPr>
          <w:rFonts w:ascii="Times New Roman" w:hAnsi="Times New Roman" w:cs="Times New Roman"/>
          <w:sz w:val="28"/>
          <w:szCs w:val="28"/>
        </w:rPr>
        <w:t xml:space="preserve">новской Городской Думы </w:t>
      </w:r>
      <w:r w:rsidR="00621ADA" w:rsidRPr="003A1D64">
        <w:rPr>
          <w:rFonts w:ascii="Times New Roman" w:hAnsi="Times New Roman" w:cs="Times New Roman"/>
          <w:sz w:val="28"/>
          <w:szCs w:val="28"/>
        </w:rPr>
        <w:t>пятого</w:t>
      </w:r>
      <w:r w:rsidR="00C86BE2" w:rsidRPr="003A1D64">
        <w:rPr>
          <w:rFonts w:ascii="Times New Roman" w:hAnsi="Times New Roman" w:cs="Times New Roman"/>
          <w:sz w:val="28"/>
          <w:szCs w:val="28"/>
        </w:rPr>
        <w:t xml:space="preserve"> созы</w:t>
      </w:r>
      <w:r w:rsidR="00621ADA" w:rsidRPr="003A1D64">
        <w:rPr>
          <w:rFonts w:ascii="Times New Roman" w:hAnsi="Times New Roman" w:cs="Times New Roman"/>
          <w:sz w:val="28"/>
          <w:szCs w:val="28"/>
        </w:rPr>
        <w:t>ва</w:t>
      </w:r>
      <w:r w:rsidR="003B2F4B">
        <w:rPr>
          <w:rFonts w:ascii="Times New Roman" w:hAnsi="Times New Roman" w:cs="Times New Roman"/>
          <w:sz w:val="28"/>
          <w:szCs w:val="28"/>
        </w:rPr>
        <w:t xml:space="preserve"> </w:t>
      </w:r>
      <w:r w:rsidR="003B2F4B" w:rsidRPr="00412BBD">
        <w:rPr>
          <w:rFonts w:ascii="Times New Roman" w:hAnsi="Times New Roman" w:cs="Times New Roman"/>
          <w:sz w:val="28"/>
          <w:szCs w:val="28"/>
        </w:rPr>
        <w:t>(</w:t>
      </w:r>
      <w:r w:rsidR="00E67989" w:rsidRPr="00412BBD">
        <w:rPr>
          <w:rFonts w:ascii="Times New Roman" w:hAnsi="Times New Roman" w:cs="Times New Roman"/>
          <w:sz w:val="28"/>
          <w:szCs w:val="28"/>
        </w:rPr>
        <w:t>в</w:t>
      </w:r>
      <w:r w:rsidR="00E67989" w:rsidRPr="003A1D64">
        <w:rPr>
          <w:rFonts w:ascii="Times New Roman" w:hAnsi="Times New Roman" w:cs="Times New Roman"/>
          <w:sz w:val="28"/>
          <w:szCs w:val="28"/>
        </w:rPr>
        <w:t xml:space="preserve"> том числе на покрытие ра</w:t>
      </w:r>
      <w:r w:rsidR="00E67989" w:rsidRPr="003A1D64">
        <w:rPr>
          <w:rFonts w:ascii="Times New Roman" w:hAnsi="Times New Roman" w:cs="Times New Roman"/>
          <w:sz w:val="28"/>
          <w:szCs w:val="28"/>
        </w:rPr>
        <w:t>с</w:t>
      </w:r>
      <w:r w:rsidR="00E67989" w:rsidRPr="003A1D64">
        <w:rPr>
          <w:rFonts w:ascii="Times New Roman" w:hAnsi="Times New Roman" w:cs="Times New Roman"/>
          <w:sz w:val="28"/>
          <w:szCs w:val="28"/>
        </w:rPr>
        <w:t>ходов на использование помещений, транспорта, связи, оргтехники и т</w:t>
      </w:r>
      <w:r w:rsidR="003B2F4B">
        <w:rPr>
          <w:rFonts w:ascii="Times New Roman" w:hAnsi="Times New Roman" w:cs="Times New Roman"/>
          <w:sz w:val="28"/>
          <w:szCs w:val="28"/>
        </w:rPr>
        <w:t>ак далее</w:t>
      </w:r>
      <w:r w:rsidR="003B2F4B" w:rsidRPr="00412BBD">
        <w:rPr>
          <w:rFonts w:ascii="Times New Roman" w:hAnsi="Times New Roman" w:cs="Times New Roman"/>
          <w:sz w:val="28"/>
          <w:szCs w:val="28"/>
        </w:rPr>
        <w:t>)</w:t>
      </w:r>
      <w:r w:rsidR="00E67989" w:rsidRPr="003A1D64">
        <w:rPr>
          <w:rFonts w:ascii="Times New Roman" w:hAnsi="Times New Roman" w:cs="Times New Roman"/>
          <w:sz w:val="28"/>
          <w:szCs w:val="28"/>
        </w:rPr>
        <w:t xml:space="preserve"> иные средства, кроме средств, поступивших в их </w:t>
      </w:r>
      <w:r w:rsidR="003B2F4B" w:rsidRPr="00412BBD">
        <w:rPr>
          <w:rFonts w:ascii="Times New Roman" w:hAnsi="Times New Roman" w:cs="Times New Roman"/>
          <w:sz w:val="28"/>
          <w:szCs w:val="28"/>
        </w:rPr>
        <w:t>избирательные</w:t>
      </w:r>
      <w:r w:rsidR="003B2F4B">
        <w:rPr>
          <w:rFonts w:ascii="Times New Roman" w:hAnsi="Times New Roman" w:cs="Times New Roman"/>
          <w:sz w:val="28"/>
          <w:szCs w:val="28"/>
        </w:rPr>
        <w:t xml:space="preserve"> </w:t>
      </w:r>
      <w:r w:rsidR="00E67989" w:rsidRPr="003A1D64">
        <w:rPr>
          <w:rFonts w:ascii="Times New Roman" w:hAnsi="Times New Roman" w:cs="Times New Roman"/>
          <w:sz w:val="28"/>
          <w:szCs w:val="28"/>
        </w:rPr>
        <w:t>фонды в порядке, установленном Законом обла</w:t>
      </w:r>
      <w:r w:rsidR="00E67989" w:rsidRPr="003A1D64">
        <w:rPr>
          <w:rFonts w:ascii="Times New Roman" w:hAnsi="Times New Roman" w:cs="Times New Roman"/>
          <w:sz w:val="28"/>
          <w:szCs w:val="28"/>
        </w:rPr>
        <w:t>с</w:t>
      </w:r>
      <w:r w:rsidR="00E67989" w:rsidRPr="003A1D64">
        <w:rPr>
          <w:rFonts w:ascii="Times New Roman" w:hAnsi="Times New Roman" w:cs="Times New Roman"/>
          <w:sz w:val="28"/>
          <w:szCs w:val="28"/>
        </w:rPr>
        <w:t>ти.</w:t>
      </w:r>
    </w:p>
    <w:p w:rsidR="0068278D" w:rsidRPr="003A1D64" w:rsidRDefault="0068278D" w:rsidP="003A1D6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3.1.1. </w:t>
      </w:r>
      <w:r w:rsidRPr="0068278D">
        <w:rPr>
          <w:rFonts w:ascii="Times New Roman" w:hAnsi="Times New Roman" w:cs="Times New Roman"/>
          <w:sz w:val="28"/>
          <w:szCs w:val="28"/>
        </w:rPr>
        <w:t>Кандидат, избирательное объединение вправе использовать на финансовое обеспечение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Ульяновской Городской Думы пятого созыва, только те денежные средства, поступившие в соответствующий избирательный фонд в установленном Законом области порядке</w:t>
      </w:r>
      <w:r>
        <w:rPr>
          <w:rFonts w:ascii="Times New Roman" w:hAnsi="Times New Roman" w:cs="Times New Roman"/>
          <w:sz w:val="28"/>
          <w:szCs w:val="28"/>
        </w:rPr>
        <w:t>.</w:t>
      </w:r>
    </w:p>
    <w:p w:rsidR="00D54727" w:rsidRPr="00412BBD" w:rsidRDefault="00D54727" w:rsidP="003A1D64">
      <w:pPr>
        <w:suppressAutoHyphens w:val="0"/>
        <w:autoSpaceDE w:val="0"/>
        <w:autoSpaceDN w:val="0"/>
        <w:adjustRightInd w:val="0"/>
        <w:spacing w:line="360" w:lineRule="auto"/>
        <w:ind w:firstLine="540"/>
        <w:jc w:val="both"/>
        <w:rPr>
          <w:sz w:val="28"/>
          <w:szCs w:val="28"/>
        </w:rPr>
      </w:pPr>
      <w:r>
        <w:rPr>
          <w:sz w:val="28"/>
          <w:szCs w:val="28"/>
        </w:rPr>
        <w:t xml:space="preserve">3.2. </w:t>
      </w:r>
      <w:r w:rsidRPr="00412BBD">
        <w:rPr>
          <w:sz w:val="28"/>
          <w:szCs w:val="28"/>
        </w:rPr>
        <w:t>Кандидат, избирательное объединение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до дня голосования в порядке, уст</w:t>
      </w:r>
      <w:r w:rsidRPr="00412BBD">
        <w:rPr>
          <w:sz w:val="28"/>
          <w:szCs w:val="28"/>
        </w:rPr>
        <w:t>а</w:t>
      </w:r>
      <w:r w:rsidRPr="00412BBD">
        <w:rPr>
          <w:sz w:val="28"/>
          <w:szCs w:val="28"/>
        </w:rPr>
        <w:t>новленном Законом области.</w:t>
      </w:r>
    </w:p>
    <w:p w:rsidR="00D57374" w:rsidRPr="003A1D64" w:rsidRDefault="00EA17BE" w:rsidP="003A1D64">
      <w:pPr>
        <w:suppressAutoHyphens w:val="0"/>
        <w:autoSpaceDE w:val="0"/>
        <w:autoSpaceDN w:val="0"/>
        <w:adjustRightInd w:val="0"/>
        <w:spacing w:line="360" w:lineRule="auto"/>
        <w:ind w:firstLine="540"/>
        <w:jc w:val="both"/>
        <w:rPr>
          <w:sz w:val="28"/>
          <w:szCs w:val="28"/>
          <w:lang w:eastAsia="ru-RU"/>
        </w:rPr>
      </w:pPr>
      <w:r w:rsidRPr="003A1D64">
        <w:rPr>
          <w:sz w:val="28"/>
          <w:szCs w:val="28"/>
        </w:rPr>
        <w:t>3</w:t>
      </w:r>
      <w:r w:rsidR="000D3E26" w:rsidRPr="003A1D64">
        <w:rPr>
          <w:sz w:val="28"/>
          <w:szCs w:val="28"/>
        </w:rPr>
        <w:t>.</w:t>
      </w:r>
      <w:r w:rsidR="00D54727">
        <w:rPr>
          <w:sz w:val="28"/>
          <w:szCs w:val="28"/>
        </w:rPr>
        <w:t>3</w:t>
      </w:r>
      <w:r w:rsidR="000D3E26" w:rsidRPr="003A1D64">
        <w:rPr>
          <w:sz w:val="28"/>
          <w:szCs w:val="28"/>
        </w:rPr>
        <w:t xml:space="preserve">. </w:t>
      </w:r>
      <w:r w:rsidR="00D57374" w:rsidRPr="003A1D64">
        <w:rPr>
          <w:sz w:val="28"/>
          <w:szCs w:val="28"/>
          <w:lang w:eastAsia="ru-RU"/>
        </w:rPr>
        <w:t>Запрещаются бесплатные или по необоснованно заниженным (завыше</w:t>
      </w:r>
      <w:r w:rsidR="00D57374" w:rsidRPr="003A1D64">
        <w:rPr>
          <w:sz w:val="28"/>
          <w:szCs w:val="28"/>
          <w:lang w:eastAsia="ru-RU"/>
        </w:rPr>
        <w:t>н</w:t>
      </w:r>
      <w:r w:rsidR="00D57374" w:rsidRPr="003A1D64">
        <w:rPr>
          <w:sz w:val="28"/>
          <w:szCs w:val="28"/>
          <w:lang w:eastAsia="ru-RU"/>
        </w:rPr>
        <w:t>ным) расценкам выполнение работ, оказание услуг, реализация товаров юридич</w:t>
      </w:r>
      <w:r w:rsidR="00D57374" w:rsidRPr="003A1D64">
        <w:rPr>
          <w:sz w:val="28"/>
          <w:szCs w:val="28"/>
          <w:lang w:eastAsia="ru-RU"/>
        </w:rPr>
        <w:t>е</w:t>
      </w:r>
      <w:r w:rsidR="00D57374" w:rsidRPr="003A1D64">
        <w:rPr>
          <w:sz w:val="28"/>
          <w:szCs w:val="28"/>
          <w:lang w:eastAsia="ru-RU"/>
        </w:rPr>
        <w:t>скими лицами, их филиалами, представительствами и иными подразделениями, прямо или косвенно связанных с выборами</w:t>
      </w:r>
      <w:r w:rsidR="003B2F4B">
        <w:rPr>
          <w:sz w:val="28"/>
          <w:szCs w:val="28"/>
          <w:lang w:eastAsia="ru-RU"/>
        </w:rPr>
        <w:t xml:space="preserve"> </w:t>
      </w:r>
      <w:r w:rsidR="003B2F4B" w:rsidRPr="00412BBD">
        <w:rPr>
          <w:sz w:val="28"/>
          <w:szCs w:val="28"/>
          <w:lang w:eastAsia="ru-RU"/>
        </w:rPr>
        <w:t>д</w:t>
      </w:r>
      <w:r w:rsidR="00412BBD">
        <w:rPr>
          <w:sz w:val="28"/>
          <w:szCs w:val="28"/>
          <w:lang w:eastAsia="ru-RU"/>
        </w:rPr>
        <w:t>епутатов Ульяновской Городской Д</w:t>
      </w:r>
      <w:r w:rsidR="003B2F4B" w:rsidRPr="00412BBD">
        <w:rPr>
          <w:sz w:val="28"/>
          <w:szCs w:val="28"/>
          <w:lang w:eastAsia="ru-RU"/>
        </w:rPr>
        <w:t>умы пятого созыва</w:t>
      </w:r>
      <w:r w:rsidR="00D57374" w:rsidRPr="00412BBD">
        <w:rPr>
          <w:sz w:val="28"/>
          <w:szCs w:val="28"/>
          <w:lang w:eastAsia="ru-RU"/>
        </w:rPr>
        <w:t>, и направленных на</w:t>
      </w:r>
      <w:r w:rsidR="00D57374" w:rsidRPr="003A1D64">
        <w:rPr>
          <w:sz w:val="28"/>
          <w:szCs w:val="28"/>
          <w:lang w:eastAsia="ru-RU"/>
        </w:rPr>
        <w:t xml:space="preserve"> достижение опр</w:t>
      </w:r>
      <w:r w:rsidR="00D57374" w:rsidRPr="003A1D64">
        <w:rPr>
          <w:sz w:val="28"/>
          <w:szCs w:val="28"/>
          <w:lang w:eastAsia="ru-RU"/>
        </w:rPr>
        <w:t>е</w:t>
      </w:r>
      <w:r w:rsidR="00D57374" w:rsidRPr="003A1D64">
        <w:rPr>
          <w:sz w:val="28"/>
          <w:szCs w:val="28"/>
          <w:lang w:eastAsia="ru-RU"/>
        </w:rPr>
        <w:t xml:space="preserve">деленного результата на </w:t>
      </w:r>
      <w:r w:rsidR="003A1D64">
        <w:rPr>
          <w:sz w:val="28"/>
          <w:szCs w:val="28"/>
          <w:lang w:eastAsia="ru-RU"/>
        </w:rPr>
        <w:t xml:space="preserve">этих </w:t>
      </w:r>
      <w:r w:rsidR="00D57374" w:rsidRPr="003A1D64">
        <w:rPr>
          <w:sz w:val="28"/>
          <w:szCs w:val="28"/>
          <w:lang w:eastAsia="ru-RU"/>
        </w:rPr>
        <w:t>выборах. Материальная поддержка кандидата, избир</w:t>
      </w:r>
      <w:r w:rsidR="00D57374" w:rsidRPr="003A1D64">
        <w:rPr>
          <w:sz w:val="28"/>
          <w:szCs w:val="28"/>
          <w:lang w:eastAsia="ru-RU"/>
        </w:rPr>
        <w:t>а</w:t>
      </w:r>
      <w:r w:rsidR="00D57374" w:rsidRPr="003A1D64">
        <w:rPr>
          <w:sz w:val="28"/>
          <w:szCs w:val="28"/>
          <w:lang w:eastAsia="ru-RU"/>
        </w:rPr>
        <w:t>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w:t>
      </w:r>
      <w:r w:rsidR="00D57374" w:rsidRPr="003A1D64">
        <w:rPr>
          <w:sz w:val="28"/>
          <w:szCs w:val="28"/>
          <w:lang w:eastAsia="ru-RU"/>
        </w:rPr>
        <w:t>т</w:t>
      </w:r>
      <w:r w:rsidR="00D57374" w:rsidRPr="003A1D64">
        <w:rPr>
          <w:sz w:val="28"/>
          <w:szCs w:val="28"/>
          <w:lang w:eastAsia="ru-RU"/>
        </w:rPr>
        <w:t>ствующего избирательного фонда.</w:t>
      </w:r>
    </w:p>
    <w:p w:rsidR="000D3E26" w:rsidRPr="003A1D64" w:rsidRDefault="000D3E26"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Под необоснованным занижением расценок понимается реализация товаров, выпо</w:t>
      </w:r>
      <w:r w:rsidRPr="003A1D64">
        <w:rPr>
          <w:rFonts w:ascii="Times New Roman" w:hAnsi="Times New Roman" w:cs="Times New Roman"/>
          <w:sz w:val="28"/>
          <w:szCs w:val="28"/>
        </w:rPr>
        <w:t>л</w:t>
      </w:r>
      <w:r w:rsidRPr="003A1D64">
        <w:rPr>
          <w:rFonts w:ascii="Times New Roman" w:hAnsi="Times New Roman" w:cs="Times New Roman"/>
          <w:sz w:val="28"/>
          <w:szCs w:val="28"/>
        </w:rPr>
        <w:t>нение работ либо оказание услуг по ценам в два и более раза ниже средних по Ульяновской области, а под необоснованным завышением –  реализация тов</w:t>
      </w:r>
      <w:r w:rsidRPr="003A1D64">
        <w:rPr>
          <w:rFonts w:ascii="Times New Roman" w:hAnsi="Times New Roman" w:cs="Times New Roman"/>
          <w:sz w:val="28"/>
          <w:szCs w:val="28"/>
        </w:rPr>
        <w:t>а</w:t>
      </w:r>
      <w:r w:rsidRPr="003A1D64">
        <w:rPr>
          <w:rFonts w:ascii="Times New Roman" w:hAnsi="Times New Roman" w:cs="Times New Roman"/>
          <w:sz w:val="28"/>
          <w:szCs w:val="28"/>
        </w:rPr>
        <w:t>ров, выполнение работ либо оказание услуг по ценам, в два и более раза превышающ</w:t>
      </w:r>
      <w:r w:rsidR="000C3683" w:rsidRPr="003A1D64">
        <w:rPr>
          <w:rFonts w:ascii="Times New Roman" w:hAnsi="Times New Roman" w:cs="Times New Roman"/>
          <w:sz w:val="28"/>
          <w:szCs w:val="28"/>
        </w:rPr>
        <w:t>и</w:t>
      </w:r>
      <w:r w:rsidRPr="003A1D64">
        <w:rPr>
          <w:rFonts w:ascii="Times New Roman" w:hAnsi="Times New Roman" w:cs="Times New Roman"/>
          <w:sz w:val="28"/>
          <w:szCs w:val="28"/>
        </w:rPr>
        <w:t>м средние по Ульяно</w:t>
      </w:r>
      <w:r w:rsidRPr="003A1D64">
        <w:rPr>
          <w:rFonts w:ascii="Times New Roman" w:hAnsi="Times New Roman" w:cs="Times New Roman"/>
          <w:sz w:val="28"/>
          <w:szCs w:val="28"/>
        </w:rPr>
        <w:t>в</w:t>
      </w:r>
      <w:r w:rsidRPr="003A1D64">
        <w:rPr>
          <w:rFonts w:ascii="Times New Roman" w:hAnsi="Times New Roman" w:cs="Times New Roman"/>
          <w:sz w:val="28"/>
          <w:szCs w:val="28"/>
        </w:rPr>
        <w:t>ской области.</w:t>
      </w:r>
    </w:p>
    <w:p w:rsidR="000D3E26" w:rsidRPr="003A1D64" w:rsidRDefault="00EA17BE"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3</w:t>
      </w:r>
      <w:r w:rsidR="00D54727">
        <w:rPr>
          <w:rFonts w:ascii="Times New Roman" w:hAnsi="Times New Roman" w:cs="Times New Roman"/>
          <w:sz w:val="28"/>
          <w:szCs w:val="28"/>
        </w:rPr>
        <w:t>.4</w:t>
      </w:r>
      <w:r w:rsidR="00413A51">
        <w:rPr>
          <w:rFonts w:ascii="Times New Roman" w:hAnsi="Times New Roman" w:cs="Times New Roman"/>
          <w:sz w:val="28"/>
          <w:szCs w:val="28"/>
        </w:rPr>
        <w:t>. Кандидатам</w:t>
      </w:r>
      <w:r w:rsidR="00E66B53" w:rsidRPr="003A1D64">
        <w:rPr>
          <w:rFonts w:ascii="Times New Roman" w:hAnsi="Times New Roman" w:cs="Times New Roman"/>
          <w:sz w:val="28"/>
          <w:szCs w:val="28"/>
        </w:rPr>
        <w:t>,</w:t>
      </w:r>
      <w:r w:rsidR="00D562BD" w:rsidRPr="003A1D64">
        <w:rPr>
          <w:rFonts w:ascii="Times New Roman" w:hAnsi="Times New Roman" w:cs="Times New Roman"/>
          <w:sz w:val="28"/>
          <w:szCs w:val="28"/>
        </w:rPr>
        <w:t xml:space="preserve"> избирательны</w:t>
      </w:r>
      <w:r w:rsidR="00413A51">
        <w:rPr>
          <w:rFonts w:ascii="Times New Roman" w:hAnsi="Times New Roman" w:cs="Times New Roman"/>
          <w:sz w:val="28"/>
          <w:szCs w:val="28"/>
        </w:rPr>
        <w:t>м</w:t>
      </w:r>
      <w:r w:rsidR="00D562BD" w:rsidRPr="003A1D64">
        <w:rPr>
          <w:rFonts w:ascii="Times New Roman" w:hAnsi="Times New Roman" w:cs="Times New Roman"/>
          <w:sz w:val="28"/>
          <w:szCs w:val="28"/>
        </w:rPr>
        <w:t xml:space="preserve"> объеди</w:t>
      </w:r>
      <w:r w:rsidR="00413A51">
        <w:rPr>
          <w:rFonts w:ascii="Times New Roman" w:hAnsi="Times New Roman" w:cs="Times New Roman"/>
          <w:sz w:val="28"/>
          <w:szCs w:val="28"/>
        </w:rPr>
        <w:t>нениям</w:t>
      </w:r>
      <w:r w:rsidR="00D57374" w:rsidRPr="003A1D64">
        <w:rPr>
          <w:rFonts w:ascii="Times New Roman" w:hAnsi="Times New Roman" w:cs="Times New Roman"/>
          <w:sz w:val="28"/>
          <w:szCs w:val="28"/>
        </w:rPr>
        <w:t>,</w:t>
      </w:r>
      <w:r w:rsidR="00E66B53" w:rsidRPr="003A1D64">
        <w:rPr>
          <w:rFonts w:ascii="Times New Roman" w:hAnsi="Times New Roman" w:cs="Times New Roman"/>
          <w:sz w:val="28"/>
          <w:szCs w:val="28"/>
        </w:rPr>
        <w:t xml:space="preserve"> </w:t>
      </w:r>
      <w:r w:rsidR="000D3E26" w:rsidRPr="003A1D64">
        <w:rPr>
          <w:rFonts w:ascii="Times New Roman" w:hAnsi="Times New Roman" w:cs="Times New Roman"/>
          <w:sz w:val="28"/>
          <w:szCs w:val="28"/>
        </w:rPr>
        <w:t xml:space="preserve">их </w:t>
      </w:r>
      <w:r w:rsidR="00413A51">
        <w:rPr>
          <w:rFonts w:ascii="Times New Roman" w:hAnsi="Times New Roman" w:cs="Times New Roman"/>
          <w:sz w:val="28"/>
          <w:szCs w:val="28"/>
        </w:rPr>
        <w:t xml:space="preserve">доверенным лицам и </w:t>
      </w:r>
      <w:r w:rsidR="000D3E26" w:rsidRPr="003A1D64">
        <w:rPr>
          <w:rFonts w:ascii="Times New Roman" w:hAnsi="Times New Roman" w:cs="Times New Roman"/>
          <w:sz w:val="28"/>
          <w:szCs w:val="28"/>
        </w:rPr>
        <w:t xml:space="preserve"> </w:t>
      </w:r>
      <w:r w:rsidR="00413A51">
        <w:rPr>
          <w:rFonts w:ascii="Times New Roman" w:hAnsi="Times New Roman" w:cs="Times New Roman"/>
          <w:sz w:val="28"/>
          <w:szCs w:val="28"/>
        </w:rPr>
        <w:t>уполномоченным представителям</w:t>
      </w:r>
      <w:r w:rsidR="000D3E26" w:rsidRPr="003A1D64">
        <w:rPr>
          <w:rFonts w:ascii="Times New Roman" w:hAnsi="Times New Roman" w:cs="Times New Roman"/>
          <w:sz w:val="28"/>
          <w:szCs w:val="28"/>
        </w:rPr>
        <w:t>, а та</w:t>
      </w:r>
      <w:r w:rsidR="000D3E26" w:rsidRPr="003A1D64">
        <w:rPr>
          <w:rFonts w:ascii="Times New Roman" w:hAnsi="Times New Roman" w:cs="Times New Roman"/>
          <w:sz w:val="28"/>
          <w:szCs w:val="28"/>
        </w:rPr>
        <w:t>к</w:t>
      </w:r>
      <w:r w:rsidR="00413A51">
        <w:rPr>
          <w:rFonts w:ascii="Times New Roman" w:hAnsi="Times New Roman" w:cs="Times New Roman"/>
          <w:sz w:val="28"/>
          <w:szCs w:val="28"/>
        </w:rPr>
        <w:t>же иным</w:t>
      </w:r>
      <w:r w:rsidR="000D3E26" w:rsidRPr="003A1D64">
        <w:rPr>
          <w:rFonts w:ascii="Times New Roman" w:hAnsi="Times New Roman" w:cs="Times New Roman"/>
          <w:sz w:val="28"/>
          <w:szCs w:val="28"/>
        </w:rPr>
        <w:t xml:space="preserve"> лица</w:t>
      </w:r>
      <w:r w:rsidR="00413A51">
        <w:rPr>
          <w:rFonts w:ascii="Times New Roman" w:hAnsi="Times New Roman" w:cs="Times New Roman"/>
          <w:sz w:val="28"/>
          <w:szCs w:val="28"/>
        </w:rPr>
        <w:t xml:space="preserve">м и организациям </w:t>
      </w:r>
      <w:r w:rsidR="000D3E26" w:rsidRPr="003A1D64">
        <w:rPr>
          <w:rFonts w:ascii="Times New Roman" w:hAnsi="Times New Roman" w:cs="Times New Roman"/>
          <w:sz w:val="28"/>
          <w:szCs w:val="28"/>
        </w:rPr>
        <w:t xml:space="preserve">  </w:t>
      </w:r>
      <w:r w:rsidR="00413A51">
        <w:rPr>
          <w:rFonts w:ascii="Times New Roman" w:hAnsi="Times New Roman" w:cs="Times New Roman"/>
          <w:sz w:val="28"/>
          <w:szCs w:val="28"/>
        </w:rPr>
        <w:t>при проведении</w:t>
      </w:r>
      <w:r w:rsidR="000D3E26" w:rsidRPr="003A1D64">
        <w:rPr>
          <w:rFonts w:ascii="Times New Roman" w:hAnsi="Times New Roman" w:cs="Times New Roman"/>
          <w:sz w:val="28"/>
          <w:szCs w:val="28"/>
        </w:rPr>
        <w:t xml:space="preserve"> предвыборной агитации</w:t>
      </w:r>
      <w:r w:rsidR="00413A51">
        <w:rPr>
          <w:rFonts w:ascii="Times New Roman" w:hAnsi="Times New Roman" w:cs="Times New Roman"/>
          <w:sz w:val="28"/>
          <w:szCs w:val="28"/>
        </w:rPr>
        <w:t xml:space="preserve"> запрещается осуществлять подкуп </w:t>
      </w:r>
      <w:r w:rsidR="00413A51">
        <w:rPr>
          <w:rFonts w:ascii="Times New Roman" w:hAnsi="Times New Roman" w:cs="Times New Roman"/>
          <w:sz w:val="28"/>
          <w:szCs w:val="28"/>
        </w:rPr>
        <w:lastRenderedPageBreak/>
        <w:t xml:space="preserve">избирателей: </w:t>
      </w:r>
      <w:r w:rsidR="000D3E26" w:rsidRPr="003A1D64">
        <w:rPr>
          <w:rFonts w:ascii="Times New Roman" w:hAnsi="Times New Roman" w:cs="Times New Roman"/>
          <w:sz w:val="28"/>
          <w:szCs w:val="28"/>
        </w:rPr>
        <w:t xml:space="preserve">вручать </w:t>
      </w:r>
      <w:r w:rsidR="00413A51">
        <w:rPr>
          <w:rFonts w:ascii="Times New Roman" w:hAnsi="Times New Roman" w:cs="Times New Roman"/>
          <w:sz w:val="28"/>
          <w:szCs w:val="28"/>
        </w:rPr>
        <w:t>им</w:t>
      </w:r>
      <w:r w:rsidR="000D3E26" w:rsidRPr="003A1D64">
        <w:rPr>
          <w:rFonts w:ascii="Times New Roman" w:hAnsi="Times New Roman" w:cs="Times New Roman"/>
          <w:sz w:val="28"/>
          <w:szCs w:val="28"/>
        </w:rPr>
        <w:t xml:space="preserve"> денежные средства, подарки и иные материальные ценности</w:t>
      </w:r>
      <w:r w:rsidR="00834AC1">
        <w:rPr>
          <w:rFonts w:ascii="Times New Roman" w:hAnsi="Times New Roman" w:cs="Times New Roman"/>
          <w:sz w:val="28"/>
          <w:szCs w:val="28"/>
        </w:rPr>
        <w:t>, кроме как за выполнение организационной</w:t>
      </w:r>
      <w:r w:rsidR="005E0546">
        <w:rPr>
          <w:rFonts w:ascii="Times New Roman" w:hAnsi="Times New Roman" w:cs="Times New Roman"/>
          <w:sz w:val="28"/>
          <w:szCs w:val="28"/>
        </w:rPr>
        <w:t xml:space="preserve"> работы</w:t>
      </w:r>
      <w:r w:rsidR="00834AC1">
        <w:rPr>
          <w:rFonts w:ascii="Times New Roman" w:hAnsi="Times New Roman" w:cs="Times New Roman"/>
          <w:sz w:val="28"/>
          <w:szCs w:val="28"/>
        </w:rPr>
        <w:t xml:space="preserve"> </w:t>
      </w:r>
      <w:r w:rsidR="000D3E26" w:rsidRPr="003A1D64">
        <w:rPr>
          <w:rFonts w:ascii="Times New Roman" w:hAnsi="Times New Roman" w:cs="Times New Roman"/>
          <w:sz w:val="28"/>
          <w:szCs w:val="28"/>
        </w:rPr>
        <w:t>(</w:t>
      </w:r>
      <w:r w:rsidR="00834AC1">
        <w:rPr>
          <w:rFonts w:ascii="Times New Roman" w:hAnsi="Times New Roman" w:cs="Times New Roman"/>
          <w:sz w:val="28"/>
          <w:szCs w:val="28"/>
        </w:rPr>
        <w:t xml:space="preserve">за </w:t>
      </w:r>
      <w:r w:rsidR="000D3E26" w:rsidRPr="003A1D64">
        <w:rPr>
          <w:rFonts w:ascii="Times New Roman" w:hAnsi="Times New Roman" w:cs="Times New Roman"/>
          <w:sz w:val="28"/>
          <w:szCs w:val="28"/>
        </w:rPr>
        <w:t>сбор подписей из</w:t>
      </w:r>
      <w:r w:rsidR="00834AC1">
        <w:rPr>
          <w:rFonts w:ascii="Times New Roman" w:hAnsi="Times New Roman" w:cs="Times New Roman"/>
          <w:sz w:val="28"/>
          <w:szCs w:val="28"/>
        </w:rPr>
        <w:t>бирателей, агитационную работу);</w:t>
      </w:r>
      <w:r w:rsidR="000D3E26" w:rsidRPr="003A1D64">
        <w:rPr>
          <w:rFonts w:ascii="Times New Roman" w:hAnsi="Times New Roman" w:cs="Times New Roman"/>
          <w:sz w:val="28"/>
          <w:szCs w:val="28"/>
        </w:rPr>
        <w:t xml:space="preserve"> производить вознаграждение изб</w:t>
      </w:r>
      <w:r w:rsidR="000D3E26" w:rsidRPr="003A1D64">
        <w:rPr>
          <w:rFonts w:ascii="Times New Roman" w:hAnsi="Times New Roman" w:cs="Times New Roman"/>
          <w:sz w:val="28"/>
          <w:szCs w:val="28"/>
        </w:rPr>
        <w:t>и</w:t>
      </w:r>
      <w:r w:rsidR="000D3E26" w:rsidRPr="003A1D64">
        <w:rPr>
          <w:rFonts w:ascii="Times New Roman" w:hAnsi="Times New Roman" w:cs="Times New Roman"/>
          <w:sz w:val="28"/>
          <w:szCs w:val="28"/>
        </w:rPr>
        <w:t xml:space="preserve">рателей, </w:t>
      </w:r>
      <w:r w:rsidR="00834AC1">
        <w:rPr>
          <w:rFonts w:ascii="Times New Roman" w:hAnsi="Times New Roman" w:cs="Times New Roman"/>
          <w:sz w:val="28"/>
          <w:szCs w:val="28"/>
        </w:rPr>
        <w:t xml:space="preserve">выполнявших указанную организационную работу, в зависимости от итогов голосования или </w:t>
      </w:r>
      <w:r w:rsidR="000D3E26" w:rsidRPr="003A1D64">
        <w:rPr>
          <w:rFonts w:ascii="Times New Roman" w:hAnsi="Times New Roman" w:cs="Times New Roman"/>
          <w:sz w:val="28"/>
          <w:szCs w:val="28"/>
        </w:rPr>
        <w:t>обещать произвести такое вознаграждение; проводить льготную распродажу товаров, бесплатно распространять любые тов</w:t>
      </w:r>
      <w:r w:rsidR="000D3E26" w:rsidRPr="003A1D64">
        <w:rPr>
          <w:rFonts w:ascii="Times New Roman" w:hAnsi="Times New Roman" w:cs="Times New Roman"/>
          <w:sz w:val="28"/>
          <w:szCs w:val="28"/>
        </w:rPr>
        <w:t>а</w:t>
      </w:r>
      <w:r w:rsidR="000D3E26" w:rsidRPr="003A1D64">
        <w:rPr>
          <w:rFonts w:ascii="Times New Roman" w:hAnsi="Times New Roman" w:cs="Times New Roman"/>
          <w:sz w:val="28"/>
          <w:szCs w:val="28"/>
        </w:rPr>
        <w:t>ры, за исключением печатных материалов (в том числе иллюстрированных) и зна</w:t>
      </w:r>
      <w:r w:rsidR="000D3E26" w:rsidRPr="003A1D64">
        <w:rPr>
          <w:rFonts w:ascii="Times New Roman" w:hAnsi="Times New Roman" w:cs="Times New Roman"/>
          <w:sz w:val="28"/>
          <w:szCs w:val="28"/>
        </w:rPr>
        <w:t>ч</w:t>
      </w:r>
      <w:r w:rsidR="000D3E26" w:rsidRPr="003A1D64">
        <w:rPr>
          <w:rFonts w:ascii="Times New Roman" w:hAnsi="Times New Roman" w:cs="Times New Roman"/>
          <w:sz w:val="28"/>
          <w:szCs w:val="28"/>
        </w:rPr>
        <w:t xml:space="preserve">ков, специально изготовленных для избирательной кампании; </w:t>
      </w:r>
      <w:r w:rsidR="00834AC1">
        <w:rPr>
          <w:rFonts w:ascii="Times New Roman" w:hAnsi="Times New Roman" w:cs="Times New Roman"/>
          <w:sz w:val="28"/>
          <w:szCs w:val="28"/>
        </w:rPr>
        <w:t>предоставлять</w:t>
      </w:r>
      <w:r w:rsidR="000D3E26" w:rsidRPr="003A1D64">
        <w:rPr>
          <w:rFonts w:ascii="Times New Roman" w:hAnsi="Times New Roman" w:cs="Times New Roman"/>
          <w:sz w:val="28"/>
          <w:szCs w:val="28"/>
        </w:rPr>
        <w:t xml:space="preserve"> услуги безвозмездно или на льготных у</w:t>
      </w:r>
      <w:r w:rsidR="000D3E26" w:rsidRPr="003A1D64">
        <w:rPr>
          <w:rFonts w:ascii="Times New Roman" w:hAnsi="Times New Roman" w:cs="Times New Roman"/>
          <w:sz w:val="28"/>
          <w:szCs w:val="28"/>
        </w:rPr>
        <w:t>с</w:t>
      </w:r>
      <w:r w:rsidR="000D3E26" w:rsidRPr="003A1D64">
        <w:rPr>
          <w:rFonts w:ascii="Times New Roman" w:hAnsi="Times New Roman" w:cs="Times New Roman"/>
          <w:sz w:val="28"/>
          <w:szCs w:val="28"/>
        </w:rPr>
        <w:t>ловиях, а также воздействовать на избирателей посредством обещани</w:t>
      </w:r>
      <w:r w:rsidR="00834AC1">
        <w:rPr>
          <w:rFonts w:ascii="Times New Roman" w:hAnsi="Times New Roman" w:cs="Times New Roman"/>
          <w:sz w:val="28"/>
          <w:szCs w:val="28"/>
        </w:rPr>
        <w:t>й передачи</w:t>
      </w:r>
      <w:r w:rsidR="000D3E26" w:rsidRPr="003A1D64">
        <w:rPr>
          <w:rFonts w:ascii="Times New Roman" w:hAnsi="Times New Roman" w:cs="Times New Roman"/>
          <w:sz w:val="28"/>
          <w:szCs w:val="28"/>
        </w:rPr>
        <w:t xml:space="preserve"> им денежных средств, ценных бумаг и других материальных благ (в том числе по итогам голос</w:t>
      </w:r>
      <w:r w:rsidR="000D3E26" w:rsidRPr="003A1D64">
        <w:rPr>
          <w:rFonts w:ascii="Times New Roman" w:hAnsi="Times New Roman" w:cs="Times New Roman"/>
          <w:sz w:val="28"/>
          <w:szCs w:val="28"/>
        </w:rPr>
        <w:t>о</w:t>
      </w:r>
      <w:r w:rsidR="00834AC1">
        <w:rPr>
          <w:rFonts w:ascii="Times New Roman" w:hAnsi="Times New Roman" w:cs="Times New Roman"/>
          <w:sz w:val="28"/>
          <w:szCs w:val="28"/>
        </w:rPr>
        <w:t>вания), оказания услуг</w:t>
      </w:r>
      <w:r w:rsidR="000D3E26" w:rsidRPr="003A1D64">
        <w:rPr>
          <w:rFonts w:ascii="Times New Roman" w:hAnsi="Times New Roman" w:cs="Times New Roman"/>
          <w:sz w:val="28"/>
          <w:szCs w:val="28"/>
        </w:rPr>
        <w:t xml:space="preserve"> иначе </w:t>
      </w:r>
      <w:r w:rsidR="00834AC1">
        <w:rPr>
          <w:rFonts w:ascii="Times New Roman" w:hAnsi="Times New Roman" w:cs="Times New Roman"/>
          <w:sz w:val="28"/>
          <w:szCs w:val="28"/>
        </w:rPr>
        <w:t xml:space="preserve">чем </w:t>
      </w:r>
      <w:r w:rsidR="000D3E26" w:rsidRPr="003A1D64">
        <w:rPr>
          <w:rFonts w:ascii="Times New Roman" w:hAnsi="Times New Roman" w:cs="Times New Roman"/>
          <w:sz w:val="28"/>
          <w:szCs w:val="28"/>
        </w:rPr>
        <w:t>на основании принимаемых в соответствии с законодательством решений органов государственной власти, органов м</w:t>
      </w:r>
      <w:r w:rsidR="000D3E26" w:rsidRPr="003A1D64">
        <w:rPr>
          <w:rFonts w:ascii="Times New Roman" w:hAnsi="Times New Roman" w:cs="Times New Roman"/>
          <w:sz w:val="28"/>
          <w:szCs w:val="28"/>
        </w:rPr>
        <w:t>е</w:t>
      </w:r>
      <w:r w:rsidR="000D3E26" w:rsidRPr="003A1D64">
        <w:rPr>
          <w:rFonts w:ascii="Times New Roman" w:hAnsi="Times New Roman" w:cs="Times New Roman"/>
          <w:sz w:val="28"/>
          <w:szCs w:val="28"/>
        </w:rPr>
        <w:t>стного самоуправления.</w:t>
      </w:r>
    </w:p>
    <w:p w:rsidR="000D3E26" w:rsidRPr="003A1D64" w:rsidRDefault="00647497" w:rsidP="0068278D">
      <w:pPr>
        <w:pStyle w:val="ConsNormal"/>
        <w:widowControl/>
        <w:spacing w:line="360" w:lineRule="auto"/>
        <w:ind w:firstLine="540"/>
        <w:jc w:val="both"/>
        <w:rPr>
          <w:rFonts w:ascii="Times New Roman" w:hAnsi="Times New Roman"/>
          <w:sz w:val="28"/>
          <w:szCs w:val="28"/>
        </w:rPr>
      </w:pPr>
      <w:r w:rsidRPr="003A1D64">
        <w:rPr>
          <w:rFonts w:ascii="Times New Roman" w:hAnsi="Times New Roman"/>
          <w:sz w:val="28"/>
          <w:szCs w:val="28"/>
        </w:rPr>
        <w:t>3</w:t>
      </w:r>
      <w:r w:rsidR="00D54727">
        <w:rPr>
          <w:rFonts w:ascii="Times New Roman" w:hAnsi="Times New Roman"/>
          <w:sz w:val="28"/>
          <w:szCs w:val="28"/>
        </w:rPr>
        <w:t>.5</w:t>
      </w:r>
      <w:r w:rsidR="000D3E26" w:rsidRPr="003A1D64">
        <w:rPr>
          <w:rFonts w:ascii="Times New Roman" w:hAnsi="Times New Roman"/>
          <w:sz w:val="28"/>
          <w:szCs w:val="28"/>
        </w:rPr>
        <w:t>. Распространение предвыборных агитационных печатных материалов без предварительной оплаты из</w:t>
      </w:r>
      <w:r w:rsidR="003A1D64">
        <w:rPr>
          <w:rFonts w:ascii="Times New Roman" w:hAnsi="Times New Roman"/>
          <w:sz w:val="28"/>
          <w:szCs w:val="28"/>
        </w:rPr>
        <w:t xml:space="preserve"> средств</w:t>
      </w:r>
      <w:r w:rsidR="000D3E26" w:rsidRPr="003A1D64">
        <w:rPr>
          <w:rFonts w:ascii="Times New Roman" w:hAnsi="Times New Roman"/>
          <w:sz w:val="28"/>
          <w:szCs w:val="28"/>
        </w:rPr>
        <w:t xml:space="preserve"> избирательного фонда запрещается. </w:t>
      </w:r>
    </w:p>
    <w:p w:rsidR="00E66B53" w:rsidRDefault="00647497" w:rsidP="0068278D">
      <w:pPr>
        <w:pStyle w:val="ConsNormal"/>
        <w:widowControl/>
        <w:spacing w:line="360" w:lineRule="auto"/>
        <w:ind w:firstLine="540"/>
        <w:jc w:val="both"/>
        <w:rPr>
          <w:rFonts w:ascii="Times New Roman" w:hAnsi="Times New Roman"/>
          <w:sz w:val="28"/>
          <w:szCs w:val="28"/>
        </w:rPr>
      </w:pPr>
      <w:r w:rsidRPr="003A1D64">
        <w:rPr>
          <w:rFonts w:ascii="Times New Roman" w:hAnsi="Times New Roman"/>
          <w:sz w:val="28"/>
          <w:szCs w:val="28"/>
        </w:rPr>
        <w:t>3</w:t>
      </w:r>
      <w:r w:rsidR="00E67989" w:rsidRPr="003A1D64">
        <w:rPr>
          <w:rFonts w:ascii="Times New Roman" w:hAnsi="Times New Roman"/>
          <w:sz w:val="28"/>
          <w:szCs w:val="28"/>
        </w:rPr>
        <w:t>.</w:t>
      </w:r>
      <w:r w:rsidR="00D54727">
        <w:rPr>
          <w:rFonts w:ascii="Times New Roman" w:hAnsi="Times New Roman"/>
          <w:sz w:val="28"/>
          <w:szCs w:val="28"/>
        </w:rPr>
        <w:t>6</w:t>
      </w:r>
      <w:r w:rsidR="000D3E26" w:rsidRPr="003A1D64">
        <w:rPr>
          <w:rFonts w:ascii="Times New Roman" w:hAnsi="Times New Roman"/>
          <w:sz w:val="28"/>
          <w:szCs w:val="28"/>
        </w:rPr>
        <w:t>. Запрещается без оплаты из избирательного фонда соответствующего кандидата</w:t>
      </w:r>
      <w:r w:rsidR="00D562BD" w:rsidRPr="003A1D64">
        <w:rPr>
          <w:rFonts w:ascii="Times New Roman" w:hAnsi="Times New Roman"/>
          <w:sz w:val="28"/>
          <w:szCs w:val="28"/>
        </w:rPr>
        <w:t>, избирательного объединения</w:t>
      </w:r>
      <w:r w:rsidR="000D3E26" w:rsidRPr="003A1D64">
        <w:rPr>
          <w:rFonts w:ascii="Times New Roman" w:hAnsi="Times New Roman"/>
          <w:sz w:val="28"/>
          <w:szCs w:val="28"/>
        </w:rPr>
        <w:t xml:space="preserve">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r w:rsidR="00E66B53" w:rsidRPr="003A1D64">
        <w:rPr>
          <w:rFonts w:ascii="Times New Roman" w:hAnsi="Times New Roman"/>
          <w:sz w:val="28"/>
          <w:szCs w:val="28"/>
        </w:rPr>
        <w:t>.</w:t>
      </w:r>
    </w:p>
    <w:p w:rsidR="000D3E26" w:rsidRDefault="0075456A" w:rsidP="005E4E84">
      <w:pPr>
        <w:pStyle w:val="ConsPlusNormal"/>
        <w:widowControl/>
        <w:ind w:firstLine="0"/>
        <w:jc w:val="center"/>
        <w:rPr>
          <w:rFonts w:ascii="Times New Roman" w:hAnsi="Times New Roman" w:cs="Times New Roman"/>
          <w:b/>
          <w:bCs/>
          <w:sz w:val="28"/>
          <w:szCs w:val="28"/>
        </w:rPr>
      </w:pPr>
      <w:r w:rsidRPr="003A1D64">
        <w:rPr>
          <w:rFonts w:ascii="Times New Roman" w:hAnsi="Times New Roman" w:cs="Times New Roman"/>
          <w:b/>
          <w:bCs/>
          <w:sz w:val="28"/>
          <w:szCs w:val="28"/>
        </w:rPr>
        <w:t>4</w:t>
      </w:r>
      <w:r w:rsidR="000D3E26" w:rsidRPr="003A1D64">
        <w:rPr>
          <w:rFonts w:ascii="Times New Roman" w:hAnsi="Times New Roman" w:cs="Times New Roman"/>
          <w:b/>
          <w:bCs/>
          <w:sz w:val="28"/>
          <w:szCs w:val="28"/>
        </w:rPr>
        <w:t xml:space="preserve">. Отчетность по средствам избирательных фондов </w:t>
      </w:r>
    </w:p>
    <w:p w:rsidR="000D3E26" w:rsidRPr="00157722" w:rsidRDefault="000D3E26" w:rsidP="005E4E84">
      <w:pPr>
        <w:pStyle w:val="ConsPlusNonformat"/>
        <w:widowControl/>
        <w:jc w:val="both"/>
        <w:rPr>
          <w:rFonts w:ascii="Times New Roman" w:hAnsi="Times New Roman" w:cs="Times New Roman"/>
          <w:sz w:val="26"/>
          <w:szCs w:val="26"/>
        </w:rPr>
      </w:pPr>
    </w:p>
    <w:p w:rsidR="00371579" w:rsidRPr="00371579" w:rsidRDefault="0075456A" w:rsidP="00371579">
      <w:pPr>
        <w:pStyle w:val="ConsPlusNorma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4</w:t>
      </w:r>
      <w:r w:rsidR="000D3E26" w:rsidRPr="003A1D64">
        <w:rPr>
          <w:rFonts w:ascii="Times New Roman" w:hAnsi="Times New Roman" w:cs="Times New Roman"/>
          <w:sz w:val="28"/>
          <w:szCs w:val="28"/>
        </w:rPr>
        <w:t>.1</w:t>
      </w:r>
      <w:r w:rsidR="00371579">
        <w:rPr>
          <w:rFonts w:ascii="Times New Roman" w:hAnsi="Times New Roman" w:cs="Times New Roman"/>
          <w:sz w:val="28"/>
          <w:szCs w:val="28"/>
        </w:rPr>
        <w:t>.</w:t>
      </w:r>
      <w:r w:rsidR="00371579" w:rsidRPr="00371579">
        <w:t xml:space="preserve"> </w:t>
      </w:r>
      <w:r w:rsidR="00371579" w:rsidRPr="00371579">
        <w:rPr>
          <w:rFonts w:ascii="Times New Roman" w:hAnsi="Times New Roman" w:cs="Times New Roman"/>
          <w:sz w:val="28"/>
          <w:szCs w:val="28"/>
        </w:rPr>
        <w:t>Филиалы Сбербанка России по автоматической системе дистанционного банковского обслуживания (далее – ДБО), представляют Ульяновской городской избирательной комиссии сведения о поступлении средств на соответствующие специальные избирательные счета и расходовании этих средств в машиночитаемом виде. Сведения представляются ежедневно по рабочим дням за весь предыдущий операционный день.</w:t>
      </w:r>
    </w:p>
    <w:p w:rsidR="003A1D64" w:rsidRDefault="00371579" w:rsidP="00371579">
      <w:pPr>
        <w:pStyle w:val="ConsPlusNormal"/>
        <w:widowControl/>
        <w:spacing w:line="360" w:lineRule="auto"/>
        <w:ind w:firstLine="540"/>
        <w:jc w:val="both"/>
        <w:rPr>
          <w:rFonts w:ascii="Times New Roman" w:hAnsi="Times New Roman" w:cs="Times New Roman"/>
          <w:sz w:val="28"/>
          <w:szCs w:val="28"/>
        </w:rPr>
      </w:pPr>
      <w:r w:rsidRPr="00371579">
        <w:rPr>
          <w:rFonts w:ascii="Times New Roman" w:hAnsi="Times New Roman" w:cs="Times New Roman"/>
          <w:sz w:val="28"/>
          <w:szCs w:val="28"/>
        </w:rPr>
        <w:lastRenderedPageBreak/>
        <w:t>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с подписью руководителя и печатью филиала  Сбербанка России, по формам, приведенным в приложениях № 3 и № 4 к настоящей Инструкции, не реже одного раза в неделю, а менее чем за 10 дней до дня голосования – один раз в 3 операционных дня.</w:t>
      </w:r>
      <w:r w:rsidR="000D3E26" w:rsidRPr="003A1D64">
        <w:rPr>
          <w:rFonts w:ascii="Times New Roman" w:hAnsi="Times New Roman" w:cs="Times New Roman"/>
          <w:sz w:val="28"/>
          <w:szCs w:val="28"/>
        </w:rPr>
        <w:t xml:space="preserve"> </w:t>
      </w:r>
    </w:p>
    <w:p w:rsidR="005E170E" w:rsidRPr="0082037D" w:rsidRDefault="005E170E" w:rsidP="005E170E">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sidR="00371579">
        <w:rPr>
          <w:rFonts w:ascii="Times New Roman" w:hAnsi="Times New Roman"/>
          <w:sz w:val="24"/>
          <w:szCs w:val="24"/>
        </w:rPr>
        <w:t>18</w:t>
      </w:r>
      <w:r w:rsidRPr="0082037D">
        <w:rPr>
          <w:rFonts w:ascii="Times New Roman" w:hAnsi="Times New Roman"/>
          <w:sz w:val="24"/>
          <w:szCs w:val="24"/>
        </w:rPr>
        <w:t xml:space="preserve"> июня 201</w:t>
      </w:r>
      <w:r w:rsidR="00371579">
        <w:rPr>
          <w:rFonts w:ascii="Times New Roman" w:hAnsi="Times New Roman"/>
          <w:sz w:val="24"/>
          <w:szCs w:val="24"/>
        </w:rPr>
        <w:t>8</w:t>
      </w:r>
      <w:r w:rsidRPr="0082037D">
        <w:rPr>
          <w:rFonts w:ascii="Times New Roman" w:hAnsi="Times New Roman"/>
          <w:sz w:val="24"/>
          <w:szCs w:val="24"/>
        </w:rPr>
        <w:t xml:space="preserve"> года № </w:t>
      </w:r>
      <w:r w:rsidR="00371579">
        <w:rPr>
          <w:rFonts w:ascii="Times New Roman" w:hAnsi="Times New Roman"/>
          <w:sz w:val="24"/>
          <w:szCs w:val="24"/>
        </w:rPr>
        <w:t>27/82-4</w:t>
      </w:r>
      <w:r w:rsidRPr="0082037D">
        <w:rPr>
          <w:rFonts w:ascii="Times New Roman" w:hAnsi="Times New Roman"/>
          <w:sz w:val="24"/>
          <w:szCs w:val="24"/>
        </w:rPr>
        <w:t>).</w:t>
      </w:r>
    </w:p>
    <w:p w:rsidR="000C3683" w:rsidRPr="003A1D64" w:rsidRDefault="0075456A"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4</w:t>
      </w:r>
      <w:r w:rsidR="000D3E26" w:rsidRPr="003A1D64">
        <w:rPr>
          <w:rFonts w:ascii="Times New Roman" w:hAnsi="Times New Roman" w:cs="Times New Roman"/>
          <w:sz w:val="28"/>
          <w:szCs w:val="28"/>
        </w:rPr>
        <w:t xml:space="preserve">.2. </w:t>
      </w:r>
      <w:r w:rsidRPr="003A1D64">
        <w:rPr>
          <w:rFonts w:ascii="Times New Roman" w:hAnsi="Times New Roman" w:cs="Times New Roman"/>
          <w:sz w:val="28"/>
          <w:szCs w:val="28"/>
        </w:rPr>
        <w:t>Ульяновская городская избирательная комиссия</w:t>
      </w:r>
      <w:r w:rsidR="000D3E26" w:rsidRPr="003A1D64">
        <w:rPr>
          <w:rFonts w:ascii="Times New Roman" w:hAnsi="Times New Roman" w:cs="Times New Roman"/>
          <w:sz w:val="28"/>
          <w:szCs w:val="28"/>
        </w:rPr>
        <w:t xml:space="preserve"> до дня голосования периодич</w:t>
      </w:r>
      <w:r w:rsidR="000D3E26" w:rsidRPr="003A1D64">
        <w:rPr>
          <w:rFonts w:ascii="Times New Roman" w:hAnsi="Times New Roman" w:cs="Times New Roman"/>
          <w:sz w:val="28"/>
          <w:szCs w:val="28"/>
        </w:rPr>
        <w:t>е</w:t>
      </w:r>
      <w:r w:rsidR="000D3E26" w:rsidRPr="003A1D64">
        <w:rPr>
          <w:rFonts w:ascii="Times New Roman" w:hAnsi="Times New Roman" w:cs="Times New Roman"/>
          <w:sz w:val="28"/>
          <w:szCs w:val="28"/>
        </w:rPr>
        <w:t>ски, но не реже чем один раз в две недели направля</w:t>
      </w:r>
      <w:r w:rsidR="000C3683" w:rsidRPr="003A1D64">
        <w:rPr>
          <w:rFonts w:ascii="Times New Roman" w:hAnsi="Times New Roman" w:cs="Times New Roman"/>
          <w:sz w:val="28"/>
          <w:szCs w:val="28"/>
        </w:rPr>
        <w:t>ет</w:t>
      </w:r>
      <w:r w:rsidR="000D3E26" w:rsidRPr="003A1D64">
        <w:rPr>
          <w:rFonts w:ascii="Times New Roman" w:hAnsi="Times New Roman" w:cs="Times New Roman"/>
          <w:sz w:val="28"/>
          <w:szCs w:val="28"/>
        </w:rPr>
        <w:t xml:space="preserve"> в </w:t>
      </w:r>
      <w:r w:rsidR="00D54727">
        <w:rPr>
          <w:rFonts w:ascii="Times New Roman" w:hAnsi="Times New Roman" w:cs="Times New Roman"/>
          <w:sz w:val="28"/>
          <w:szCs w:val="28"/>
        </w:rPr>
        <w:t xml:space="preserve">редакцию газеты «Ульяновск сегодня» </w:t>
      </w:r>
      <w:r w:rsidR="000D3E26" w:rsidRPr="003A1D64">
        <w:rPr>
          <w:rFonts w:ascii="Times New Roman" w:hAnsi="Times New Roman" w:cs="Times New Roman"/>
          <w:sz w:val="28"/>
          <w:szCs w:val="28"/>
        </w:rPr>
        <w:t>для опубликования сведени</w:t>
      </w:r>
      <w:r w:rsidR="00677734">
        <w:rPr>
          <w:rFonts w:ascii="Times New Roman" w:hAnsi="Times New Roman" w:cs="Times New Roman"/>
          <w:sz w:val="28"/>
          <w:szCs w:val="28"/>
        </w:rPr>
        <w:t>я об общей сумме средств, поступивших в избирательный фонд кандидата, избирательного объединения, и об общей сумме средств, израсходованных из соответствующего избирательного фонда</w:t>
      </w:r>
      <w:r w:rsidR="000D3E26" w:rsidRPr="003A1D64">
        <w:rPr>
          <w:rFonts w:ascii="Times New Roman" w:hAnsi="Times New Roman" w:cs="Times New Roman"/>
          <w:sz w:val="28"/>
          <w:szCs w:val="28"/>
        </w:rPr>
        <w:t xml:space="preserve"> по форм</w:t>
      </w:r>
      <w:r w:rsidR="003A1D64">
        <w:rPr>
          <w:rFonts w:ascii="Times New Roman" w:hAnsi="Times New Roman" w:cs="Times New Roman"/>
          <w:sz w:val="28"/>
          <w:szCs w:val="28"/>
        </w:rPr>
        <w:t>ам</w:t>
      </w:r>
      <w:r w:rsidR="000D3E26" w:rsidRPr="003A1D64">
        <w:rPr>
          <w:rFonts w:ascii="Times New Roman" w:hAnsi="Times New Roman" w:cs="Times New Roman"/>
          <w:sz w:val="28"/>
          <w:szCs w:val="28"/>
        </w:rPr>
        <w:t>, приведенн</w:t>
      </w:r>
      <w:r w:rsidR="003A1D64">
        <w:rPr>
          <w:rFonts w:ascii="Times New Roman" w:hAnsi="Times New Roman" w:cs="Times New Roman"/>
          <w:sz w:val="28"/>
          <w:szCs w:val="28"/>
        </w:rPr>
        <w:t>ым</w:t>
      </w:r>
      <w:r w:rsidR="000D3E26" w:rsidRPr="003A1D64">
        <w:rPr>
          <w:rFonts w:ascii="Times New Roman" w:hAnsi="Times New Roman" w:cs="Times New Roman"/>
          <w:sz w:val="28"/>
          <w:szCs w:val="28"/>
        </w:rPr>
        <w:t xml:space="preserve"> в прило</w:t>
      </w:r>
      <w:r w:rsidR="003A1D64">
        <w:rPr>
          <w:rFonts w:ascii="Times New Roman" w:hAnsi="Times New Roman" w:cs="Times New Roman"/>
          <w:sz w:val="28"/>
          <w:szCs w:val="28"/>
        </w:rPr>
        <w:t>жениях</w:t>
      </w:r>
      <w:r w:rsidR="00DF57C2" w:rsidRPr="003A1D64">
        <w:rPr>
          <w:rFonts w:ascii="Times New Roman" w:hAnsi="Times New Roman" w:cs="Times New Roman"/>
          <w:sz w:val="28"/>
          <w:szCs w:val="28"/>
        </w:rPr>
        <w:t xml:space="preserve"> №</w:t>
      </w:r>
      <w:r w:rsidR="00937513">
        <w:rPr>
          <w:rFonts w:ascii="Times New Roman" w:hAnsi="Times New Roman" w:cs="Times New Roman"/>
          <w:sz w:val="28"/>
          <w:szCs w:val="28"/>
        </w:rPr>
        <w:t>№</w:t>
      </w:r>
      <w:r w:rsidR="00DF57C2" w:rsidRPr="003A1D64">
        <w:rPr>
          <w:rFonts w:ascii="Times New Roman" w:hAnsi="Times New Roman" w:cs="Times New Roman"/>
          <w:sz w:val="28"/>
          <w:szCs w:val="28"/>
        </w:rPr>
        <w:t xml:space="preserve"> 5</w:t>
      </w:r>
      <w:r w:rsidR="00185A4A">
        <w:rPr>
          <w:rFonts w:ascii="Times New Roman" w:hAnsi="Times New Roman" w:cs="Times New Roman"/>
          <w:sz w:val="28"/>
          <w:szCs w:val="28"/>
        </w:rPr>
        <w:t>, 6</w:t>
      </w:r>
      <w:r w:rsidR="00DF57C2" w:rsidRPr="003A1D64">
        <w:rPr>
          <w:rFonts w:ascii="Times New Roman" w:hAnsi="Times New Roman" w:cs="Times New Roman"/>
          <w:sz w:val="28"/>
          <w:szCs w:val="28"/>
        </w:rPr>
        <w:t xml:space="preserve"> к н</w:t>
      </w:r>
      <w:r w:rsidR="00DF57C2" w:rsidRPr="003A1D64">
        <w:rPr>
          <w:rFonts w:ascii="Times New Roman" w:hAnsi="Times New Roman" w:cs="Times New Roman"/>
          <w:sz w:val="28"/>
          <w:szCs w:val="28"/>
        </w:rPr>
        <w:t>а</w:t>
      </w:r>
      <w:r w:rsidR="00DF57C2" w:rsidRPr="003A1D64">
        <w:rPr>
          <w:rFonts w:ascii="Times New Roman" w:hAnsi="Times New Roman" w:cs="Times New Roman"/>
          <w:sz w:val="28"/>
          <w:szCs w:val="28"/>
        </w:rPr>
        <w:t>стоящей Инструкции</w:t>
      </w:r>
      <w:r w:rsidR="000C3683" w:rsidRPr="003A1D64">
        <w:rPr>
          <w:rFonts w:ascii="Times New Roman" w:hAnsi="Times New Roman" w:cs="Times New Roman"/>
          <w:sz w:val="28"/>
          <w:szCs w:val="28"/>
        </w:rPr>
        <w:t>.</w:t>
      </w:r>
    </w:p>
    <w:p w:rsidR="005A15FE" w:rsidRDefault="00C65E9D"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4</w:t>
      </w:r>
      <w:r w:rsidR="000D3E26" w:rsidRPr="003A1D64">
        <w:rPr>
          <w:rFonts w:ascii="Times New Roman" w:hAnsi="Times New Roman" w:cs="Times New Roman"/>
          <w:sz w:val="28"/>
          <w:szCs w:val="28"/>
        </w:rPr>
        <w:t xml:space="preserve">.3. </w:t>
      </w:r>
      <w:r w:rsidR="00371579" w:rsidRPr="00371579">
        <w:rPr>
          <w:rFonts w:ascii="Times New Roman" w:hAnsi="Times New Roman" w:cs="Times New Roman"/>
          <w:sz w:val="28"/>
          <w:szCs w:val="28"/>
        </w:rPr>
        <w:t>4.3.</w:t>
      </w:r>
      <w:r w:rsidR="00371579" w:rsidRPr="00371579">
        <w:rPr>
          <w:rFonts w:ascii="Times New Roman" w:hAnsi="Times New Roman" w:cs="Times New Roman"/>
          <w:sz w:val="28"/>
          <w:szCs w:val="28"/>
        </w:rPr>
        <w:tab/>
        <w:t>Редакция муниципального периодического печатного издания «Ульяновск сегодня» обязаны публиковать переданные ей Ульяновской городской избирательной комиссией сведения о поступлении средств на специальные избирательные счета и расходовании этих средств, а также финансовые отчеты (сведения из финансовых отчетов).</w:t>
      </w:r>
    </w:p>
    <w:p w:rsidR="00371579" w:rsidRPr="0082037D" w:rsidRDefault="00371579" w:rsidP="00371579">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18</w:t>
      </w:r>
      <w:r w:rsidRPr="0082037D">
        <w:rPr>
          <w:rFonts w:ascii="Times New Roman" w:hAnsi="Times New Roman"/>
          <w:sz w:val="24"/>
          <w:szCs w:val="24"/>
        </w:rPr>
        <w:t xml:space="preserve"> июня 201</w:t>
      </w:r>
      <w:r>
        <w:rPr>
          <w:rFonts w:ascii="Times New Roman" w:hAnsi="Times New Roman"/>
          <w:sz w:val="24"/>
          <w:szCs w:val="24"/>
        </w:rPr>
        <w:t>8</w:t>
      </w:r>
      <w:r w:rsidRPr="0082037D">
        <w:rPr>
          <w:rFonts w:ascii="Times New Roman" w:hAnsi="Times New Roman"/>
          <w:sz w:val="24"/>
          <w:szCs w:val="24"/>
        </w:rPr>
        <w:t xml:space="preserve"> года № </w:t>
      </w:r>
      <w:r>
        <w:rPr>
          <w:rFonts w:ascii="Times New Roman" w:hAnsi="Times New Roman"/>
          <w:sz w:val="24"/>
          <w:szCs w:val="24"/>
        </w:rPr>
        <w:t>27/82-4</w:t>
      </w:r>
      <w:r w:rsidRPr="0082037D">
        <w:rPr>
          <w:rFonts w:ascii="Times New Roman" w:hAnsi="Times New Roman"/>
          <w:sz w:val="24"/>
          <w:szCs w:val="24"/>
        </w:rPr>
        <w:t>).</w:t>
      </w:r>
    </w:p>
    <w:p w:rsidR="000D3E26" w:rsidRPr="003A1D64" w:rsidRDefault="0001428D"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4</w:t>
      </w:r>
      <w:r w:rsidR="000D3E26" w:rsidRPr="003A1D64">
        <w:rPr>
          <w:rFonts w:ascii="Times New Roman" w:hAnsi="Times New Roman" w:cs="Times New Roman"/>
          <w:sz w:val="28"/>
          <w:szCs w:val="28"/>
        </w:rPr>
        <w:t>.4. Кандидат</w:t>
      </w:r>
      <w:r w:rsidR="00D57374" w:rsidRPr="003A1D64">
        <w:rPr>
          <w:rFonts w:ascii="Times New Roman" w:hAnsi="Times New Roman" w:cs="Times New Roman"/>
          <w:sz w:val="28"/>
          <w:szCs w:val="28"/>
        </w:rPr>
        <w:t>, избирательное объединение</w:t>
      </w:r>
      <w:r w:rsidR="000D3E26" w:rsidRPr="003A1D64">
        <w:rPr>
          <w:rFonts w:ascii="Times New Roman" w:hAnsi="Times New Roman" w:cs="Times New Roman"/>
          <w:sz w:val="28"/>
          <w:szCs w:val="28"/>
        </w:rPr>
        <w:t xml:space="preserve"> обязан</w:t>
      </w:r>
      <w:r w:rsidR="00D57374" w:rsidRPr="003A1D64">
        <w:rPr>
          <w:rFonts w:ascii="Times New Roman" w:hAnsi="Times New Roman" w:cs="Times New Roman"/>
          <w:sz w:val="28"/>
          <w:szCs w:val="28"/>
        </w:rPr>
        <w:t>ы</w:t>
      </w:r>
      <w:r w:rsidR="000D3E26" w:rsidRPr="003A1D64">
        <w:rPr>
          <w:rFonts w:ascii="Times New Roman" w:hAnsi="Times New Roman" w:cs="Times New Roman"/>
          <w:sz w:val="28"/>
          <w:szCs w:val="28"/>
        </w:rPr>
        <w:t xml:space="preserve"> представить </w:t>
      </w:r>
      <w:r w:rsidR="005A15FE" w:rsidRPr="00412BBD">
        <w:rPr>
          <w:rFonts w:ascii="Times New Roman" w:hAnsi="Times New Roman" w:cs="Times New Roman"/>
          <w:sz w:val="28"/>
          <w:szCs w:val="28"/>
        </w:rPr>
        <w:t>в Ульяновскую городскую избирательную</w:t>
      </w:r>
      <w:r w:rsidRPr="00412BBD">
        <w:rPr>
          <w:rFonts w:ascii="Times New Roman" w:hAnsi="Times New Roman" w:cs="Times New Roman"/>
          <w:sz w:val="28"/>
          <w:szCs w:val="28"/>
        </w:rPr>
        <w:t xml:space="preserve"> комисси</w:t>
      </w:r>
      <w:r w:rsidR="005A15FE" w:rsidRPr="00412BBD">
        <w:rPr>
          <w:rFonts w:ascii="Times New Roman" w:hAnsi="Times New Roman" w:cs="Times New Roman"/>
          <w:sz w:val="28"/>
          <w:szCs w:val="28"/>
        </w:rPr>
        <w:t>ю</w:t>
      </w:r>
      <w:r w:rsidR="000D3E26" w:rsidRPr="00412BBD">
        <w:rPr>
          <w:rFonts w:ascii="Times New Roman" w:hAnsi="Times New Roman" w:cs="Times New Roman"/>
          <w:sz w:val="28"/>
          <w:szCs w:val="28"/>
        </w:rPr>
        <w:t xml:space="preserve"> финансовые отч</w:t>
      </w:r>
      <w:r w:rsidR="000D3E26" w:rsidRPr="003A1D64">
        <w:rPr>
          <w:rFonts w:ascii="Times New Roman" w:hAnsi="Times New Roman" w:cs="Times New Roman"/>
          <w:sz w:val="28"/>
          <w:szCs w:val="28"/>
        </w:rPr>
        <w:t>еты и учет поступления и расходования средств соответствующего избирательного фо</w:t>
      </w:r>
      <w:r w:rsidR="000D3E26" w:rsidRPr="003A1D64">
        <w:rPr>
          <w:rFonts w:ascii="Times New Roman" w:hAnsi="Times New Roman" w:cs="Times New Roman"/>
          <w:sz w:val="28"/>
          <w:szCs w:val="28"/>
        </w:rPr>
        <w:t>н</w:t>
      </w:r>
      <w:r w:rsidR="000D3E26" w:rsidRPr="003A1D64">
        <w:rPr>
          <w:rFonts w:ascii="Times New Roman" w:hAnsi="Times New Roman" w:cs="Times New Roman"/>
          <w:sz w:val="28"/>
          <w:szCs w:val="28"/>
        </w:rPr>
        <w:t>да.</w:t>
      </w:r>
    </w:p>
    <w:p w:rsidR="00371579" w:rsidRDefault="0001428D"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4</w:t>
      </w:r>
      <w:r w:rsidR="000D3E26" w:rsidRPr="003A1D64">
        <w:rPr>
          <w:rFonts w:ascii="Times New Roman" w:hAnsi="Times New Roman" w:cs="Times New Roman"/>
          <w:sz w:val="28"/>
          <w:szCs w:val="28"/>
        </w:rPr>
        <w:t xml:space="preserve">.5. </w:t>
      </w:r>
      <w:r w:rsidR="00371579" w:rsidRPr="00371579">
        <w:rPr>
          <w:rFonts w:ascii="Times New Roman" w:hAnsi="Times New Roman" w:cs="Times New Roman"/>
          <w:sz w:val="28"/>
          <w:szCs w:val="28"/>
        </w:rPr>
        <w:t xml:space="preserve">До сдачи итогового финансового отчета все имущество, приобретенное за счет средств избирательных фондов кандидата, избирательного объединения на цели избирательной кампании, должно быть реализовано по первоначальной стоимости с учетом амортизационного </w:t>
      </w:r>
      <w:r w:rsidR="00371579" w:rsidRPr="00371579">
        <w:rPr>
          <w:rFonts w:ascii="Times New Roman" w:hAnsi="Times New Roman" w:cs="Times New Roman"/>
          <w:sz w:val="28"/>
          <w:szCs w:val="28"/>
        </w:rPr>
        <w:lastRenderedPageBreak/>
        <w:t>износа, а денежные средства возвращены в соответствующие избирательные фонды.</w:t>
      </w:r>
    </w:p>
    <w:p w:rsidR="004422A1" w:rsidRPr="0082037D" w:rsidRDefault="004422A1" w:rsidP="004422A1">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sidR="00371579">
        <w:rPr>
          <w:rFonts w:ascii="Times New Roman" w:hAnsi="Times New Roman"/>
          <w:sz w:val="24"/>
          <w:szCs w:val="24"/>
        </w:rPr>
        <w:t>18 июня 2018</w:t>
      </w:r>
      <w:r w:rsidRPr="0082037D">
        <w:rPr>
          <w:rFonts w:ascii="Times New Roman" w:hAnsi="Times New Roman"/>
          <w:sz w:val="24"/>
          <w:szCs w:val="24"/>
        </w:rPr>
        <w:t xml:space="preserve"> года № </w:t>
      </w:r>
      <w:r w:rsidR="00371579">
        <w:rPr>
          <w:rFonts w:ascii="Times New Roman" w:hAnsi="Times New Roman"/>
          <w:sz w:val="24"/>
          <w:szCs w:val="24"/>
        </w:rPr>
        <w:t>27/82-4</w:t>
      </w:r>
      <w:r w:rsidRPr="0082037D">
        <w:rPr>
          <w:rFonts w:ascii="Times New Roman" w:hAnsi="Times New Roman"/>
          <w:sz w:val="24"/>
          <w:szCs w:val="24"/>
        </w:rPr>
        <w:t>).</w:t>
      </w:r>
    </w:p>
    <w:p w:rsidR="000D3E26" w:rsidRDefault="0001428D"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4</w:t>
      </w:r>
      <w:r w:rsidR="000D3E26" w:rsidRPr="003A1D64">
        <w:rPr>
          <w:rFonts w:ascii="Times New Roman" w:hAnsi="Times New Roman" w:cs="Times New Roman"/>
          <w:sz w:val="28"/>
          <w:szCs w:val="28"/>
        </w:rPr>
        <w:t>.6. Кандидат</w:t>
      </w:r>
      <w:r w:rsidR="00D57374" w:rsidRPr="003A1D64">
        <w:rPr>
          <w:rFonts w:ascii="Times New Roman" w:hAnsi="Times New Roman" w:cs="Times New Roman"/>
          <w:sz w:val="28"/>
          <w:szCs w:val="28"/>
        </w:rPr>
        <w:t>, избирательное объединение</w:t>
      </w:r>
      <w:r w:rsidR="000D3E26" w:rsidRPr="003A1D64">
        <w:rPr>
          <w:rFonts w:ascii="Times New Roman" w:hAnsi="Times New Roman" w:cs="Times New Roman"/>
          <w:sz w:val="28"/>
          <w:szCs w:val="28"/>
        </w:rPr>
        <w:t xml:space="preserve"> после дня голосования</w:t>
      </w:r>
      <w:r w:rsidR="0068278D">
        <w:rPr>
          <w:rFonts w:ascii="Times New Roman" w:hAnsi="Times New Roman" w:cs="Times New Roman"/>
          <w:sz w:val="28"/>
          <w:szCs w:val="28"/>
        </w:rPr>
        <w:t xml:space="preserve"> </w:t>
      </w:r>
      <w:r w:rsidR="0068278D" w:rsidRPr="0068278D">
        <w:rPr>
          <w:rFonts w:ascii="Times New Roman" w:hAnsi="Times New Roman" w:cs="Times New Roman"/>
          <w:sz w:val="28"/>
          <w:szCs w:val="28"/>
        </w:rPr>
        <w:t>либо после принятия решения об отказе в регистрации, отмене или аннулировании регистрации</w:t>
      </w:r>
      <w:r w:rsidR="000D3E26" w:rsidRPr="003A1D64">
        <w:rPr>
          <w:rFonts w:ascii="Times New Roman" w:hAnsi="Times New Roman" w:cs="Times New Roman"/>
          <w:sz w:val="28"/>
          <w:szCs w:val="28"/>
        </w:rPr>
        <w:t xml:space="preserve"> и до представления итогового финанс</w:t>
      </w:r>
      <w:r w:rsidR="000D3E26" w:rsidRPr="003A1D64">
        <w:rPr>
          <w:rFonts w:ascii="Times New Roman" w:hAnsi="Times New Roman" w:cs="Times New Roman"/>
          <w:sz w:val="28"/>
          <w:szCs w:val="28"/>
        </w:rPr>
        <w:t>о</w:t>
      </w:r>
      <w:r w:rsidR="000D3E26" w:rsidRPr="003A1D64">
        <w:rPr>
          <w:rFonts w:ascii="Times New Roman" w:hAnsi="Times New Roman" w:cs="Times New Roman"/>
          <w:sz w:val="28"/>
          <w:szCs w:val="28"/>
        </w:rPr>
        <w:t>вого отчета обязан</w:t>
      </w:r>
      <w:r w:rsidR="00D57374" w:rsidRPr="003A1D64">
        <w:rPr>
          <w:rFonts w:ascii="Times New Roman" w:hAnsi="Times New Roman" w:cs="Times New Roman"/>
          <w:sz w:val="28"/>
          <w:szCs w:val="28"/>
        </w:rPr>
        <w:t>ы</w:t>
      </w:r>
      <w:r w:rsidR="003A1D64">
        <w:rPr>
          <w:rFonts w:ascii="Times New Roman" w:hAnsi="Times New Roman" w:cs="Times New Roman"/>
          <w:sz w:val="28"/>
          <w:szCs w:val="28"/>
        </w:rPr>
        <w:t xml:space="preserve"> перечислить </w:t>
      </w:r>
      <w:r w:rsidR="000D3E26" w:rsidRPr="003A1D64">
        <w:rPr>
          <w:rFonts w:ascii="Times New Roman" w:hAnsi="Times New Roman" w:cs="Times New Roman"/>
          <w:sz w:val="28"/>
          <w:szCs w:val="28"/>
        </w:rPr>
        <w:t>неизрасходованные</w:t>
      </w:r>
      <w:r w:rsidR="005E0546">
        <w:rPr>
          <w:rFonts w:ascii="Times New Roman" w:hAnsi="Times New Roman" w:cs="Times New Roman"/>
          <w:sz w:val="28"/>
          <w:szCs w:val="28"/>
        </w:rPr>
        <w:t xml:space="preserve"> </w:t>
      </w:r>
      <w:r w:rsidR="005E0546" w:rsidRPr="00412BBD">
        <w:rPr>
          <w:rFonts w:ascii="Times New Roman" w:hAnsi="Times New Roman" w:cs="Times New Roman"/>
          <w:sz w:val="28"/>
          <w:szCs w:val="28"/>
        </w:rPr>
        <w:t>денежные</w:t>
      </w:r>
      <w:r w:rsidR="00921DE5">
        <w:rPr>
          <w:rFonts w:ascii="Times New Roman" w:hAnsi="Times New Roman" w:cs="Times New Roman"/>
          <w:sz w:val="28"/>
          <w:szCs w:val="28"/>
        </w:rPr>
        <w:t xml:space="preserve"> </w:t>
      </w:r>
      <w:r w:rsidR="000D3E26" w:rsidRPr="003A1D64">
        <w:rPr>
          <w:rFonts w:ascii="Times New Roman" w:hAnsi="Times New Roman" w:cs="Times New Roman"/>
          <w:sz w:val="28"/>
          <w:szCs w:val="28"/>
        </w:rPr>
        <w:t>средства</w:t>
      </w:r>
      <w:r w:rsidR="003A1D64">
        <w:rPr>
          <w:rFonts w:ascii="Times New Roman" w:hAnsi="Times New Roman" w:cs="Times New Roman"/>
          <w:sz w:val="28"/>
          <w:szCs w:val="28"/>
        </w:rPr>
        <w:t xml:space="preserve">, находящиеся на </w:t>
      </w:r>
      <w:r w:rsidR="00677734">
        <w:rPr>
          <w:rFonts w:ascii="Times New Roman" w:hAnsi="Times New Roman" w:cs="Times New Roman"/>
          <w:sz w:val="28"/>
          <w:szCs w:val="28"/>
        </w:rPr>
        <w:t xml:space="preserve">соответствующем специальном избирательном счете, </w:t>
      </w:r>
      <w:r w:rsidR="000D3E26" w:rsidRPr="003A1D64">
        <w:rPr>
          <w:rFonts w:ascii="Times New Roman" w:hAnsi="Times New Roman" w:cs="Times New Roman"/>
          <w:sz w:val="28"/>
          <w:szCs w:val="28"/>
        </w:rPr>
        <w:t xml:space="preserve">гражданам и юридическим лицам, </w:t>
      </w:r>
      <w:r w:rsidR="00677734">
        <w:rPr>
          <w:rFonts w:ascii="Times New Roman" w:hAnsi="Times New Roman" w:cs="Times New Roman"/>
          <w:sz w:val="28"/>
          <w:szCs w:val="28"/>
        </w:rPr>
        <w:t>внесшим добровольные пожертвования либо осуществившим перечисления</w:t>
      </w:r>
      <w:r w:rsidR="000D3E26" w:rsidRPr="003A1D64">
        <w:rPr>
          <w:rFonts w:ascii="Times New Roman" w:hAnsi="Times New Roman" w:cs="Times New Roman"/>
          <w:sz w:val="28"/>
          <w:szCs w:val="28"/>
        </w:rPr>
        <w:t xml:space="preserve"> в </w:t>
      </w:r>
      <w:r w:rsidR="003A1D64">
        <w:rPr>
          <w:rFonts w:ascii="Times New Roman" w:hAnsi="Times New Roman" w:cs="Times New Roman"/>
          <w:sz w:val="28"/>
          <w:szCs w:val="28"/>
        </w:rPr>
        <w:t>избирательные</w:t>
      </w:r>
      <w:r w:rsidR="000D3E26" w:rsidRPr="003A1D64">
        <w:rPr>
          <w:rFonts w:ascii="Times New Roman" w:hAnsi="Times New Roman" w:cs="Times New Roman"/>
          <w:sz w:val="28"/>
          <w:szCs w:val="28"/>
        </w:rPr>
        <w:t xml:space="preserve"> фонд</w:t>
      </w:r>
      <w:r w:rsidR="003A1D64">
        <w:rPr>
          <w:rFonts w:ascii="Times New Roman" w:hAnsi="Times New Roman" w:cs="Times New Roman"/>
          <w:sz w:val="28"/>
          <w:szCs w:val="28"/>
        </w:rPr>
        <w:t>ы</w:t>
      </w:r>
      <w:r w:rsidR="000D3E26" w:rsidRPr="003A1D64">
        <w:rPr>
          <w:rFonts w:ascii="Times New Roman" w:hAnsi="Times New Roman" w:cs="Times New Roman"/>
          <w:sz w:val="28"/>
          <w:szCs w:val="28"/>
        </w:rPr>
        <w:t xml:space="preserve">, пропорционально </w:t>
      </w:r>
      <w:r w:rsidR="00677734">
        <w:rPr>
          <w:rFonts w:ascii="Times New Roman" w:hAnsi="Times New Roman" w:cs="Times New Roman"/>
          <w:sz w:val="28"/>
          <w:szCs w:val="28"/>
        </w:rPr>
        <w:t>вложенным ими</w:t>
      </w:r>
      <w:r w:rsidR="000D3E26" w:rsidRPr="003A1D64">
        <w:rPr>
          <w:rFonts w:ascii="Times New Roman" w:hAnsi="Times New Roman" w:cs="Times New Roman"/>
          <w:sz w:val="28"/>
          <w:szCs w:val="28"/>
        </w:rPr>
        <w:t xml:space="preserve"> сре</w:t>
      </w:r>
      <w:r w:rsidR="000D3E26" w:rsidRPr="003A1D64">
        <w:rPr>
          <w:rFonts w:ascii="Times New Roman" w:hAnsi="Times New Roman" w:cs="Times New Roman"/>
          <w:sz w:val="28"/>
          <w:szCs w:val="28"/>
        </w:rPr>
        <w:t>д</w:t>
      </w:r>
      <w:r w:rsidR="000D3E26" w:rsidRPr="003A1D64">
        <w:rPr>
          <w:rFonts w:ascii="Times New Roman" w:hAnsi="Times New Roman" w:cs="Times New Roman"/>
          <w:sz w:val="28"/>
          <w:szCs w:val="28"/>
        </w:rPr>
        <w:t>ствам</w:t>
      </w:r>
      <w:r w:rsidR="0068278D">
        <w:rPr>
          <w:rFonts w:ascii="Times New Roman" w:hAnsi="Times New Roman" w:cs="Times New Roman"/>
          <w:sz w:val="28"/>
          <w:szCs w:val="28"/>
        </w:rPr>
        <w:t xml:space="preserve"> (за вычетом расходов на пересылку)</w:t>
      </w:r>
      <w:r w:rsidR="000D3E26" w:rsidRPr="003A1D64">
        <w:rPr>
          <w:rFonts w:ascii="Times New Roman" w:hAnsi="Times New Roman" w:cs="Times New Roman"/>
          <w:sz w:val="28"/>
          <w:szCs w:val="28"/>
        </w:rPr>
        <w:t>.</w:t>
      </w:r>
    </w:p>
    <w:p w:rsidR="004422A1" w:rsidRPr="0082037D" w:rsidRDefault="004422A1" w:rsidP="004422A1">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29</w:t>
      </w:r>
      <w:r w:rsidRPr="0082037D">
        <w:rPr>
          <w:rFonts w:ascii="Times New Roman" w:hAnsi="Times New Roman"/>
          <w:sz w:val="24"/>
          <w:szCs w:val="24"/>
        </w:rPr>
        <w:t xml:space="preserve"> июня 2016 года № </w:t>
      </w:r>
      <w:r>
        <w:rPr>
          <w:rFonts w:ascii="Times New Roman" w:hAnsi="Times New Roman"/>
          <w:sz w:val="24"/>
          <w:szCs w:val="24"/>
        </w:rPr>
        <w:t>116/808-3</w:t>
      </w:r>
      <w:r w:rsidRPr="0082037D">
        <w:rPr>
          <w:rFonts w:ascii="Times New Roman" w:hAnsi="Times New Roman"/>
          <w:sz w:val="24"/>
          <w:szCs w:val="24"/>
        </w:rPr>
        <w:t>).</w:t>
      </w:r>
    </w:p>
    <w:p w:rsidR="00937513" w:rsidRDefault="008F6131" w:rsidP="003A1D64">
      <w:pPr>
        <w:pStyle w:val="ConsPlusNormal"/>
        <w:widowControl/>
        <w:spacing w:line="360" w:lineRule="auto"/>
        <w:ind w:firstLine="540"/>
        <w:jc w:val="both"/>
        <w:rPr>
          <w:rFonts w:ascii="Times New Roman" w:hAnsi="Times New Roman" w:cs="Times New Roman"/>
          <w:sz w:val="28"/>
          <w:szCs w:val="28"/>
        </w:rPr>
      </w:pPr>
      <w:r w:rsidRPr="00412BBD">
        <w:rPr>
          <w:rFonts w:ascii="Times New Roman" w:hAnsi="Times New Roman" w:cs="Times New Roman"/>
          <w:sz w:val="28"/>
          <w:szCs w:val="28"/>
        </w:rPr>
        <w:t>4</w:t>
      </w:r>
      <w:r w:rsidR="00677734" w:rsidRPr="00412BBD">
        <w:rPr>
          <w:rFonts w:ascii="Times New Roman" w:hAnsi="Times New Roman" w:cs="Times New Roman"/>
          <w:sz w:val="28"/>
          <w:szCs w:val="28"/>
        </w:rPr>
        <w:t xml:space="preserve">.7. </w:t>
      </w:r>
      <w:r w:rsidR="00C07639">
        <w:rPr>
          <w:rFonts w:ascii="Times New Roman" w:hAnsi="Times New Roman" w:cs="Times New Roman"/>
          <w:sz w:val="28"/>
          <w:szCs w:val="28"/>
        </w:rPr>
        <w:t>С</w:t>
      </w:r>
      <w:r w:rsidR="00C07639" w:rsidRPr="00C07639">
        <w:rPr>
          <w:rFonts w:ascii="Times New Roman" w:hAnsi="Times New Roman" w:cs="Times New Roman"/>
          <w:sz w:val="28"/>
          <w:szCs w:val="28"/>
        </w:rPr>
        <w:t>труктурно</w:t>
      </w:r>
      <w:r w:rsidR="00C07639">
        <w:rPr>
          <w:rFonts w:ascii="Times New Roman" w:hAnsi="Times New Roman" w:cs="Times New Roman"/>
          <w:sz w:val="28"/>
          <w:szCs w:val="28"/>
        </w:rPr>
        <w:t>е</w:t>
      </w:r>
      <w:r w:rsidR="00C07639" w:rsidRPr="00C07639">
        <w:rPr>
          <w:rFonts w:ascii="Times New Roman" w:hAnsi="Times New Roman" w:cs="Times New Roman"/>
          <w:sz w:val="28"/>
          <w:szCs w:val="28"/>
        </w:rPr>
        <w:t xml:space="preserve"> подразделени</w:t>
      </w:r>
      <w:r w:rsidR="00C07639">
        <w:rPr>
          <w:rFonts w:ascii="Times New Roman" w:hAnsi="Times New Roman" w:cs="Times New Roman"/>
          <w:sz w:val="28"/>
          <w:szCs w:val="28"/>
        </w:rPr>
        <w:t>е</w:t>
      </w:r>
      <w:r w:rsidR="00C07639" w:rsidRPr="00C07639">
        <w:rPr>
          <w:rFonts w:ascii="Times New Roman" w:hAnsi="Times New Roman" w:cs="Times New Roman"/>
          <w:sz w:val="28"/>
          <w:szCs w:val="28"/>
        </w:rPr>
        <w:t xml:space="preserve"> </w:t>
      </w:r>
      <w:r w:rsidR="004422A1">
        <w:rPr>
          <w:rFonts w:ascii="Times New Roman" w:hAnsi="Times New Roman" w:cs="Times New Roman"/>
          <w:sz w:val="28"/>
          <w:szCs w:val="28"/>
        </w:rPr>
        <w:t>ф</w:t>
      </w:r>
      <w:r w:rsidR="00C07639" w:rsidRPr="00C07639">
        <w:rPr>
          <w:rFonts w:ascii="Times New Roman" w:hAnsi="Times New Roman" w:cs="Times New Roman"/>
          <w:sz w:val="28"/>
          <w:szCs w:val="28"/>
        </w:rPr>
        <w:t xml:space="preserve">илиала </w:t>
      </w:r>
      <w:r w:rsidR="004422A1">
        <w:rPr>
          <w:rFonts w:ascii="Times New Roman" w:hAnsi="Times New Roman" w:cs="Times New Roman"/>
          <w:sz w:val="28"/>
          <w:szCs w:val="28"/>
        </w:rPr>
        <w:t>п</w:t>
      </w:r>
      <w:r w:rsidR="0068278D">
        <w:rPr>
          <w:rFonts w:ascii="Times New Roman" w:hAnsi="Times New Roman" w:cs="Times New Roman"/>
          <w:sz w:val="28"/>
          <w:szCs w:val="28"/>
        </w:rPr>
        <w:t>убличного</w:t>
      </w:r>
      <w:r w:rsidR="00C07639" w:rsidRPr="00C07639">
        <w:rPr>
          <w:rFonts w:ascii="Times New Roman" w:hAnsi="Times New Roman" w:cs="Times New Roman"/>
          <w:sz w:val="28"/>
          <w:szCs w:val="28"/>
        </w:rPr>
        <w:t xml:space="preserve"> акционерного общества «Сбербанк России» - Ульяновского отделения № 8588</w:t>
      </w:r>
      <w:r w:rsidR="00C07639">
        <w:rPr>
          <w:rFonts w:ascii="Times New Roman" w:hAnsi="Times New Roman" w:cs="Times New Roman"/>
          <w:sz w:val="28"/>
          <w:szCs w:val="28"/>
        </w:rPr>
        <w:t xml:space="preserve"> </w:t>
      </w:r>
      <w:r w:rsidR="00937513" w:rsidRPr="00937513">
        <w:rPr>
          <w:rFonts w:ascii="Times New Roman" w:hAnsi="Times New Roman" w:cs="Times New Roman"/>
          <w:sz w:val="28"/>
          <w:szCs w:val="28"/>
        </w:rPr>
        <w:t>обязан</w:t>
      </w:r>
      <w:r w:rsidR="00C07639">
        <w:rPr>
          <w:rFonts w:ascii="Times New Roman" w:hAnsi="Times New Roman" w:cs="Times New Roman"/>
          <w:sz w:val="28"/>
          <w:szCs w:val="28"/>
        </w:rPr>
        <w:t>о</w:t>
      </w:r>
      <w:r w:rsidR="00937513" w:rsidRPr="00937513">
        <w:rPr>
          <w:rFonts w:ascii="Times New Roman" w:hAnsi="Times New Roman" w:cs="Times New Roman"/>
          <w:sz w:val="28"/>
          <w:szCs w:val="28"/>
        </w:rPr>
        <w:t xml:space="preserve"> по истечении 60 дней со дня голосования по письменному указанию </w:t>
      </w:r>
      <w:r w:rsidR="00937513">
        <w:rPr>
          <w:rFonts w:ascii="Times New Roman" w:hAnsi="Times New Roman" w:cs="Times New Roman"/>
          <w:sz w:val="28"/>
          <w:szCs w:val="28"/>
        </w:rPr>
        <w:t xml:space="preserve">Ульяновской городской </w:t>
      </w:r>
      <w:r w:rsidR="00937513" w:rsidRPr="00937513">
        <w:rPr>
          <w:rFonts w:ascii="Times New Roman" w:hAnsi="Times New Roman" w:cs="Times New Roman"/>
          <w:sz w:val="28"/>
          <w:szCs w:val="28"/>
        </w:rPr>
        <w:t xml:space="preserve">избирательной комиссии в бесспорном порядке перечислить оставшиеся на специальных избирательных счетах неизасходованные денежные средства в доход </w:t>
      </w:r>
      <w:r w:rsidR="00937513">
        <w:rPr>
          <w:rFonts w:ascii="Times New Roman" w:hAnsi="Times New Roman" w:cs="Times New Roman"/>
          <w:sz w:val="28"/>
          <w:szCs w:val="28"/>
        </w:rPr>
        <w:t>местного</w:t>
      </w:r>
      <w:r w:rsidR="00937513" w:rsidRPr="00937513">
        <w:rPr>
          <w:rFonts w:ascii="Times New Roman" w:hAnsi="Times New Roman" w:cs="Times New Roman"/>
          <w:sz w:val="28"/>
          <w:szCs w:val="28"/>
        </w:rPr>
        <w:t xml:space="preserve"> бюджета.</w:t>
      </w:r>
    </w:p>
    <w:p w:rsidR="004422A1" w:rsidRPr="0082037D" w:rsidRDefault="004422A1" w:rsidP="004422A1">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29</w:t>
      </w:r>
      <w:r w:rsidRPr="0082037D">
        <w:rPr>
          <w:rFonts w:ascii="Times New Roman" w:hAnsi="Times New Roman"/>
          <w:sz w:val="24"/>
          <w:szCs w:val="24"/>
        </w:rPr>
        <w:t xml:space="preserve"> июня 2016 года № </w:t>
      </w:r>
      <w:r>
        <w:rPr>
          <w:rFonts w:ascii="Times New Roman" w:hAnsi="Times New Roman"/>
          <w:sz w:val="24"/>
          <w:szCs w:val="24"/>
        </w:rPr>
        <w:t>116/808-3</w:t>
      </w:r>
      <w:r w:rsidRPr="0082037D">
        <w:rPr>
          <w:rFonts w:ascii="Times New Roman" w:hAnsi="Times New Roman"/>
          <w:sz w:val="24"/>
          <w:szCs w:val="24"/>
        </w:rPr>
        <w:t>).</w:t>
      </w:r>
    </w:p>
    <w:p w:rsidR="000D3E26" w:rsidRPr="003A1D64" w:rsidRDefault="008F6131"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4</w:t>
      </w:r>
      <w:r w:rsidR="000D3E26" w:rsidRPr="003A1D64">
        <w:rPr>
          <w:rFonts w:ascii="Times New Roman" w:hAnsi="Times New Roman" w:cs="Times New Roman"/>
          <w:sz w:val="28"/>
          <w:szCs w:val="28"/>
        </w:rPr>
        <w:t>.8. Кандидат</w:t>
      </w:r>
      <w:r w:rsidR="00515D1E">
        <w:rPr>
          <w:rFonts w:ascii="Times New Roman" w:hAnsi="Times New Roman" w:cs="Times New Roman"/>
          <w:sz w:val="28"/>
          <w:szCs w:val="28"/>
        </w:rPr>
        <w:t xml:space="preserve">, избирательное объединение </w:t>
      </w:r>
      <w:r w:rsidR="000D3E26" w:rsidRPr="00412BBD">
        <w:rPr>
          <w:rFonts w:ascii="Times New Roman" w:hAnsi="Times New Roman" w:cs="Times New Roman"/>
          <w:sz w:val="28"/>
          <w:szCs w:val="28"/>
        </w:rPr>
        <w:t>представля</w:t>
      </w:r>
      <w:r w:rsidR="0005403A" w:rsidRPr="00412BBD">
        <w:rPr>
          <w:rFonts w:ascii="Times New Roman" w:hAnsi="Times New Roman" w:cs="Times New Roman"/>
          <w:sz w:val="28"/>
          <w:szCs w:val="28"/>
        </w:rPr>
        <w:t>ю</w:t>
      </w:r>
      <w:r w:rsidR="000D3E26" w:rsidRPr="00412BBD">
        <w:rPr>
          <w:rFonts w:ascii="Times New Roman" w:hAnsi="Times New Roman" w:cs="Times New Roman"/>
          <w:sz w:val="28"/>
          <w:szCs w:val="28"/>
        </w:rPr>
        <w:t xml:space="preserve">т </w:t>
      </w:r>
      <w:r w:rsidR="009E03E2" w:rsidRPr="00412BBD">
        <w:rPr>
          <w:rFonts w:ascii="Times New Roman" w:hAnsi="Times New Roman" w:cs="Times New Roman"/>
          <w:sz w:val="28"/>
          <w:szCs w:val="28"/>
        </w:rPr>
        <w:t xml:space="preserve">на бумажном носителе и в </w:t>
      </w:r>
      <w:r w:rsidR="00412BBD" w:rsidRPr="00412BBD">
        <w:rPr>
          <w:rFonts w:ascii="Times New Roman" w:hAnsi="Times New Roman" w:cs="Times New Roman"/>
          <w:sz w:val="28"/>
          <w:szCs w:val="28"/>
        </w:rPr>
        <w:t>машиночитаемом</w:t>
      </w:r>
      <w:r w:rsidR="009E03E2" w:rsidRPr="00412BBD">
        <w:rPr>
          <w:rFonts w:ascii="Times New Roman" w:hAnsi="Times New Roman" w:cs="Times New Roman"/>
          <w:sz w:val="28"/>
          <w:szCs w:val="28"/>
        </w:rPr>
        <w:t xml:space="preserve"> виде</w:t>
      </w:r>
      <w:r w:rsidR="009E03E2">
        <w:rPr>
          <w:rFonts w:ascii="Times New Roman" w:hAnsi="Times New Roman" w:cs="Times New Roman"/>
          <w:sz w:val="28"/>
          <w:szCs w:val="28"/>
        </w:rPr>
        <w:t xml:space="preserve"> </w:t>
      </w:r>
      <w:r w:rsidR="000D3E26" w:rsidRPr="003A1D64">
        <w:rPr>
          <w:rFonts w:ascii="Times New Roman" w:hAnsi="Times New Roman" w:cs="Times New Roman"/>
          <w:sz w:val="28"/>
          <w:szCs w:val="28"/>
        </w:rPr>
        <w:t xml:space="preserve">в </w:t>
      </w:r>
      <w:r w:rsidRPr="003A1D64">
        <w:rPr>
          <w:rFonts w:ascii="Times New Roman" w:hAnsi="Times New Roman" w:cs="Times New Roman"/>
          <w:sz w:val="28"/>
          <w:szCs w:val="28"/>
        </w:rPr>
        <w:t>Ульяновскую городскую избирательную комиссию</w:t>
      </w:r>
      <w:r w:rsidR="000D3E26" w:rsidRPr="003A1D64">
        <w:rPr>
          <w:rFonts w:ascii="Times New Roman" w:hAnsi="Times New Roman" w:cs="Times New Roman"/>
          <w:sz w:val="28"/>
          <w:szCs w:val="28"/>
        </w:rPr>
        <w:t xml:space="preserve"> финансовые отчеты со следующей периоди</w:t>
      </w:r>
      <w:r w:rsidR="000D3E26" w:rsidRPr="003A1D64">
        <w:rPr>
          <w:rFonts w:ascii="Times New Roman" w:hAnsi="Times New Roman" w:cs="Times New Roman"/>
          <w:sz w:val="28"/>
          <w:szCs w:val="28"/>
        </w:rPr>
        <w:t>ч</w:t>
      </w:r>
      <w:r w:rsidR="000D3E26" w:rsidRPr="003A1D64">
        <w:rPr>
          <w:rFonts w:ascii="Times New Roman" w:hAnsi="Times New Roman" w:cs="Times New Roman"/>
          <w:sz w:val="28"/>
          <w:szCs w:val="28"/>
        </w:rPr>
        <w:t>ностью:</w:t>
      </w:r>
    </w:p>
    <w:p w:rsidR="001D75F2" w:rsidRDefault="000D3E26"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1) первый финансовый отчет – одновременно с представлением документов, необходимых для регистрации кандидата,</w:t>
      </w:r>
      <w:r w:rsidR="0005403A" w:rsidRPr="003A1D64">
        <w:rPr>
          <w:rFonts w:ascii="Times New Roman" w:hAnsi="Times New Roman" w:cs="Times New Roman"/>
          <w:sz w:val="28"/>
          <w:szCs w:val="28"/>
        </w:rPr>
        <w:t xml:space="preserve"> списка кандидатов</w:t>
      </w:r>
      <w:r w:rsidRPr="003A1D64">
        <w:rPr>
          <w:rFonts w:ascii="Times New Roman" w:hAnsi="Times New Roman" w:cs="Times New Roman"/>
          <w:sz w:val="28"/>
          <w:szCs w:val="28"/>
        </w:rPr>
        <w:t xml:space="preserve"> в установленном З</w:t>
      </w:r>
      <w:r w:rsidRPr="003A1D64">
        <w:rPr>
          <w:rFonts w:ascii="Times New Roman" w:hAnsi="Times New Roman" w:cs="Times New Roman"/>
          <w:sz w:val="28"/>
          <w:szCs w:val="28"/>
        </w:rPr>
        <w:t>а</w:t>
      </w:r>
      <w:r w:rsidRPr="003A1D64">
        <w:rPr>
          <w:rFonts w:ascii="Times New Roman" w:hAnsi="Times New Roman" w:cs="Times New Roman"/>
          <w:sz w:val="28"/>
          <w:szCs w:val="28"/>
        </w:rPr>
        <w:t>коном области порядке. В отчет включаются сведения по состоянию на дату, которая не более чем на пять дней предшес</w:t>
      </w:r>
      <w:r w:rsidRPr="003A1D64">
        <w:rPr>
          <w:rFonts w:ascii="Times New Roman" w:hAnsi="Times New Roman" w:cs="Times New Roman"/>
          <w:sz w:val="28"/>
          <w:szCs w:val="28"/>
        </w:rPr>
        <w:t>т</w:t>
      </w:r>
      <w:r w:rsidRPr="003A1D64">
        <w:rPr>
          <w:rFonts w:ascii="Times New Roman" w:hAnsi="Times New Roman" w:cs="Times New Roman"/>
          <w:sz w:val="28"/>
          <w:szCs w:val="28"/>
        </w:rPr>
        <w:t>вует дате сдачи отчета</w:t>
      </w:r>
      <w:r w:rsidR="001D75F2">
        <w:rPr>
          <w:rFonts w:ascii="Times New Roman" w:hAnsi="Times New Roman" w:cs="Times New Roman"/>
          <w:sz w:val="28"/>
          <w:szCs w:val="28"/>
        </w:rPr>
        <w:t>.</w:t>
      </w:r>
    </w:p>
    <w:p w:rsidR="000D3E26" w:rsidRPr="003A1D64" w:rsidRDefault="001D75F2" w:rsidP="001D75F2">
      <w:pPr>
        <w:spacing w:line="360" w:lineRule="auto"/>
        <w:ind w:firstLine="709"/>
        <w:jc w:val="both"/>
        <w:rPr>
          <w:sz w:val="28"/>
          <w:szCs w:val="28"/>
        </w:rPr>
      </w:pPr>
      <w:r>
        <w:rPr>
          <w:sz w:val="28"/>
          <w:szCs w:val="28"/>
        </w:rPr>
        <w:lastRenderedPageBreak/>
        <w:t>Остаток средств на специальном избирательном счете на дату представления первого финансового отчета подтверждается банковской справкой, прилагаемой к отчету</w:t>
      </w:r>
      <w:r w:rsidR="000D3E26" w:rsidRPr="003A1D64">
        <w:rPr>
          <w:sz w:val="28"/>
          <w:szCs w:val="28"/>
        </w:rPr>
        <w:t>;</w:t>
      </w:r>
    </w:p>
    <w:p w:rsidR="000D3E26" w:rsidRPr="003A1D64" w:rsidRDefault="000D3E26"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 xml:space="preserve">2) итоговый финансовый отчет – не позднее чем через 30 дней </w:t>
      </w:r>
      <w:r w:rsidR="00515D1E">
        <w:rPr>
          <w:rFonts w:ascii="Times New Roman" w:hAnsi="Times New Roman" w:cs="Times New Roman"/>
          <w:sz w:val="28"/>
          <w:szCs w:val="28"/>
        </w:rPr>
        <w:t>со дня</w:t>
      </w:r>
      <w:r w:rsidRPr="003A1D64">
        <w:rPr>
          <w:rFonts w:ascii="Times New Roman" w:hAnsi="Times New Roman" w:cs="Times New Roman"/>
          <w:sz w:val="28"/>
          <w:szCs w:val="28"/>
        </w:rPr>
        <w:t xml:space="preserve"> офиц</w:t>
      </w:r>
      <w:r w:rsidRPr="003A1D64">
        <w:rPr>
          <w:rFonts w:ascii="Times New Roman" w:hAnsi="Times New Roman" w:cs="Times New Roman"/>
          <w:sz w:val="28"/>
          <w:szCs w:val="28"/>
        </w:rPr>
        <w:t>и</w:t>
      </w:r>
      <w:r w:rsidR="000B0522">
        <w:rPr>
          <w:rFonts w:ascii="Times New Roman" w:hAnsi="Times New Roman" w:cs="Times New Roman"/>
          <w:sz w:val="28"/>
          <w:szCs w:val="28"/>
        </w:rPr>
        <w:t xml:space="preserve">ального опубликования </w:t>
      </w:r>
      <w:r w:rsidRPr="003A1D64">
        <w:rPr>
          <w:rFonts w:ascii="Times New Roman" w:hAnsi="Times New Roman" w:cs="Times New Roman"/>
          <w:sz w:val="28"/>
          <w:szCs w:val="28"/>
        </w:rPr>
        <w:t xml:space="preserve">результатов выборов депутатов </w:t>
      </w:r>
      <w:r w:rsidR="00515D1E">
        <w:rPr>
          <w:rFonts w:ascii="Times New Roman" w:hAnsi="Times New Roman" w:cs="Times New Roman"/>
          <w:sz w:val="28"/>
          <w:szCs w:val="28"/>
        </w:rPr>
        <w:t>Ульяновской Городской Думы пятого созыва.</w:t>
      </w:r>
    </w:p>
    <w:p w:rsidR="000D3E26" w:rsidRPr="003A1D64" w:rsidRDefault="00F02526"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4</w:t>
      </w:r>
      <w:r w:rsidR="000D3E26" w:rsidRPr="003A1D64">
        <w:rPr>
          <w:rFonts w:ascii="Times New Roman" w:hAnsi="Times New Roman" w:cs="Times New Roman"/>
          <w:sz w:val="28"/>
          <w:szCs w:val="28"/>
        </w:rPr>
        <w:t>.9. Финансовый отчет (первый, итоговый) составляется по форме, приведе</w:t>
      </w:r>
      <w:r w:rsidR="000D3E26" w:rsidRPr="003A1D64">
        <w:rPr>
          <w:rFonts w:ascii="Times New Roman" w:hAnsi="Times New Roman" w:cs="Times New Roman"/>
          <w:sz w:val="28"/>
          <w:szCs w:val="28"/>
        </w:rPr>
        <w:t>н</w:t>
      </w:r>
      <w:r w:rsidR="005366D7">
        <w:rPr>
          <w:rFonts w:ascii="Times New Roman" w:hAnsi="Times New Roman" w:cs="Times New Roman"/>
          <w:sz w:val="28"/>
          <w:szCs w:val="28"/>
        </w:rPr>
        <w:t>ной в приложениях</w:t>
      </w:r>
      <w:r w:rsidR="000D3E26" w:rsidRPr="003A1D64">
        <w:rPr>
          <w:rFonts w:ascii="Times New Roman" w:hAnsi="Times New Roman" w:cs="Times New Roman"/>
          <w:sz w:val="28"/>
          <w:szCs w:val="28"/>
        </w:rPr>
        <w:t xml:space="preserve"> </w:t>
      </w:r>
      <w:r w:rsidR="005366D7">
        <w:rPr>
          <w:rFonts w:ascii="Times New Roman" w:hAnsi="Times New Roman" w:cs="Times New Roman"/>
          <w:sz w:val="28"/>
          <w:szCs w:val="28"/>
        </w:rPr>
        <w:t>№</w:t>
      </w:r>
      <w:r w:rsidR="000D3E26" w:rsidRPr="003A1D64">
        <w:rPr>
          <w:rFonts w:ascii="Times New Roman" w:hAnsi="Times New Roman" w:cs="Times New Roman"/>
          <w:sz w:val="28"/>
          <w:szCs w:val="28"/>
        </w:rPr>
        <w:t xml:space="preserve">№ </w:t>
      </w:r>
      <w:r w:rsidR="005E0546">
        <w:rPr>
          <w:rFonts w:ascii="Times New Roman" w:hAnsi="Times New Roman" w:cs="Times New Roman"/>
          <w:sz w:val="28"/>
          <w:szCs w:val="28"/>
        </w:rPr>
        <w:t>7, 7.1</w:t>
      </w:r>
      <w:r w:rsidR="00582157">
        <w:rPr>
          <w:rFonts w:ascii="Times New Roman" w:hAnsi="Times New Roman" w:cs="Times New Roman"/>
          <w:sz w:val="28"/>
          <w:szCs w:val="28"/>
        </w:rPr>
        <w:t xml:space="preserve"> к настоящей Инстру</w:t>
      </w:r>
      <w:r w:rsidR="0092684B">
        <w:rPr>
          <w:rFonts w:ascii="Times New Roman" w:hAnsi="Times New Roman" w:cs="Times New Roman"/>
          <w:sz w:val="28"/>
          <w:szCs w:val="28"/>
        </w:rPr>
        <w:t>кции.</w:t>
      </w:r>
      <w:r w:rsidR="000D3E26" w:rsidRPr="003A1D64">
        <w:rPr>
          <w:rFonts w:ascii="Times New Roman" w:hAnsi="Times New Roman" w:cs="Times New Roman"/>
          <w:sz w:val="28"/>
          <w:szCs w:val="28"/>
        </w:rPr>
        <w:t xml:space="preserve"> </w:t>
      </w:r>
    </w:p>
    <w:p w:rsidR="00515D1E" w:rsidRDefault="000D3E26"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Итоговый финансовый отчет дол</w:t>
      </w:r>
      <w:r w:rsidR="00937513">
        <w:rPr>
          <w:rFonts w:ascii="Times New Roman" w:hAnsi="Times New Roman" w:cs="Times New Roman"/>
          <w:sz w:val="28"/>
          <w:szCs w:val="28"/>
        </w:rPr>
        <w:t>жен быть представлен в сброшюро</w:t>
      </w:r>
      <w:r w:rsidRPr="003A1D64">
        <w:rPr>
          <w:rFonts w:ascii="Times New Roman" w:hAnsi="Times New Roman" w:cs="Times New Roman"/>
          <w:sz w:val="28"/>
          <w:szCs w:val="28"/>
        </w:rPr>
        <w:t xml:space="preserve">ванном виде и иметь сквозную нумерацию страниц, включая приложения. </w:t>
      </w:r>
    </w:p>
    <w:p w:rsidR="000D3E26" w:rsidRPr="00515D1E" w:rsidRDefault="000D3E26" w:rsidP="00515D1E">
      <w:pPr>
        <w:suppressAutoHyphens w:val="0"/>
        <w:autoSpaceDE w:val="0"/>
        <w:autoSpaceDN w:val="0"/>
        <w:adjustRightInd w:val="0"/>
        <w:spacing w:line="360" w:lineRule="auto"/>
        <w:ind w:firstLine="540"/>
        <w:jc w:val="both"/>
        <w:rPr>
          <w:sz w:val="28"/>
          <w:szCs w:val="28"/>
          <w:lang w:eastAsia="ru-RU"/>
        </w:rPr>
      </w:pPr>
      <w:r w:rsidRPr="00515D1E">
        <w:rPr>
          <w:sz w:val="28"/>
          <w:szCs w:val="28"/>
        </w:rPr>
        <w:t>К итоговому финансовому отчету прилагаются первичные финансовые док</w:t>
      </w:r>
      <w:r w:rsidRPr="00515D1E">
        <w:rPr>
          <w:sz w:val="28"/>
          <w:szCs w:val="28"/>
        </w:rPr>
        <w:t>у</w:t>
      </w:r>
      <w:r w:rsidR="001D75F2">
        <w:rPr>
          <w:sz w:val="28"/>
          <w:szCs w:val="28"/>
        </w:rPr>
        <w:t xml:space="preserve">менты </w:t>
      </w:r>
      <w:r w:rsidRPr="00515D1E">
        <w:rPr>
          <w:sz w:val="28"/>
          <w:szCs w:val="28"/>
        </w:rPr>
        <w:t xml:space="preserve">(приложение № </w:t>
      </w:r>
      <w:r w:rsidR="001F2C83">
        <w:rPr>
          <w:sz w:val="28"/>
          <w:szCs w:val="28"/>
        </w:rPr>
        <w:t>8</w:t>
      </w:r>
      <w:r w:rsidR="009E03E2">
        <w:rPr>
          <w:sz w:val="28"/>
          <w:szCs w:val="28"/>
        </w:rPr>
        <w:t xml:space="preserve"> </w:t>
      </w:r>
      <w:r w:rsidR="009E03E2" w:rsidRPr="00412BBD">
        <w:rPr>
          <w:sz w:val="28"/>
          <w:szCs w:val="28"/>
        </w:rPr>
        <w:t>к настоящей Инструкции</w:t>
      </w:r>
      <w:r w:rsidRPr="00515D1E">
        <w:rPr>
          <w:sz w:val="28"/>
          <w:szCs w:val="28"/>
        </w:rPr>
        <w:t>), подтверждающие поступление средств на специал</w:t>
      </w:r>
      <w:r w:rsidRPr="00515D1E">
        <w:rPr>
          <w:sz w:val="28"/>
          <w:szCs w:val="28"/>
        </w:rPr>
        <w:t>ь</w:t>
      </w:r>
      <w:r w:rsidR="00515D1E" w:rsidRPr="00515D1E">
        <w:rPr>
          <w:sz w:val="28"/>
          <w:szCs w:val="28"/>
        </w:rPr>
        <w:t>ные избирательные</w:t>
      </w:r>
      <w:r w:rsidRPr="00515D1E">
        <w:rPr>
          <w:sz w:val="28"/>
          <w:szCs w:val="28"/>
        </w:rPr>
        <w:t xml:space="preserve"> счет</w:t>
      </w:r>
      <w:r w:rsidR="00515D1E" w:rsidRPr="00515D1E">
        <w:rPr>
          <w:sz w:val="28"/>
          <w:szCs w:val="28"/>
        </w:rPr>
        <w:t>а</w:t>
      </w:r>
      <w:r w:rsidRPr="00515D1E">
        <w:rPr>
          <w:sz w:val="28"/>
          <w:szCs w:val="28"/>
        </w:rPr>
        <w:t xml:space="preserve"> и расходование этих средств,</w:t>
      </w:r>
      <w:r w:rsidR="009E03E2">
        <w:rPr>
          <w:sz w:val="28"/>
          <w:szCs w:val="28"/>
        </w:rPr>
        <w:t xml:space="preserve"> </w:t>
      </w:r>
      <w:r w:rsidR="009E03E2" w:rsidRPr="00412BBD">
        <w:rPr>
          <w:sz w:val="28"/>
          <w:szCs w:val="28"/>
        </w:rPr>
        <w:t>банковские</w:t>
      </w:r>
      <w:r w:rsidRPr="00515D1E">
        <w:rPr>
          <w:sz w:val="28"/>
          <w:szCs w:val="28"/>
        </w:rPr>
        <w:t xml:space="preserve"> справки об оставшихся средствах или о закрытии специального избирательного счета, сведения по учету поступления и расходования д</w:t>
      </w:r>
      <w:r w:rsidRPr="00515D1E">
        <w:rPr>
          <w:sz w:val="28"/>
          <w:szCs w:val="28"/>
        </w:rPr>
        <w:t>е</w:t>
      </w:r>
      <w:r w:rsidRPr="00515D1E">
        <w:rPr>
          <w:sz w:val="28"/>
          <w:szCs w:val="28"/>
        </w:rPr>
        <w:t>нежных средств избирательного фонда на бумажном носителе, пояснительная з</w:t>
      </w:r>
      <w:r w:rsidRPr="00515D1E">
        <w:rPr>
          <w:sz w:val="28"/>
          <w:szCs w:val="28"/>
        </w:rPr>
        <w:t>а</w:t>
      </w:r>
      <w:r w:rsidRPr="00515D1E">
        <w:rPr>
          <w:sz w:val="28"/>
          <w:szCs w:val="28"/>
        </w:rPr>
        <w:t xml:space="preserve">писка, а также </w:t>
      </w:r>
      <w:r w:rsidR="0092684B">
        <w:rPr>
          <w:sz w:val="28"/>
          <w:szCs w:val="28"/>
        </w:rPr>
        <w:t>э</w:t>
      </w:r>
      <w:r w:rsidR="00515D1E" w:rsidRPr="00515D1E">
        <w:rPr>
          <w:sz w:val="28"/>
          <w:szCs w:val="28"/>
          <w:lang w:eastAsia="ru-RU"/>
        </w:rPr>
        <w:t>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r w:rsidRPr="00515D1E">
        <w:rPr>
          <w:sz w:val="28"/>
          <w:szCs w:val="28"/>
        </w:rPr>
        <w:t>.</w:t>
      </w:r>
    </w:p>
    <w:p w:rsidR="000D3E26" w:rsidRPr="003A1D64" w:rsidRDefault="000D3E26"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В сведениях по учету поступления и расходования денежных средств избир</w:t>
      </w:r>
      <w:r w:rsidRPr="003A1D64">
        <w:rPr>
          <w:rFonts w:ascii="Times New Roman" w:hAnsi="Times New Roman" w:cs="Times New Roman"/>
          <w:sz w:val="28"/>
          <w:szCs w:val="28"/>
        </w:rPr>
        <w:t>а</w:t>
      </w:r>
      <w:r w:rsidRPr="003A1D64">
        <w:rPr>
          <w:rFonts w:ascii="Times New Roman" w:hAnsi="Times New Roman" w:cs="Times New Roman"/>
          <w:sz w:val="28"/>
          <w:szCs w:val="28"/>
        </w:rPr>
        <w:t>тельного фонда кандидата</w:t>
      </w:r>
      <w:r w:rsidR="0005403A" w:rsidRPr="003A1D64">
        <w:rPr>
          <w:rFonts w:ascii="Times New Roman" w:hAnsi="Times New Roman" w:cs="Times New Roman"/>
          <w:sz w:val="28"/>
          <w:szCs w:val="28"/>
        </w:rPr>
        <w:t>, избирательного объединения</w:t>
      </w:r>
      <w:r w:rsidRPr="003A1D64">
        <w:rPr>
          <w:rFonts w:ascii="Times New Roman" w:hAnsi="Times New Roman" w:cs="Times New Roman"/>
          <w:sz w:val="28"/>
          <w:szCs w:val="28"/>
        </w:rPr>
        <w:t xml:space="preserve"> в графе «Шифр строки финансового отчета» указывается, в какой </w:t>
      </w:r>
      <w:r w:rsidR="00D34DA2" w:rsidRPr="003A1D64">
        <w:rPr>
          <w:rFonts w:ascii="Times New Roman" w:hAnsi="Times New Roman" w:cs="Times New Roman"/>
          <w:sz w:val="28"/>
          <w:szCs w:val="28"/>
        </w:rPr>
        <w:t>строке финансового отчета учтена ка</w:t>
      </w:r>
      <w:r w:rsidR="00D34DA2" w:rsidRPr="003A1D64">
        <w:rPr>
          <w:rFonts w:ascii="Times New Roman" w:hAnsi="Times New Roman" w:cs="Times New Roman"/>
          <w:sz w:val="28"/>
          <w:szCs w:val="28"/>
        </w:rPr>
        <w:t>ж</w:t>
      </w:r>
      <w:r w:rsidR="00D34DA2" w:rsidRPr="003A1D64">
        <w:rPr>
          <w:rFonts w:ascii="Times New Roman" w:hAnsi="Times New Roman" w:cs="Times New Roman"/>
          <w:sz w:val="28"/>
          <w:szCs w:val="28"/>
        </w:rPr>
        <w:t>дая финансовая операция</w:t>
      </w:r>
      <w:r w:rsidRPr="003A1D64">
        <w:rPr>
          <w:rFonts w:ascii="Times New Roman" w:hAnsi="Times New Roman" w:cs="Times New Roman"/>
          <w:sz w:val="28"/>
          <w:szCs w:val="28"/>
        </w:rPr>
        <w:t xml:space="preserve"> </w:t>
      </w:r>
      <w:r w:rsidR="00D34DA2" w:rsidRPr="003A1D64">
        <w:rPr>
          <w:rFonts w:ascii="Times New Roman" w:hAnsi="Times New Roman" w:cs="Times New Roman"/>
          <w:sz w:val="28"/>
          <w:szCs w:val="28"/>
        </w:rPr>
        <w:t>(</w:t>
      </w:r>
      <w:r w:rsidRPr="003A1D64">
        <w:rPr>
          <w:rFonts w:ascii="Times New Roman" w:hAnsi="Times New Roman" w:cs="Times New Roman"/>
          <w:sz w:val="28"/>
          <w:szCs w:val="28"/>
        </w:rPr>
        <w:t>поступление, возврат, расходование средств избирательного фо</w:t>
      </w:r>
      <w:r w:rsidRPr="003A1D64">
        <w:rPr>
          <w:rFonts w:ascii="Times New Roman" w:hAnsi="Times New Roman" w:cs="Times New Roman"/>
          <w:sz w:val="28"/>
          <w:szCs w:val="28"/>
        </w:rPr>
        <w:t>н</w:t>
      </w:r>
      <w:r w:rsidRPr="003A1D64">
        <w:rPr>
          <w:rFonts w:ascii="Times New Roman" w:hAnsi="Times New Roman" w:cs="Times New Roman"/>
          <w:sz w:val="28"/>
          <w:szCs w:val="28"/>
        </w:rPr>
        <w:t>да</w:t>
      </w:r>
      <w:r w:rsidR="00D34DA2" w:rsidRPr="003A1D64">
        <w:rPr>
          <w:rFonts w:ascii="Times New Roman" w:hAnsi="Times New Roman" w:cs="Times New Roman"/>
          <w:sz w:val="28"/>
          <w:szCs w:val="28"/>
        </w:rPr>
        <w:t>)</w:t>
      </w:r>
      <w:r w:rsidRPr="003A1D64">
        <w:rPr>
          <w:rFonts w:ascii="Times New Roman" w:hAnsi="Times New Roman" w:cs="Times New Roman"/>
          <w:sz w:val="28"/>
          <w:szCs w:val="28"/>
        </w:rPr>
        <w:t>.</w:t>
      </w:r>
    </w:p>
    <w:p w:rsidR="000D3E26" w:rsidRPr="003A1D64" w:rsidRDefault="000D3E26" w:rsidP="003A1D64">
      <w:pPr>
        <w:pStyle w:val="ConsPlusNonformat"/>
        <w:widowControl/>
        <w:spacing w:line="360" w:lineRule="auto"/>
        <w:ind w:firstLine="561"/>
        <w:jc w:val="both"/>
        <w:rPr>
          <w:rFonts w:ascii="Times New Roman" w:hAnsi="Times New Roman" w:cs="Times New Roman"/>
          <w:b/>
          <w:bCs/>
          <w:sz w:val="28"/>
          <w:szCs w:val="28"/>
        </w:rPr>
      </w:pPr>
      <w:r w:rsidRPr="003A1D64">
        <w:rPr>
          <w:rFonts w:ascii="Times New Roman" w:hAnsi="Times New Roman" w:cs="Times New Roman"/>
          <w:sz w:val="28"/>
          <w:szCs w:val="28"/>
        </w:rPr>
        <w:t>Первичные финансовые документы к итоговому финансовому отчету пре</w:t>
      </w:r>
      <w:r w:rsidRPr="003A1D64">
        <w:rPr>
          <w:rFonts w:ascii="Times New Roman" w:hAnsi="Times New Roman" w:cs="Times New Roman"/>
          <w:sz w:val="28"/>
          <w:szCs w:val="28"/>
        </w:rPr>
        <w:t>д</w:t>
      </w:r>
      <w:r w:rsidRPr="003A1D64">
        <w:rPr>
          <w:rFonts w:ascii="Times New Roman" w:hAnsi="Times New Roman" w:cs="Times New Roman"/>
          <w:sz w:val="28"/>
          <w:szCs w:val="28"/>
        </w:rPr>
        <w:t>ставляются в хронологической последовательности по мере отражения финанс</w:t>
      </w:r>
      <w:r w:rsidRPr="003A1D64">
        <w:rPr>
          <w:rFonts w:ascii="Times New Roman" w:hAnsi="Times New Roman" w:cs="Times New Roman"/>
          <w:sz w:val="28"/>
          <w:szCs w:val="28"/>
        </w:rPr>
        <w:t>о</w:t>
      </w:r>
      <w:r w:rsidRPr="003A1D64">
        <w:rPr>
          <w:rFonts w:ascii="Times New Roman" w:hAnsi="Times New Roman" w:cs="Times New Roman"/>
          <w:sz w:val="28"/>
          <w:szCs w:val="28"/>
        </w:rPr>
        <w:t xml:space="preserve">вых операций на специальных избирательных счетах. При этом за основу принимаются выписки </w:t>
      </w:r>
      <w:r w:rsidR="00C07639" w:rsidRPr="00C07639">
        <w:rPr>
          <w:rFonts w:ascii="Times New Roman" w:hAnsi="Times New Roman" w:cs="Times New Roman"/>
          <w:sz w:val="28"/>
          <w:szCs w:val="28"/>
        </w:rPr>
        <w:t xml:space="preserve">структурного подразделения </w:t>
      </w:r>
      <w:r w:rsidR="004422A1">
        <w:rPr>
          <w:rFonts w:ascii="Times New Roman" w:hAnsi="Times New Roman" w:cs="Times New Roman"/>
          <w:sz w:val="28"/>
          <w:szCs w:val="28"/>
        </w:rPr>
        <w:t>ф</w:t>
      </w:r>
      <w:r w:rsidR="00C07639" w:rsidRPr="00C07639">
        <w:rPr>
          <w:rFonts w:ascii="Times New Roman" w:hAnsi="Times New Roman" w:cs="Times New Roman"/>
          <w:sz w:val="28"/>
          <w:szCs w:val="28"/>
        </w:rPr>
        <w:t xml:space="preserve">илиала </w:t>
      </w:r>
      <w:r w:rsidR="004422A1">
        <w:rPr>
          <w:rFonts w:ascii="Times New Roman" w:hAnsi="Times New Roman" w:cs="Times New Roman"/>
          <w:sz w:val="28"/>
          <w:szCs w:val="28"/>
        </w:rPr>
        <w:t>п</w:t>
      </w:r>
      <w:r w:rsidR="0082037D">
        <w:rPr>
          <w:rFonts w:ascii="Times New Roman" w:hAnsi="Times New Roman" w:cs="Times New Roman"/>
          <w:sz w:val="28"/>
          <w:szCs w:val="28"/>
        </w:rPr>
        <w:t>убличного</w:t>
      </w:r>
      <w:r w:rsidR="00C07639" w:rsidRPr="00C07639">
        <w:rPr>
          <w:rFonts w:ascii="Times New Roman" w:hAnsi="Times New Roman" w:cs="Times New Roman"/>
          <w:sz w:val="28"/>
          <w:szCs w:val="28"/>
        </w:rPr>
        <w:t xml:space="preserve"> акционерного общества «Сбербанк России» - Ульяновского </w:t>
      </w:r>
      <w:r w:rsidR="00C07639" w:rsidRPr="00C07639">
        <w:rPr>
          <w:rFonts w:ascii="Times New Roman" w:hAnsi="Times New Roman" w:cs="Times New Roman"/>
          <w:sz w:val="28"/>
          <w:szCs w:val="28"/>
        </w:rPr>
        <w:lastRenderedPageBreak/>
        <w:t>отделения № 8588</w:t>
      </w:r>
      <w:r w:rsidR="0092684B">
        <w:rPr>
          <w:rFonts w:ascii="Times New Roman" w:hAnsi="Times New Roman" w:cs="Times New Roman"/>
          <w:sz w:val="28"/>
          <w:szCs w:val="28"/>
        </w:rPr>
        <w:t xml:space="preserve"> </w:t>
      </w:r>
      <w:r w:rsidRPr="003A1D64">
        <w:rPr>
          <w:rFonts w:ascii="Times New Roman" w:hAnsi="Times New Roman" w:cs="Times New Roman"/>
          <w:sz w:val="28"/>
          <w:szCs w:val="28"/>
        </w:rPr>
        <w:t>со специального избирательного счета, к которым прилагаются необходимые док</w:t>
      </w:r>
      <w:r w:rsidRPr="003A1D64">
        <w:rPr>
          <w:rFonts w:ascii="Times New Roman" w:hAnsi="Times New Roman" w:cs="Times New Roman"/>
          <w:sz w:val="28"/>
          <w:szCs w:val="28"/>
        </w:rPr>
        <w:t>у</w:t>
      </w:r>
      <w:r w:rsidRPr="003A1D64">
        <w:rPr>
          <w:rFonts w:ascii="Times New Roman" w:hAnsi="Times New Roman" w:cs="Times New Roman"/>
          <w:sz w:val="28"/>
          <w:szCs w:val="28"/>
        </w:rPr>
        <w:t>менты, послужившие основанием для зачисления либо списания средств по счетам.</w:t>
      </w:r>
    </w:p>
    <w:p w:rsidR="000D3E26" w:rsidRDefault="000D3E26"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К итоговому финансовому отчету прилагается опись указанных в настоящем пункте документов и материалов по форме, приведенной в прило</w:t>
      </w:r>
      <w:r w:rsidR="00D34DA2" w:rsidRPr="003A1D64">
        <w:rPr>
          <w:rFonts w:ascii="Times New Roman" w:hAnsi="Times New Roman" w:cs="Times New Roman"/>
          <w:sz w:val="28"/>
          <w:szCs w:val="28"/>
        </w:rPr>
        <w:t xml:space="preserve">жении № </w:t>
      </w:r>
      <w:r w:rsidR="005E0546">
        <w:rPr>
          <w:rFonts w:ascii="Times New Roman" w:hAnsi="Times New Roman" w:cs="Times New Roman"/>
          <w:sz w:val="28"/>
          <w:szCs w:val="28"/>
        </w:rPr>
        <w:t>9</w:t>
      </w:r>
      <w:r w:rsidR="003252D2" w:rsidRPr="003A1D64">
        <w:rPr>
          <w:rFonts w:ascii="Times New Roman" w:hAnsi="Times New Roman" w:cs="Times New Roman"/>
          <w:sz w:val="28"/>
          <w:szCs w:val="28"/>
        </w:rPr>
        <w:t xml:space="preserve"> к настоящей Инс</w:t>
      </w:r>
      <w:r w:rsidR="003252D2" w:rsidRPr="003A1D64">
        <w:rPr>
          <w:rFonts w:ascii="Times New Roman" w:hAnsi="Times New Roman" w:cs="Times New Roman"/>
          <w:sz w:val="28"/>
          <w:szCs w:val="28"/>
        </w:rPr>
        <w:t>т</w:t>
      </w:r>
      <w:r w:rsidR="003252D2" w:rsidRPr="003A1D64">
        <w:rPr>
          <w:rFonts w:ascii="Times New Roman" w:hAnsi="Times New Roman" w:cs="Times New Roman"/>
          <w:sz w:val="28"/>
          <w:szCs w:val="28"/>
        </w:rPr>
        <w:t>рукции</w:t>
      </w:r>
      <w:r w:rsidRPr="003A1D64">
        <w:rPr>
          <w:rFonts w:ascii="Times New Roman" w:hAnsi="Times New Roman" w:cs="Times New Roman"/>
          <w:sz w:val="28"/>
          <w:szCs w:val="28"/>
        </w:rPr>
        <w:t>.</w:t>
      </w:r>
    </w:p>
    <w:p w:rsidR="004422A1" w:rsidRPr="0082037D" w:rsidRDefault="004422A1" w:rsidP="004422A1">
      <w:pPr>
        <w:pStyle w:val="ConsNormal"/>
        <w:widowControl/>
        <w:spacing w:line="360" w:lineRule="auto"/>
        <w:ind w:firstLine="567"/>
        <w:jc w:val="both"/>
        <w:rPr>
          <w:rFonts w:ascii="Times New Roman" w:hAnsi="Times New Roman"/>
          <w:sz w:val="24"/>
          <w:szCs w:val="24"/>
        </w:rPr>
      </w:pPr>
      <w:r w:rsidRPr="0082037D">
        <w:rPr>
          <w:rFonts w:ascii="Times New Roman" w:hAnsi="Times New Roman"/>
          <w:sz w:val="24"/>
          <w:szCs w:val="24"/>
        </w:rPr>
        <w:t xml:space="preserve">(в ред. Постановления Ульяновской городской избирательной комиссии от </w:t>
      </w:r>
      <w:r>
        <w:rPr>
          <w:rFonts w:ascii="Times New Roman" w:hAnsi="Times New Roman"/>
          <w:sz w:val="24"/>
          <w:szCs w:val="24"/>
        </w:rPr>
        <w:t>29</w:t>
      </w:r>
      <w:r w:rsidRPr="0082037D">
        <w:rPr>
          <w:rFonts w:ascii="Times New Roman" w:hAnsi="Times New Roman"/>
          <w:sz w:val="24"/>
          <w:szCs w:val="24"/>
        </w:rPr>
        <w:t xml:space="preserve"> июня 2016 года № </w:t>
      </w:r>
      <w:r>
        <w:rPr>
          <w:rFonts w:ascii="Times New Roman" w:hAnsi="Times New Roman"/>
          <w:sz w:val="24"/>
          <w:szCs w:val="24"/>
        </w:rPr>
        <w:t>116/808-3</w:t>
      </w:r>
      <w:r w:rsidRPr="0082037D">
        <w:rPr>
          <w:rFonts w:ascii="Times New Roman" w:hAnsi="Times New Roman"/>
          <w:sz w:val="24"/>
          <w:szCs w:val="24"/>
        </w:rPr>
        <w:t>).</w:t>
      </w:r>
    </w:p>
    <w:p w:rsidR="00F1531D" w:rsidRPr="003A1D64" w:rsidRDefault="00F1531D"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4</w:t>
      </w:r>
      <w:r w:rsidR="001D75F2">
        <w:rPr>
          <w:rFonts w:ascii="Times New Roman" w:hAnsi="Times New Roman" w:cs="Times New Roman"/>
          <w:sz w:val="28"/>
          <w:szCs w:val="28"/>
        </w:rPr>
        <w:t xml:space="preserve">.10. Финансовый отчет, </w:t>
      </w:r>
      <w:r w:rsidR="000D3E26" w:rsidRPr="003A1D64">
        <w:rPr>
          <w:rFonts w:ascii="Times New Roman" w:hAnsi="Times New Roman" w:cs="Times New Roman"/>
          <w:sz w:val="28"/>
          <w:szCs w:val="28"/>
        </w:rPr>
        <w:t>учет поступления и расходования средств соответс</w:t>
      </w:r>
      <w:r w:rsidR="000D3E26" w:rsidRPr="003A1D64">
        <w:rPr>
          <w:rFonts w:ascii="Times New Roman" w:hAnsi="Times New Roman" w:cs="Times New Roman"/>
          <w:sz w:val="28"/>
          <w:szCs w:val="28"/>
        </w:rPr>
        <w:t>т</w:t>
      </w:r>
      <w:r w:rsidR="000D3E26" w:rsidRPr="003A1D64">
        <w:rPr>
          <w:rFonts w:ascii="Times New Roman" w:hAnsi="Times New Roman" w:cs="Times New Roman"/>
          <w:sz w:val="28"/>
          <w:szCs w:val="28"/>
        </w:rPr>
        <w:t>вующего избирательного фонда подписывается и представляется кандидатом</w:t>
      </w:r>
      <w:r w:rsidR="0092684B">
        <w:rPr>
          <w:rFonts w:ascii="Times New Roman" w:hAnsi="Times New Roman" w:cs="Times New Roman"/>
          <w:sz w:val="28"/>
          <w:szCs w:val="28"/>
        </w:rPr>
        <w:t xml:space="preserve"> (</w:t>
      </w:r>
      <w:r w:rsidR="000D3E26" w:rsidRPr="003A1D64">
        <w:rPr>
          <w:rFonts w:ascii="Times New Roman" w:hAnsi="Times New Roman" w:cs="Times New Roman"/>
          <w:sz w:val="28"/>
          <w:szCs w:val="28"/>
        </w:rPr>
        <w:t>уполномоченным</w:t>
      </w:r>
      <w:r w:rsidR="005E4E84">
        <w:rPr>
          <w:rFonts w:ascii="Times New Roman" w:hAnsi="Times New Roman" w:cs="Times New Roman"/>
          <w:sz w:val="28"/>
          <w:szCs w:val="28"/>
        </w:rPr>
        <w:t xml:space="preserve"> представителем</w:t>
      </w:r>
      <w:r w:rsidR="005E0546">
        <w:rPr>
          <w:rFonts w:ascii="Times New Roman" w:hAnsi="Times New Roman" w:cs="Times New Roman"/>
          <w:sz w:val="28"/>
          <w:szCs w:val="28"/>
        </w:rPr>
        <w:t xml:space="preserve"> кандидата</w:t>
      </w:r>
      <w:r w:rsidR="000D3E26" w:rsidRPr="003A1D64">
        <w:rPr>
          <w:rFonts w:ascii="Times New Roman" w:hAnsi="Times New Roman" w:cs="Times New Roman"/>
          <w:sz w:val="28"/>
          <w:szCs w:val="28"/>
        </w:rPr>
        <w:t xml:space="preserve"> </w:t>
      </w:r>
      <w:r w:rsidR="0025267E" w:rsidRPr="003A1D64">
        <w:rPr>
          <w:rFonts w:ascii="Times New Roman" w:hAnsi="Times New Roman" w:cs="Times New Roman"/>
          <w:sz w:val="28"/>
          <w:szCs w:val="28"/>
        </w:rPr>
        <w:t xml:space="preserve">по </w:t>
      </w:r>
      <w:r w:rsidR="000D3E26" w:rsidRPr="003A1D64">
        <w:rPr>
          <w:rFonts w:ascii="Times New Roman" w:hAnsi="Times New Roman" w:cs="Times New Roman"/>
          <w:sz w:val="28"/>
          <w:szCs w:val="28"/>
        </w:rPr>
        <w:t>финанс</w:t>
      </w:r>
      <w:r w:rsidR="000D3E26" w:rsidRPr="003A1D64">
        <w:rPr>
          <w:rFonts w:ascii="Times New Roman" w:hAnsi="Times New Roman" w:cs="Times New Roman"/>
          <w:sz w:val="28"/>
          <w:szCs w:val="28"/>
        </w:rPr>
        <w:t>о</w:t>
      </w:r>
      <w:r w:rsidR="000D3E26" w:rsidRPr="003A1D64">
        <w:rPr>
          <w:rFonts w:ascii="Times New Roman" w:hAnsi="Times New Roman" w:cs="Times New Roman"/>
          <w:sz w:val="28"/>
          <w:szCs w:val="28"/>
        </w:rPr>
        <w:t>вым вопросам</w:t>
      </w:r>
      <w:r w:rsidR="005366D7">
        <w:rPr>
          <w:rFonts w:ascii="Times New Roman" w:hAnsi="Times New Roman" w:cs="Times New Roman"/>
          <w:sz w:val="28"/>
          <w:szCs w:val="28"/>
        </w:rPr>
        <w:t>)</w:t>
      </w:r>
      <w:r w:rsidR="005E0546">
        <w:rPr>
          <w:rFonts w:ascii="Times New Roman" w:hAnsi="Times New Roman" w:cs="Times New Roman"/>
          <w:sz w:val="28"/>
          <w:szCs w:val="28"/>
        </w:rPr>
        <w:t>, уполномоченным представителем избирательного объединения по финансовым вопросам</w:t>
      </w:r>
      <w:r w:rsidRPr="003A1D64">
        <w:rPr>
          <w:rFonts w:ascii="Times New Roman" w:hAnsi="Times New Roman" w:cs="Times New Roman"/>
          <w:sz w:val="28"/>
          <w:szCs w:val="28"/>
        </w:rPr>
        <w:t xml:space="preserve"> в Ульяновскую г</w:t>
      </w:r>
      <w:r w:rsidRPr="003A1D64">
        <w:rPr>
          <w:rFonts w:ascii="Times New Roman" w:hAnsi="Times New Roman" w:cs="Times New Roman"/>
          <w:sz w:val="28"/>
          <w:szCs w:val="28"/>
        </w:rPr>
        <w:t>о</w:t>
      </w:r>
      <w:r w:rsidRPr="003A1D64">
        <w:rPr>
          <w:rFonts w:ascii="Times New Roman" w:hAnsi="Times New Roman" w:cs="Times New Roman"/>
          <w:sz w:val="28"/>
          <w:szCs w:val="28"/>
        </w:rPr>
        <w:t>родскую избирательную комиссию.</w:t>
      </w:r>
    </w:p>
    <w:p w:rsidR="000D3E26" w:rsidRPr="003A1D64" w:rsidRDefault="00F1531D" w:rsidP="003A1D64">
      <w:pPr>
        <w:pStyle w:val="ConsPlusNormal"/>
        <w:widowControl/>
        <w:spacing w:line="360" w:lineRule="auto"/>
        <w:ind w:firstLine="540"/>
        <w:jc w:val="both"/>
        <w:rPr>
          <w:rFonts w:ascii="Times New Roman" w:hAnsi="Times New Roman" w:cs="Times New Roman"/>
          <w:sz w:val="28"/>
          <w:szCs w:val="28"/>
        </w:rPr>
      </w:pPr>
      <w:r w:rsidRPr="003A1D64">
        <w:rPr>
          <w:rFonts w:ascii="Times New Roman" w:hAnsi="Times New Roman" w:cs="Times New Roman"/>
          <w:sz w:val="28"/>
          <w:szCs w:val="28"/>
        </w:rPr>
        <w:t>4</w:t>
      </w:r>
      <w:r w:rsidR="000D3E26" w:rsidRPr="003A1D64">
        <w:rPr>
          <w:rFonts w:ascii="Times New Roman" w:hAnsi="Times New Roman" w:cs="Times New Roman"/>
          <w:sz w:val="28"/>
          <w:szCs w:val="28"/>
        </w:rPr>
        <w:t>.11. Первичные финансовые документы должны содержать следующие об</w:t>
      </w:r>
      <w:r w:rsidR="000D3E26" w:rsidRPr="003A1D64">
        <w:rPr>
          <w:rFonts w:ascii="Times New Roman" w:hAnsi="Times New Roman" w:cs="Times New Roman"/>
          <w:sz w:val="28"/>
          <w:szCs w:val="28"/>
        </w:rPr>
        <w:t>я</w:t>
      </w:r>
      <w:r w:rsidR="000D3E26" w:rsidRPr="003A1D64">
        <w:rPr>
          <w:rFonts w:ascii="Times New Roman" w:hAnsi="Times New Roman" w:cs="Times New Roman"/>
          <w:sz w:val="28"/>
          <w:szCs w:val="28"/>
        </w:rPr>
        <w:t>зательные реквизиты: наименование документа и дата составления документа; н</w:t>
      </w:r>
      <w:r w:rsidR="000D3E26" w:rsidRPr="003A1D64">
        <w:rPr>
          <w:rFonts w:ascii="Times New Roman" w:hAnsi="Times New Roman" w:cs="Times New Roman"/>
          <w:sz w:val="28"/>
          <w:szCs w:val="28"/>
        </w:rPr>
        <w:t>а</w:t>
      </w:r>
      <w:r w:rsidR="000D3E26" w:rsidRPr="003A1D64">
        <w:rPr>
          <w:rFonts w:ascii="Times New Roman" w:hAnsi="Times New Roman" w:cs="Times New Roman"/>
          <w:sz w:val="28"/>
          <w:szCs w:val="28"/>
        </w:rPr>
        <w:t>именование организации, от имени которой составлен документ; содержание х</w:t>
      </w:r>
      <w:r w:rsidR="000D3E26" w:rsidRPr="003A1D64">
        <w:rPr>
          <w:rFonts w:ascii="Times New Roman" w:hAnsi="Times New Roman" w:cs="Times New Roman"/>
          <w:sz w:val="28"/>
          <w:szCs w:val="28"/>
        </w:rPr>
        <w:t>о</w:t>
      </w:r>
      <w:r w:rsidR="000D3E26" w:rsidRPr="003A1D64">
        <w:rPr>
          <w:rFonts w:ascii="Times New Roman" w:hAnsi="Times New Roman" w:cs="Times New Roman"/>
          <w:sz w:val="28"/>
          <w:szCs w:val="28"/>
        </w:rPr>
        <w:t>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w:t>
      </w:r>
      <w:r w:rsidR="000D3E26" w:rsidRPr="003A1D64">
        <w:rPr>
          <w:rFonts w:ascii="Times New Roman" w:hAnsi="Times New Roman" w:cs="Times New Roman"/>
          <w:sz w:val="28"/>
          <w:szCs w:val="28"/>
        </w:rPr>
        <w:t>е</w:t>
      </w:r>
      <w:r w:rsidR="000D3E26" w:rsidRPr="003A1D64">
        <w:rPr>
          <w:rFonts w:ascii="Times New Roman" w:hAnsi="Times New Roman" w:cs="Times New Roman"/>
          <w:sz w:val="28"/>
          <w:szCs w:val="28"/>
        </w:rPr>
        <w:t>ния; личная подпись указанного лица.</w:t>
      </w:r>
    </w:p>
    <w:p w:rsidR="005366D7" w:rsidRDefault="00F1531D" w:rsidP="005E0546">
      <w:pPr>
        <w:suppressAutoHyphens w:val="0"/>
        <w:spacing w:line="360" w:lineRule="auto"/>
        <w:ind w:firstLine="567"/>
        <w:jc w:val="both"/>
        <w:rPr>
          <w:color w:val="000000"/>
          <w:sz w:val="28"/>
          <w:szCs w:val="28"/>
        </w:rPr>
      </w:pPr>
      <w:r w:rsidRPr="003A1D64">
        <w:rPr>
          <w:color w:val="000000"/>
          <w:sz w:val="28"/>
          <w:szCs w:val="28"/>
        </w:rPr>
        <w:t>4</w:t>
      </w:r>
      <w:r w:rsidR="000D3E26" w:rsidRPr="003A1D64">
        <w:rPr>
          <w:color w:val="000000"/>
          <w:sz w:val="28"/>
          <w:szCs w:val="28"/>
        </w:rPr>
        <w:t xml:space="preserve">.12. </w:t>
      </w:r>
      <w:r w:rsidR="005E0546" w:rsidRPr="005E0546">
        <w:rPr>
          <w:color w:val="000000"/>
          <w:sz w:val="28"/>
          <w:szCs w:val="28"/>
        </w:rPr>
        <w:t xml:space="preserve">Если кандидат утратил свой статус, обязанность сдачи финансового отчета возлагается на гражданина, являвшегося кандидатом. </w:t>
      </w:r>
    </w:p>
    <w:p w:rsidR="0068278D" w:rsidRDefault="0068278D" w:rsidP="0068278D">
      <w:pPr>
        <w:suppressAutoHyphens w:val="0"/>
        <w:spacing w:line="360" w:lineRule="auto"/>
        <w:ind w:firstLine="567"/>
        <w:jc w:val="both"/>
        <w:rPr>
          <w:color w:val="000000"/>
          <w:sz w:val="28"/>
          <w:szCs w:val="28"/>
        </w:rPr>
      </w:pPr>
      <w:r w:rsidRPr="0068278D">
        <w:rPr>
          <w:color w:val="000000"/>
          <w:sz w:val="28"/>
          <w:szCs w:val="28"/>
        </w:rPr>
        <w:t>4.12.1. Ульяновская городская избирательная комиссия до дня голосования периодически, но не реже чем один раз в две недели размещает на своем официальном сайте в сети «Интернет» сведения о поступлении и расходовании избирательных фондов кандидатов.</w:t>
      </w:r>
    </w:p>
    <w:p w:rsidR="0068278D" w:rsidRPr="0082037D" w:rsidRDefault="0068278D" w:rsidP="0068278D">
      <w:pPr>
        <w:suppressAutoHyphens w:val="0"/>
        <w:spacing w:line="360" w:lineRule="auto"/>
        <w:ind w:firstLine="567"/>
        <w:jc w:val="both"/>
        <w:rPr>
          <w:color w:val="000000"/>
          <w:szCs w:val="24"/>
        </w:rPr>
      </w:pPr>
      <w:r w:rsidRPr="0082037D">
        <w:rPr>
          <w:color w:val="000000"/>
          <w:szCs w:val="24"/>
        </w:rPr>
        <w:t xml:space="preserve">(п. 4.12.1. введен Постановлением Ульяновской городской избирательной комиссии от </w:t>
      </w:r>
      <w:r w:rsidR="004422A1">
        <w:rPr>
          <w:color w:val="000000"/>
          <w:szCs w:val="24"/>
        </w:rPr>
        <w:t>29</w:t>
      </w:r>
      <w:r w:rsidRPr="0082037D">
        <w:rPr>
          <w:color w:val="000000"/>
          <w:szCs w:val="24"/>
        </w:rPr>
        <w:t xml:space="preserve"> июня 2016 года № </w:t>
      </w:r>
      <w:r w:rsidR="004422A1">
        <w:rPr>
          <w:color w:val="000000"/>
          <w:szCs w:val="24"/>
        </w:rPr>
        <w:t>116/808-3</w:t>
      </w:r>
      <w:r w:rsidRPr="0082037D">
        <w:rPr>
          <w:color w:val="000000"/>
          <w:szCs w:val="24"/>
        </w:rPr>
        <w:t>).</w:t>
      </w:r>
    </w:p>
    <w:p w:rsidR="0068278D" w:rsidRPr="0068278D" w:rsidRDefault="0068278D" w:rsidP="0068278D">
      <w:pPr>
        <w:suppressAutoHyphens w:val="0"/>
        <w:spacing w:line="360" w:lineRule="auto"/>
        <w:ind w:firstLine="567"/>
        <w:jc w:val="both"/>
        <w:rPr>
          <w:color w:val="000000"/>
          <w:sz w:val="28"/>
          <w:szCs w:val="28"/>
        </w:rPr>
      </w:pPr>
      <w:r w:rsidRPr="0068278D">
        <w:rPr>
          <w:color w:val="000000"/>
          <w:sz w:val="28"/>
          <w:szCs w:val="28"/>
        </w:rPr>
        <w:t>4.12.2. Обязательному опубликованию подлежат:</w:t>
      </w:r>
    </w:p>
    <w:p w:rsidR="0068278D" w:rsidRPr="0068278D" w:rsidRDefault="0068278D" w:rsidP="0068278D">
      <w:pPr>
        <w:suppressAutoHyphens w:val="0"/>
        <w:spacing w:line="360" w:lineRule="auto"/>
        <w:ind w:firstLine="567"/>
        <w:jc w:val="both"/>
        <w:rPr>
          <w:color w:val="000000"/>
          <w:sz w:val="28"/>
          <w:szCs w:val="28"/>
        </w:rPr>
      </w:pPr>
      <w:r w:rsidRPr="0068278D">
        <w:rPr>
          <w:color w:val="000000"/>
          <w:sz w:val="28"/>
          <w:szCs w:val="28"/>
        </w:rPr>
        <w:lastRenderedPageBreak/>
        <w:t>1) сведения о финансовой операции по расходованию средств из избирательного фонда кандидата, в случае, если ее размер превышает 50 тысяч рублей;</w:t>
      </w:r>
    </w:p>
    <w:p w:rsidR="0068278D" w:rsidRPr="0068278D" w:rsidRDefault="0068278D" w:rsidP="0068278D">
      <w:pPr>
        <w:suppressAutoHyphens w:val="0"/>
        <w:spacing w:line="360" w:lineRule="auto"/>
        <w:ind w:firstLine="567"/>
        <w:jc w:val="both"/>
        <w:rPr>
          <w:color w:val="000000"/>
          <w:sz w:val="28"/>
          <w:szCs w:val="28"/>
        </w:rPr>
      </w:pPr>
      <w:r w:rsidRPr="0068278D">
        <w:rPr>
          <w:color w:val="000000"/>
          <w:sz w:val="28"/>
          <w:szCs w:val="28"/>
        </w:rPr>
        <w:t>2) сведения о юридических лицах, перечисливших в избирательный фонд кандидата добровольные пожертвования в сумме, превышающей 25 тысяч рублей;</w:t>
      </w:r>
    </w:p>
    <w:p w:rsidR="0068278D" w:rsidRPr="0068278D" w:rsidRDefault="0068278D" w:rsidP="0068278D">
      <w:pPr>
        <w:suppressAutoHyphens w:val="0"/>
        <w:spacing w:line="360" w:lineRule="auto"/>
        <w:ind w:firstLine="567"/>
        <w:jc w:val="both"/>
        <w:rPr>
          <w:color w:val="000000"/>
          <w:sz w:val="28"/>
          <w:szCs w:val="28"/>
        </w:rPr>
      </w:pPr>
      <w:r w:rsidRPr="0068278D">
        <w:rPr>
          <w:color w:val="000000"/>
          <w:sz w:val="28"/>
          <w:szCs w:val="28"/>
        </w:rPr>
        <w:t>3) сведения о количестве граждан, внесших в избирательный фонд кандидата добровольные пожертвования в сумме, превышающей 20 тысяч рублей;</w:t>
      </w:r>
    </w:p>
    <w:p w:rsidR="0068278D" w:rsidRPr="0068278D" w:rsidRDefault="0068278D" w:rsidP="0068278D">
      <w:pPr>
        <w:suppressAutoHyphens w:val="0"/>
        <w:spacing w:line="360" w:lineRule="auto"/>
        <w:ind w:firstLine="567"/>
        <w:jc w:val="both"/>
        <w:rPr>
          <w:color w:val="000000"/>
          <w:sz w:val="28"/>
          <w:szCs w:val="28"/>
        </w:rPr>
      </w:pPr>
      <w:r w:rsidRPr="0068278D">
        <w:rPr>
          <w:color w:val="000000"/>
          <w:sz w:val="28"/>
          <w:szCs w:val="28"/>
        </w:rPr>
        <w:t>4) сведения о средствах, возвращенных жертвователям из избирательного фонда кандидата, в том числе об основаниях возврата;</w:t>
      </w:r>
    </w:p>
    <w:p w:rsidR="0068278D" w:rsidRDefault="0068278D" w:rsidP="0068278D">
      <w:pPr>
        <w:suppressAutoHyphens w:val="0"/>
        <w:spacing w:line="360" w:lineRule="auto"/>
        <w:ind w:firstLine="567"/>
        <w:jc w:val="both"/>
        <w:rPr>
          <w:color w:val="000000"/>
          <w:sz w:val="28"/>
          <w:szCs w:val="28"/>
        </w:rPr>
      </w:pPr>
      <w:r w:rsidRPr="0068278D">
        <w:rPr>
          <w:color w:val="000000"/>
          <w:sz w:val="28"/>
          <w:szCs w:val="28"/>
        </w:rPr>
        <w:t>5) сведения об общей сумме средств, поступивших в избирательный фонд кандидата, и об общей сумме неизрасходованных средств</w:t>
      </w:r>
      <w:r>
        <w:rPr>
          <w:color w:val="000000"/>
          <w:sz w:val="28"/>
          <w:szCs w:val="28"/>
        </w:rPr>
        <w:t>.</w:t>
      </w:r>
    </w:p>
    <w:p w:rsidR="0068278D" w:rsidRPr="0082037D" w:rsidRDefault="0068278D" w:rsidP="0068278D">
      <w:pPr>
        <w:suppressAutoHyphens w:val="0"/>
        <w:spacing w:line="360" w:lineRule="auto"/>
        <w:ind w:firstLine="567"/>
        <w:jc w:val="both"/>
        <w:rPr>
          <w:color w:val="000000"/>
          <w:szCs w:val="24"/>
        </w:rPr>
      </w:pPr>
      <w:r w:rsidRPr="0082037D">
        <w:rPr>
          <w:color w:val="000000"/>
          <w:szCs w:val="24"/>
        </w:rPr>
        <w:t xml:space="preserve">(п. 4.12.2. введен Постановлением Ульяновской городской избирательной комиссии от </w:t>
      </w:r>
      <w:r w:rsidR="004422A1">
        <w:rPr>
          <w:color w:val="000000"/>
          <w:szCs w:val="24"/>
        </w:rPr>
        <w:t>29</w:t>
      </w:r>
      <w:r w:rsidRPr="0082037D">
        <w:rPr>
          <w:color w:val="000000"/>
          <w:szCs w:val="24"/>
        </w:rPr>
        <w:t xml:space="preserve"> июня 2016 года № </w:t>
      </w:r>
      <w:r w:rsidR="004422A1">
        <w:rPr>
          <w:color w:val="000000"/>
          <w:szCs w:val="24"/>
        </w:rPr>
        <w:t>116/808-3</w:t>
      </w:r>
      <w:r w:rsidRPr="0082037D">
        <w:rPr>
          <w:color w:val="000000"/>
          <w:szCs w:val="24"/>
        </w:rPr>
        <w:t>).</w:t>
      </w:r>
    </w:p>
    <w:p w:rsidR="0068278D" w:rsidRPr="0068278D" w:rsidRDefault="00F17086" w:rsidP="0068278D">
      <w:pPr>
        <w:suppressAutoHyphens w:val="0"/>
        <w:spacing w:line="360" w:lineRule="auto"/>
        <w:ind w:firstLine="567"/>
        <w:jc w:val="both"/>
        <w:rPr>
          <w:color w:val="000000"/>
          <w:sz w:val="28"/>
          <w:szCs w:val="28"/>
        </w:rPr>
      </w:pPr>
      <w:r w:rsidRPr="003A1D64">
        <w:rPr>
          <w:color w:val="000000"/>
          <w:sz w:val="28"/>
          <w:szCs w:val="28"/>
        </w:rPr>
        <w:t>4</w:t>
      </w:r>
      <w:r w:rsidR="000D3E26" w:rsidRPr="003A1D64">
        <w:rPr>
          <w:color w:val="000000"/>
          <w:sz w:val="28"/>
          <w:szCs w:val="28"/>
        </w:rPr>
        <w:t>.13</w:t>
      </w:r>
      <w:r w:rsidRPr="003A1D64">
        <w:rPr>
          <w:color w:val="000000"/>
          <w:sz w:val="28"/>
          <w:szCs w:val="28"/>
        </w:rPr>
        <w:t>.</w:t>
      </w:r>
      <w:r w:rsidR="000D3E26" w:rsidRPr="003A1D64">
        <w:rPr>
          <w:color w:val="000000"/>
          <w:sz w:val="28"/>
          <w:szCs w:val="28"/>
        </w:rPr>
        <w:t xml:space="preserve"> </w:t>
      </w:r>
      <w:r w:rsidR="0068278D" w:rsidRPr="0068278D">
        <w:rPr>
          <w:color w:val="000000"/>
          <w:sz w:val="28"/>
          <w:szCs w:val="28"/>
        </w:rPr>
        <w:t>Ульяновская городская избирательная комиссия передает в редакцию газеты «Ульяновск сегодня» для опубликования копии указанных в пункте 4.8 настоящей Инструкции финансовых отчетов в объеме содержащихся в них данных не позднее чем через пять дней со дня их получения. Редакция газеты «Ульяновск сегодня» обязана публиковать переданные ей копии финансовых отчетов в течение трёх дней со дня их получения.</w:t>
      </w:r>
    </w:p>
    <w:p w:rsidR="005E0546" w:rsidRDefault="0068278D" w:rsidP="0068278D">
      <w:pPr>
        <w:suppressAutoHyphens w:val="0"/>
        <w:spacing w:line="360" w:lineRule="auto"/>
        <w:ind w:firstLine="567"/>
        <w:jc w:val="both"/>
        <w:rPr>
          <w:sz w:val="28"/>
          <w:szCs w:val="28"/>
        </w:rPr>
      </w:pPr>
      <w:r w:rsidRPr="0068278D">
        <w:rPr>
          <w:color w:val="000000"/>
          <w:sz w:val="28"/>
          <w:szCs w:val="28"/>
        </w:rPr>
        <w:t>Ульяновская городская избирательная комиссия размещает сведения из финансовых отчетов кандидатов на своем официальном сайте в сети «Интернет»</w:t>
      </w:r>
      <w:r w:rsidR="005E0546" w:rsidRPr="00412BBD">
        <w:rPr>
          <w:sz w:val="28"/>
          <w:szCs w:val="28"/>
        </w:rPr>
        <w:t>.</w:t>
      </w:r>
    </w:p>
    <w:p w:rsidR="0068278D" w:rsidRPr="0082037D" w:rsidRDefault="0068278D" w:rsidP="0068278D">
      <w:pPr>
        <w:suppressAutoHyphens w:val="0"/>
        <w:spacing w:line="360" w:lineRule="auto"/>
        <w:ind w:firstLine="567"/>
        <w:jc w:val="both"/>
        <w:rPr>
          <w:szCs w:val="24"/>
        </w:rPr>
      </w:pPr>
      <w:r w:rsidRPr="0082037D">
        <w:rPr>
          <w:szCs w:val="24"/>
        </w:rPr>
        <w:t xml:space="preserve">(в ред. Постановления Ульяновской городской избирательной комиссии от </w:t>
      </w:r>
      <w:r w:rsidR="004422A1">
        <w:rPr>
          <w:szCs w:val="24"/>
        </w:rPr>
        <w:t>29</w:t>
      </w:r>
      <w:r w:rsidRPr="0082037D">
        <w:rPr>
          <w:szCs w:val="24"/>
        </w:rPr>
        <w:t xml:space="preserve"> июня 2016 года № </w:t>
      </w:r>
      <w:r w:rsidR="004422A1">
        <w:rPr>
          <w:szCs w:val="24"/>
        </w:rPr>
        <w:t>116/808-3</w:t>
      </w:r>
      <w:r w:rsidRPr="0082037D">
        <w:rPr>
          <w:szCs w:val="24"/>
        </w:rPr>
        <w:t>).</w:t>
      </w:r>
    </w:p>
    <w:p w:rsidR="0082037D" w:rsidRPr="0082037D" w:rsidRDefault="00412BBD" w:rsidP="0082037D">
      <w:pPr>
        <w:suppressAutoHyphens w:val="0"/>
        <w:autoSpaceDE w:val="0"/>
        <w:autoSpaceDN w:val="0"/>
        <w:adjustRightInd w:val="0"/>
        <w:spacing w:line="360" w:lineRule="auto"/>
        <w:ind w:firstLine="540"/>
        <w:jc w:val="both"/>
        <w:rPr>
          <w:sz w:val="28"/>
          <w:szCs w:val="28"/>
        </w:rPr>
      </w:pPr>
      <w:r w:rsidRPr="00707585">
        <w:rPr>
          <w:sz w:val="28"/>
          <w:szCs w:val="28"/>
        </w:rPr>
        <w:t>4</w:t>
      </w:r>
      <w:r w:rsidRPr="0082037D">
        <w:rPr>
          <w:sz w:val="28"/>
          <w:szCs w:val="28"/>
        </w:rPr>
        <w:t xml:space="preserve">.14. </w:t>
      </w:r>
      <w:r w:rsidR="0082037D" w:rsidRPr="0082037D">
        <w:rPr>
          <w:sz w:val="28"/>
          <w:szCs w:val="28"/>
        </w:rPr>
        <w:t xml:space="preserve">Утратил силу – Постановление Ульяновской городской избирательной комиссии от </w:t>
      </w:r>
      <w:r w:rsidR="004422A1">
        <w:rPr>
          <w:sz w:val="28"/>
          <w:szCs w:val="28"/>
        </w:rPr>
        <w:t>29</w:t>
      </w:r>
      <w:r w:rsidR="0082037D" w:rsidRPr="0082037D">
        <w:rPr>
          <w:sz w:val="28"/>
          <w:szCs w:val="28"/>
        </w:rPr>
        <w:t xml:space="preserve"> июня 2016 года № </w:t>
      </w:r>
      <w:r w:rsidR="004422A1">
        <w:rPr>
          <w:sz w:val="28"/>
          <w:szCs w:val="28"/>
        </w:rPr>
        <w:t>116/808-3</w:t>
      </w:r>
      <w:r w:rsidR="0082037D" w:rsidRPr="0082037D">
        <w:rPr>
          <w:sz w:val="28"/>
          <w:szCs w:val="28"/>
        </w:rPr>
        <w:t>.</w:t>
      </w:r>
    </w:p>
    <w:p w:rsidR="009A0B22" w:rsidRPr="0082037D" w:rsidRDefault="009A0B22" w:rsidP="00AD6FBA">
      <w:pPr>
        <w:suppressAutoHyphens w:val="0"/>
        <w:spacing w:line="360" w:lineRule="auto"/>
        <w:ind w:firstLine="567"/>
        <w:jc w:val="both"/>
        <w:rPr>
          <w:sz w:val="28"/>
          <w:szCs w:val="28"/>
        </w:rPr>
      </w:pPr>
    </w:p>
    <w:p w:rsidR="000D3E26" w:rsidRPr="00850C5A" w:rsidRDefault="00850C5A" w:rsidP="005E4E84">
      <w:pPr>
        <w:pStyle w:val="ConsPlusNormal"/>
        <w:widowControl/>
        <w:ind w:firstLine="0"/>
        <w:jc w:val="center"/>
        <w:rPr>
          <w:rFonts w:ascii="Times New Roman" w:hAnsi="Times New Roman" w:cs="Times New Roman"/>
          <w:b/>
          <w:bCs/>
          <w:sz w:val="28"/>
          <w:szCs w:val="28"/>
        </w:rPr>
      </w:pPr>
      <w:r w:rsidRPr="00850C5A">
        <w:rPr>
          <w:rFonts w:ascii="Times New Roman" w:hAnsi="Times New Roman" w:cs="Times New Roman"/>
          <w:b/>
          <w:bCs/>
          <w:sz w:val="28"/>
          <w:szCs w:val="28"/>
        </w:rPr>
        <w:t>5</w:t>
      </w:r>
      <w:r w:rsidR="000D3E26" w:rsidRPr="00850C5A">
        <w:rPr>
          <w:rFonts w:ascii="Times New Roman" w:hAnsi="Times New Roman" w:cs="Times New Roman"/>
          <w:b/>
          <w:bCs/>
          <w:sz w:val="28"/>
          <w:szCs w:val="28"/>
        </w:rPr>
        <w:t>. Ответственность за нарушени</w:t>
      </w:r>
      <w:r w:rsidR="008F4CB2" w:rsidRPr="00850C5A">
        <w:rPr>
          <w:rFonts w:ascii="Times New Roman" w:hAnsi="Times New Roman" w:cs="Times New Roman"/>
          <w:b/>
          <w:bCs/>
          <w:sz w:val="28"/>
          <w:szCs w:val="28"/>
        </w:rPr>
        <w:t>е</w:t>
      </w:r>
      <w:r w:rsidR="000D3E26" w:rsidRPr="00850C5A">
        <w:rPr>
          <w:rFonts w:ascii="Times New Roman" w:hAnsi="Times New Roman" w:cs="Times New Roman"/>
          <w:b/>
          <w:bCs/>
          <w:sz w:val="28"/>
          <w:szCs w:val="28"/>
        </w:rPr>
        <w:t xml:space="preserve"> порядка формирования</w:t>
      </w:r>
    </w:p>
    <w:p w:rsidR="000D3E26" w:rsidRPr="00850C5A" w:rsidRDefault="000D3E26" w:rsidP="005E4E84">
      <w:pPr>
        <w:pStyle w:val="ConsPlusNormal"/>
        <w:widowControl/>
        <w:ind w:firstLine="0"/>
        <w:jc w:val="center"/>
        <w:rPr>
          <w:rFonts w:ascii="Times New Roman" w:hAnsi="Times New Roman" w:cs="Times New Roman"/>
          <w:b/>
          <w:bCs/>
          <w:sz w:val="28"/>
          <w:szCs w:val="28"/>
        </w:rPr>
      </w:pPr>
      <w:r w:rsidRPr="00850C5A">
        <w:rPr>
          <w:rFonts w:ascii="Times New Roman" w:hAnsi="Times New Roman" w:cs="Times New Roman"/>
          <w:b/>
          <w:bCs/>
          <w:sz w:val="28"/>
          <w:szCs w:val="28"/>
        </w:rPr>
        <w:lastRenderedPageBreak/>
        <w:t>и расходования средств избирательных фондов</w:t>
      </w:r>
    </w:p>
    <w:p w:rsidR="000D3E26" w:rsidRPr="00850C5A" w:rsidRDefault="000D3E26" w:rsidP="005E4E84">
      <w:pPr>
        <w:pStyle w:val="ConsPlusNonformat"/>
        <w:widowControl/>
        <w:jc w:val="both"/>
        <w:rPr>
          <w:rFonts w:ascii="Times New Roman" w:hAnsi="Times New Roman" w:cs="Times New Roman"/>
          <w:sz w:val="28"/>
          <w:szCs w:val="28"/>
        </w:rPr>
      </w:pPr>
    </w:p>
    <w:p w:rsidR="0005403A" w:rsidRPr="00850C5A" w:rsidRDefault="00850C5A" w:rsidP="00850C5A">
      <w:pPr>
        <w:spacing w:line="360" w:lineRule="auto"/>
        <w:ind w:firstLine="539"/>
        <w:jc w:val="both"/>
        <w:rPr>
          <w:sz w:val="28"/>
          <w:szCs w:val="28"/>
        </w:rPr>
      </w:pPr>
      <w:r w:rsidRPr="00850C5A">
        <w:rPr>
          <w:sz w:val="28"/>
          <w:szCs w:val="28"/>
        </w:rPr>
        <w:t>5</w:t>
      </w:r>
      <w:r w:rsidR="000D3E26" w:rsidRPr="00850C5A">
        <w:rPr>
          <w:sz w:val="28"/>
          <w:szCs w:val="28"/>
        </w:rPr>
        <w:t xml:space="preserve">.1. </w:t>
      </w:r>
      <w:r w:rsidR="0005403A" w:rsidRPr="00850C5A">
        <w:rPr>
          <w:sz w:val="28"/>
          <w:szCs w:val="28"/>
        </w:rPr>
        <w:t>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(их уполномоченные представители по финансовым вопросам), уполномоченные представители избирательного объединения по финансовым вопросам, а также лица являвшиеся кандидатами.</w:t>
      </w:r>
    </w:p>
    <w:p w:rsidR="000D3E26" w:rsidRPr="00850C5A" w:rsidRDefault="00850C5A" w:rsidP="00850C5A">
      <w:pPr>
        <w:pStyle w:val="ConsPlusNormal"/>
        <w:widowControl/>
        <w:spacing w:line="360" w:lineRule="auto"/>
        <w:ind w:firstLine="539"/>
        <w:jc w:val="both"/>
        <w:rPr>
          <w:rFonts w:ascii="Times New Roman" w:hAnsi="Times New Roman" w:cs="Times New Roman"/>
          <w:sz w:val="28"/>
          <w:szCs w:val="28"/>
        </w:rPr>
      </w:pPr>
      <w:r w:rsidRPr="00850C5A">
        <w:rPr>
          <w:rFonts w:ascii="Times New Roman" w:hAnsi="Times New Roman" w:cs="Times New Roman"/>
          <w:sz w:val="28"/>
          <w:szCs w:val="28"/>
        </w:rPr>
        <w:t>5</w:t>
      </w:r>
      <w:r w:rsidR="000D3E26" w:rsidRPr="00850C5A">
        <w:rPr>
          <w:rFonts w:ascii="Times New Roman" w:hAnsi="Times New Roman" w:cs="Times New Roman"/>
          <w:sz w:val="28"/>
          <w:szCs w:val="28"/>
        </w:rPr>
        <w:t xml:space="preserve">.2. В случаях, указанных в </w:t>
      </w:r>
      <w:r w:rsidR="000E5A6F" w:rsidRPr="00850C5A">
        <w:rPr>
          <w:rFonts w:ascii="Times New Roman" w:hAnsi="Times New Roman" w:cs="Times New Roman"/>
          <w:sz w:val="28"/>
          <w:szCs w:val="28"/>
        </w:rPr>
        <w:t xml:space="preserve">пунктах 9, 10, 11 части 3 </w:t>
      </w:r>
      <w:r w:rsidR="00F7375A" w:rsidRPr="00850C5A">
        <w:rPr>
          <w:rFonts w:ascii="Times New Roman" w:hAnsi="Times New Roman" w:cs="Times New Roman"/>
          <w:sz w:val="28"/>
          <w:szCs w:val="28"/>
        </w:rPr>
        <w:t xml:space="preserve">статьи </w:t>
      </w:r>
      <w:r w:rsidR="009521E1" w:rsidRPr="00850C5A">
        <w:rPr>
          <w:rFonts w:ascii="Times New Roman" w:hAnsi="Times New Roman" w:cs="Times New Roman"/>
          <w:sz w:val="28"/>
          <w:szCs w:val="28"/>
        </w:rPr>
        <w:t>47 Закона обла</w:t>
      </w:r>
      <w:r w:rsidR="009521E1" w:rsidRPr="00850C5A">
        <w:rPr>
          <w:rFonts w:ascii="Times New Roman" w:hAnsi="Times New Roman" w:cs="Times New Roman"/>
          <w:sz w:val="28"/>
          <w:szCs w:val="28"/>
        </w:rPr>
        <w:t>с</w:t>
      </w:r>
      <w:r w:rsidR="009521E1" w:rsidRPr="00850C5A">
        <w:rPr>
          <w:rFonts w:ascii="Times New Roman" w:hAnsi="Times New Roman" w:cs="Times New Roman"/>
          <w:sz w:val="28"/>
          <w:szCs w:val="28"/>
        </w:rPr>
        <w:t>ти</w:t>
      </w:r>
      <w:r w:rsidR="004F6274">
        <w:rPr>
          <w:rFonts w:ascii="Times New Roman" w:hAnsi="Times New Roman" w:cs="Times New Roman"/>
          <w:sz w:val="28"/>
          <w:szCs w:val="28"/>
        </w:rPr>
        <w:t>,</w:t>
      </w:r>
      <w:r w:rsidR="009521E1" w:rsidRPr="00850C5A">
        <w:rPr>
          <w:rFonts w:ascii="Times New Roman" w:hAnsi="Times New Roman" w:cs="Times New Roman"/>
          <w:sz w:val="28"/>
          <w:szCs w:val="28"/>
        </w:rPr>
        <w:t xml:space="preserve"> </w:t>
      </w:r>
      <w:r w:rsidR="000D3E26" w:rsidRPr="00850C5A">
        <w:rPr>
          <w:rFonts w:ascii="Times New Roman" w:hAnsi="Times New Roman" w:cs="Times New Roman"/>
          <w:sz w:val="28"/>
          <w:szCs w:val="28"/>
        </w:rPr>
        <w:t>за нарушени</w:t>
      </w:r>
      <w:r w:rsidR="008F4CB2" w:rsidRPr="00850C5A">
        <w:rPr>
          <w:rFonts w:ascii="Times New Roman" w:hAnsi="Times New Roman" w:cs="Times New Roman"/>
          <w:sz w:val="28"/>
          <w:szCs w:val="28"/>
        </w:rPr>
        <w:t>е</w:t>
      </w:r>
      <w:r w:rsidR="000D3E26" w:rsidRPr="00850C5A">
        <w:rPr>
          <w:rFonts w:ascii="Times New Roman" w:hAnsi="Times New Roman" w:cs="Times New Roman"/>
          <w:sz w:val="28"/>
          <w:szCs w:val="28"/>
        </w:rPr>
        <w:t xml:space="preserve"> формирования и расходования средств избирательных фондов </w:t>
      </w:r>
      <w:r w:rsidR="00D34C82" w:rsidRPr="00850C5A">
        <w:rPr>
          <w:rFonts w:ascii="Times New Roman" w:hAnsi="Times New Roman" w:cs="Times New Roman"/>
          <w:sz w:val="28"/>
          <w:szCs w:val="28"/>
        </w:rPr>
        <w:t>Уль</w:t>
      </w:r>
      <w:r w:rsidR="00D34C82" w:rsidRPr="00850C5A">
        <w:rPr>
          <w:rFonts w:ascii="Times New Roman" w:hAnsi="Times New Roman" w:cs="Times New Roman"/>
          <w:sz w:val="28"/>
          <w:szCs w:val="28"/>
        </w:rPr>
        <w:t>я</w:t>
      </w:r>
      <w:r w:rsidR="00D34C82" w:rsidRPr="00850C5A">
        <w:rPr>
          <w:rFonts w:ascii="Times New Roman" w:hAnsi="Times New Roman" w:cs="Times New Roman"/>
          <w:sz w:val="28"/>
          <w:szCs w:val="28"/>
        </w:rPr>
        <w:t>новская городская избирательная комиссия</w:t>
      </w:r>
      <w:r w:rsidR="000D3E26" w:rsidRPr="00850C5A">
        <w:rPr>
          <w:rFonts w:ascii="Times New Roman" w:hAnsi="Times New Roman" w:cs="Times New Roman"/>
          <w:sz w:val="28"/>
          <w:szCs w:val="28"/>
        </w:rPr>
        <w:t xml:space="preserve"> </w:t>
      </w:r>
      <w:r w:rsidR="00431DFC" w:rsidRPr="00850C5A">
        <w:rPr>
          <w:rFonts w:ascii="Times New Roman" w:hAnsi="Times New Roman" w:cs="Times New Roman"/>
          <w:sz w:val="28"/>
          <w:szCs w:val="28"/>
        </w:rPr>
        <w:t>принимает решение об отказе в регис</w:t>
      </w:r>
      <w:r w:rsidR="00431DFC" w:rsidRPr="00850C5A">
        <w:rPr>
          <w:rFonts w:ascii="Times New Roman" w:hAnsi="Times New Roman" w:cs="Times New Roman"/>
          <w:sz w:val="28"/>
          <w:szCs w:val="28"/>
        </w:rPr>
        <w:t>т</w:t>
      </w:r>
      <w:r w:rsidR="0005403A" w:rsidRPr="00850C5A">
        <w:rPr>
          <w:rFonts w:ascii="Times New Roman" w:hAnsi="Times New Roman" w:cs="Times New Roman"/>
          <w:sz w:val="28"/>
          <w:szCs w:val="28"/>
        </w:rPr>
        <w:t>рации кандидата, списка кандидатов.</w:t>
      </w:r>
    </w:p>
    <w:p w:rsidR="000D3E26" w:rsidRDefault="00850C5A" w:rsidP="00004F69">
      <w:pPr>
        <w:pStyle w:val="ConsPlusNormal"/>
        <w:widowControl/>
        <w:spacing w:line="360" w:lineRule="auto"/>
        <w:ind w:firstLine="539"/>
        <w:jc w:val="both"/>
        <w:rPr>
          <w:rFonts w:ascii="Times New Roman" w:hAnsi="Times New Roman" w:cs="Times New Roman"/>
          <w:sz w:val="28"/>
          <w:szCs w:val="28"/>
        </w:rPr>
      </w:pPr>
      <w:r w:rsidRPr="00850C5A">
        <w:rPr>
          <w:rFonts w:ascii="Times New Roman" w:hAnsi="Times New Roman" w:cs="Times New Roman"/>
          <w:sz w:val="28"/>
          <w:szCs w:val="28"/>
        </w:rPr>
        <w:t>5</w:t>
      </w:r>
      <w:r w:rsidR="000D3E26" w:rsidRPr="00850C5A">
        <w:rPr>
          <w:rFonts w:ascii="Times New Roman" w:hAnsi="Times New Roman" w:cs="Times New Roman"/>
          <w:sz w:val="28"/>
          <w:szCs w:val="28"/>
        </w:rPr>
        <w:t xml:space="preserve">.3. </w:t>
      </w:r>
      <w:r w:rsidRPr="00850C5A">
        <w:rPr>
          <w:rFonts w:ascii="Times New Roman" w:hAnsi="Times New Roman" w:cs="Times New Roman"/>
          <w:sz w:val="28"/>
          <w:szCs w:val="28"/>
        </w:rPr>
        <w:t>Ответственность за нарушение законодательства Россий</w:t>
      </w:r>
      <w:r w:rsidR="009E03E2">
        <w:rPr>
          <w:rFonts w:ascii="Times New Roman" w:hAnsi="Times New Roman" w:cs="Times New Roman"/>
          <w:sz w:val="28"/>
          <w:szCs w:val="28"/>
        </w:rPr>
        <w:t xml:space="preserve">ской Федерации о выборах, в </w:t>
      </w:r>
      <w:r w:rsidR="009E03E2" w:rsidRPr="00412BBD">
        <w:rPr>
          <w:rFonts w:ascii="Times New Roman" w:hAnsi="Times New Roman" w:cs="Times New Roman"/>
          <w:sz w:val="28"/>
          <w:szCs w:val="28"/>
        </w:rPr>
        <w:t>том числе</w:t>
      </w:r>
      <w:r w:rsidRPr="00850C5A">
        <w:rPr>
          <w:rFonts w:ascii="Times New Roman" w:hAnsi="Times New Roman" w:cs="Times New Roman"/>
          <w:sz w:val="28"/>
          <w:szCs w:val="28"/>
        </w:rPr>
        <w:t xml:space="preserve"> в сфере финансирования избирательной кампании, устанавливается федеральным за</w:t>
      </w:r>
      <w:r w:rsidR="005E4E84">
        <w:rPr>
          <w:rFonts w:ascii="Times New Roman" w:hAnsi="Times New Roman" w:cs="Times New Roman"/>
          <w:sz w:val="28"/>
          <w:szCs w:val="28"/>
        </w:rPr>
        <w:t>к</w:t>
      </w:r>
      <w:r w:rsidRPr="00850C5A">
        <w:rPr>
          <w:rFonts w:ascii="Times New Roman" w:hAnsi="Times New Roman" w:cs="Times New Roman"/>
          <w:sz w:val="28"/>
          <w:szCs w:val="28"/>
        </w:rPr>
        <w:t>онодательством.</w:t>
      </w:r>
    </w:p>
    <w:p w:rsidR="0082037D" w:rsidRDefault="0082037D" w:rsidP="0082037D">
      <w:pPr>
        <w:pStyle w:val="ConsPlusNormal"/>
        <w:spacing w:line="360" w:lineRule="auto"/>
        <w:ind w:firstLine="539"/>
        <w:jc w:val="both"/>
        <w:rPr>
          <w:rFonts w:ascii="Times New Roman" w:hAnsi="Times New Roman" w:cs="Times New Roman"/>
          <w:sz w:val="28"/>
          <w:szCs w:val="28"/>
        </w:rPr>
      </w:pPr>
      <w:r w:rsidRPr="0082037D">
        <w:rPr>
          <w:rFonts w:ascii="Times New Roman" w:hAnsi="Times New Roman" w:cs="Times New Roman"/>
          <w:sz w:val="28"/>
          <w:szCs w:val="28"/>
        </w:rPr>
        <w:t>5.4.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w:t>
      </w:r>
    </w:p>
    <w:p w:rsidR="0082037D" w:rsidRPr="0082037D" w:rsidRDefault="0082037D" w:rsidP="0082037D">
      <w:pPr>
        <w:pStyle w:val="ConsPlusNormal"/>
        <w:spacing w:line="360" w:lineRule="auto"/>
        <w:ind w:firstLine="539"/>
        <w:jc w:val="both"/>
        <w:rPr>
          <w:rFonts w:ascii="Times New Roman" w:hAnsi="Times New Roman" w:cs="Times New Roman"/>
          <w:sz w:val="24"/>
          <w:szCs w:val="24"/>
        </w:rPr>
      </w:pPr>
      <w:r w:rsidRPr="0082037D">
        <w:rPr>
          <w:rFonts w:ascii="Times New Roman" w:hAnsi="Times New Roman" w:cs="Times New Roman"/>
          <w:sz w:val="24"/>
          <w:szCs w:val="24"/>
        </w:rPr>
        <w:t xml:space="preserve">(п. 5.4. введен Постановлением Ульяновской городской избирательной комиссии от </w:t>
      </w:r>
      <w:r w:rsidR="004422A1">
        <w:rPr>
          <w:rFonts w:ascii="Times New Roman" w:hAnsi="Times New Roman" w:cs="Times New Roman"/>
          <w:sz w:val="24"/>
          <w:szCs w:val="24"/>
        </w:rPr>
        <w:t>29</w:t>
      </w:r>
      <w:r w:rsidRPr="0082037D">
        <w:rPr>
          <w:rFonts w:ascii="Times New Roman" w:hAnsi="Times New Roman" w:cs="Times New Roman"/>
          <w:sz w:val="24"/>
          <w:szCs w:val="24"/>
        </w:rPr>
        <w:t xml:space="preserve"> июня 2016 года № </w:t>
      </w:r>
      <w:r w:rsidR="004422A1">
        <w:rPr>
          <w:rFonts w:ascii="Times New Roman" w:hAnsi="Times New Roman" w:cs="Times New Roman"/>
          <w:sz w:val="24"/>
          <w:szCs w:val="24"/>
        </w:rPr>
        <w:t>116/808-3</w:t>
      </w:r>
      <w:r w:rsidRPr="0082037D">
        <w:rPr>
          <w:rFonts w:ascii="Times New Roman" w:hAnsi="Times New Roman" w:cs="Times New Roman"/>
          <w:sz w:val="24"/>
          <w:szCs w:val="24"/>
        </w:rPr>
        <w:t>).</w:t>
      </w:r>
    </w:p>
    <w:p w:rsidR="0082037D" w:rsidRDefault="0082037D" w:rsidP="0082037D">
      <w:pPr>
        <w:pStyle w:val="ConsPlusNormal"/>
        <w:widowControl/>
        <w:spacing w:line="360" w:lineRule="auto"/>
        <w:ind w:firstLine="539"/>
        <w:jc w:val="both"/>
        <w:rPr>
          <w:rFonts w:ascii="Times New Roman" w:hAnsi="Times New Roman" w:cs="Times New Roman"/>
          <w:sz w:val="28"/>
          <w:szCs w:val="28"/>
        </w:rPr>
      </w:pPr>
      <w:r w:rsidRPr="0082037D">
        <w:rPr>
          <w:rFonts w:ascii="Times New Roman" w:hAnsi="Times New Roman" w:cs="Times New Roman"/>
          <w:sz w:val="28"/>
          <w:szCs w:val="28"/>
        </w:rPr>
        <w:t xml:space="preserve">5.5. Структурные подразделения </w:t>
      </w:r>
      <w:r w:rsidR="004422A1">
        <w:rPr>
          <w:rFonts w:ascii="Times New Roman" w:hAnsi="Times New Roman" w:cs="Times New Roman"/>
          <w:sz w:val="28"/>
          <w:szCs w:val="28"/>
        </w:rPr>
        <w:t>ф</w:t>
      </w:r>
      <w:r w:rsidRPr="0082037D">
        <w:rPr>
          <w:rFonts w:ascii="Times New Roman" w:hAnsi="Times New Roman" w:cs="Times New Roman"/>
          <w:sz w:val="28"/>
          <w:szCs w:val="28"/>
        </w:rPr>
        <w:t xml:space="preserve">илиала </w:t>
      </w:r>
      <w:r w:rsidR="004422A1">
        <w:rPr>
          <w:rFonts w:ascii="Times New Roman" w:hAnsi="Times New Roman" w:cs="Times New Roman"/>
          <w:sz w:val="28"/>
          <w:szCs w:val="28"/>
        </w:rPr>
        <w:t>п</w:t>
      </w:r>
      <w:r w:rsidRPr="0082037D">
        <w:rPr>
          <w:rFonts w:ascii="Times New Roman" w:hAnsi="Times New Roman" w:cs="Times New Roman"/>
          <w:sz w:val="28"/>
          <w:szCs w:val="28"/>
        </w:rPr>
        <w:t>убличного акционерного общества «Сбербанк России» - Ульяновского отделения № 8588 не несут ответственности за достоверность и полноту сведений, указанных в платежных документах кандидатов и лиц, внесших денежные средства в избирательный фонд, а также за целевое использование средств избирательных фондов и за соблюдение кандидатами ограничений, установленных законодательством.</w:t>
      </w:r>
    </w:p>
    <w:p w:rsidR="0082037D" w:rsidRPr="0082037D" w:rsidRDefault="0082037D" w:rsidP="0082037D">
      <w:pPr>
        <w:pStyle w:val="ConsPlusNormal"/>
        <w:spacing w:line="360" w:lineRule="auto"/>
        <w:ind w:firstLine="539"/>
        <w:jc w:val="both"/>
        <w:rPr>
          <w:rFonts w:ascii="Times New Roman" w:hAnsi="Times New Roman" w:cs="Times New Roman"/>
          <w:sz w:val="24"/>
          <w:szCs w:val="24"/>
        </w:rPr>
      </w:pPr>
      <w:r w:rsidRPr="0082037D">
        <w:rPr>
          <w:rFonts w:ascii="Times New Roman" w:hAnsi="Times New Roman" w:cs="Times New Roman"/>
          <w:sz w:val="24"/>
          <w:szCs w:val="24"/>
        </w:rPr>
        <w:t xml:space="preserve">(п. 5.5. введен Постановлением Ульяновской городской избирательной комиссии от </w:t>
      </w:r>
      <w:r w:rsidR="004422A1">
        <w:rPr>
          <w:rFonts w:ascii="Times New Roman" w:hAnsi="Times New Roman" w:cs="Times New Roman"/>
          <w:sz w:val="24"/>
          <w:szCs w:val="24"/>
        </w:rPr>
        <w:t>29</w:t>
      </w:r>
      <w:r w:rsidRPr="0082037D">
        <w:rPr>
          <w:rFonts w:ascii="Times New Roman" w:hAnsi="Times New Roman" w:cs="Times New Roman"/>
          <w:sz w:val="24"/>
          <w:szCs w:val="24"/>
        </w:rPr>
        <w:t xml:space="preserve"> июня 2016 года № </w:t>
      </w:r>
      <w:r w:rsidR="004422A1">
        <w:rPr>
          <w:rFonts w:ascii="Times New Roman" w:hAnsi="Times New Roman" w:cs="Times New Roman"/>
          <w:sz w:val="24"/>
          <w:szCs w:val="24"/>
        </w:rPr>
        <w:t>16/808-3</w:t>
      </w:r>
      <w:r w:rsidRPr="0082037D">
        <w:rPr>
          <w:rFonts w:ascii="Times New Roman" w:hAnsi="Times New Roman" w:cs="Times New Roman"/>
          <w:sz w:val="24"/>
          <w:szCs w:val="24"/>
        </w:rPr>
        <w:t>).</w:t>
      </w:r>
    </w:p>
    <w:p w:rsidR="0082037D" w:rsidRPr="00004F69" w:rsidRDefault="0082037D" w:rsidP="0082037D">
      <w:pPr>
        <w:pStyle w:val="ConsPlusNormal"/>
        <w:widowControl/>
        <w:spacing w:line="360" w:lineRule="auto"/>
        <w:ind w:firstLine="539"/>
        <w:jc w:val="both"/>
        <w:rPr>
          <w:rFonts w:ascii="Times New Roman" w:hAnsi="Times New Roman" w:cs="Times New Roman"/>
          <w:sz w:val="28"/>
          <w:szCs w:val="28"/>
        </w:rPr>
      </w:pPr>
    </w:p>
    <w:p w:rsidR="000D3E26" w:rsidRPr="00A02CB1" w:rsidRDefault="000D3E26" w:rsidP="000D3E26">
      <w:pPr>
        <w:suppressAutoHyphens w:val="0"/>
        <w:spacing w:line="360" w:lineRule="auto"/>
        <w:rPr>
          <w:color w:val="000000"/>
          <w:szCs w:val="24"/>
        </w:rPr>
        <w:sectPr w:rsidR="000D3E26" w:rsidRPr="00A02CB1" w:rsidSect="00BD310E">
          <w:headerReference w:type="default" r:id="rId10"/>
          <w:footnotePr>
            <w:pos w:val="beneathText"/>
            <w:numRestart w:val="eachPage"/>
          </w:footnotePr>
          <w:pgSz w:w="11906" w:h="16838"/>
          <w:pgMar w:top="993" w:right="851" w:bottom="993" w:left="1701" w:header="709" w:footer="709" w:gutter="0"/>
          <w:pgNumType w:fmt="numberInDash" w:start="1" w:chapSep="enDash"/>
          <w:cols w:space="720"/>
          <w:titlePg/>
          <w:docGrid w:linePitch="326"/>
        </w:sectPr>
      </w:pPr>
    </w:p>
    <w:p w:rsidR="00E549DE" w:rsidRPr="00E549DE" w:rsidRDefault="00E549DE" w:rsidP="00E549DE">
      <w:pPr>
        <w:suppressAutoHyphens w:val="0"/>
        <w:ind w:left="7980"/>
        <w:jc w:val="center"/>
        <w:rPr>
          <w:color w:val="000000"/>
          <w:sz w:val="28"/>
          <w:szCs w:val="28"/>
        </w:rPr>
      </w:pPr>
      <w:r w:rsidRPr="00E549DE">
        <w:rPr>
          <w:color w:val="000000"/>
          <w:sz w:val="28"/>
          <w:szCs w:val="28"/>
        </w:rPr>
        <w:lastRenderedPageBreak/>
        <w:t>Приложение № 1</w:t>
      </w:r>
    </w:p>
    <w:p w:rsidR="00E549DE" w:rsidRDefault="00E549DE" w:rsidP="00E549DE">
      <w:pPr>
        <w:suppressAutoHyphens w:val="0"/>
        <w:ind w:left="7980"/>
        <w:jc w:val="center"/>
        <w:rPr>
          <w:color w:val="000000"/>
          <w:sz w:val="28"/>
          <w:szCs w:val="28"/>
        </w:rPr>
      </w:pPr>
      <w:r w:rsidRPr="00E549DE">
        <w:rPr>
          <w:color w:val="000000"/>
          <w:sz w:val="28"/>
          <w:szCs w:val="28"/>
        </w:rPr>
        <w:t>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Ульяновской Городской Думы пятого созыва</w:t>
      </w:r>
    </w:p>
    <w:p w:rsidR="0082037D" w:rsidRDefault="0082037D" w:rsidP="00E549DE">
      <w:pPr>
        <w:suppressAutoHyphens w:val="0"/>
        <w:ind w:left="7980"/>
        <w:jc w:val="center"/>
        <w:rPr>
          <w:color w:val="000000"/>
          <w:sz w:val="28"/>
          <w:szCs w:val="28"/>
        </w:rPr>
      </w:pPr>
    </w:p>
    <w:p w:rsidR="0082037D" w:rsidRPr="0082037D" w:rsidRDefault="0082037D" w:rsidP="00E549DE">
      <w:pPr>
        <w:suppressAutoHyphens w:val="0"/>
        <w:ind w:left="7980"/>
        <w:jc w:val="center"/>
        <w:rPr>
          <w:color w:val="000000"/>
          <w:szCs w:val="24"/>
        </w:rPr>
      </w:pPr>
      <w:r w:rsidRPr="0082037D">
        <w:rPr>
          <w:color w:val="000000"/>
          <w:szCs w:val="24"/>
        </w:rPr>
        <w:t>(в ред. Постановления Ульяновской городской избирательной комисс</w:t>
      </w:r>
      <w:r>
        <w:rPr>
          <w:color w:val="000000"/>
          <w:szCs w:val="24"/>
        </w:rPr>
        <w:t xml:space="preserve">ии от </w:t>
      </w:r>
      <w:r w:rsidR="004422A1">
        <w:rPr>
          <w:color w:val="000000"/>
          <w:szCs w:val="24"/>
        </w:rPr>
        <w:t>29</w:t>
      </w:r>
      <w:r>
        <w:rPr>
          <w:color w:val="000000"/>
          <w:szCs w:val="24"/>
        </w:rPr>
        <w:t xml:space="preserve"> июня 2016 года № </w:t>
      </w:r>
      <w:r w:rsidR="004422A1">
        <w:rPr>
          <w:color w:val="000000"/>
          <w:szCs w:val="24"/>
        </w:rPr>
        <w:t>116/808-3</w:t>
      </w:r>
      <w:r>
        <w:rPr>
          <w:color w:val="000000"/>
          <w:szCs w:val="24"/>
        </w:rPr>
        <w:t>)</w:t>
      </w:r>
    </w:p>
    <w:p w:rsidR="00E549DE" w:rsidRPr="00E549DE" w:rsidRDefault="00E549DE" w:rsidP="00E549DE">
      <w:pPr>
        <w:suppressAutoHyphens w:val="0"/>
        <w:jc w:val="center"/>
        <w:rPr>
          <w:color w:val="000000"/>
          <w:sz w:val="28"/>
          <w:szCs w:val="28"/>
        </w:rPr>
      </w:pPr>
      <w:r w:rsidRPr="00E549DE">
        <w:rPr>
          <w:b/>
          <w:color w:val="000000"/>
          <w:sz w:val="28"/>
          <w:szCs w:val="28"/>
        </w:rPr>
        <w:t>Учет</w:t>
      </w:r>
    </w:p>
    <w:p w:rsidR="00E549DE" w:rsidRPr="00E549DE" w:rsidRDefault="00E549DE" w:rsidP="00E549DE">
      <w:pPr>
        <w:suppressAutoHyphens w:val="0"/>
        <w:jc w:val="center"/>
        <w:rPr>
          <w:color w:val="000000"/>
          <w:sz w:val="28"/>
          <w:szCs w:val="28"/>
        </w:rPr>
      </w:pPr>
      <w:r w:rsidRPr="00E549DE">
        <w:rPr>
          <w:color w:val="000000"/>
          <w:sz w:val="28"/>
          <w:szCs w:val="28"/>
        </w:rPr>
        <w:t>поступления и расходования денежных средств избирательного фонда кандидата, избирательного объединения</w:t>
      </w:r>
    </w:p>
    <w:p w:rsidR="00E549DE" w:rsidRPr="00E549DE" w:rsidRDefault="00E549DE" w:rsidP="00E549DE">
      <w:pPr>
        <w:suppressAutoHyphens w:val="0"/>
        <w:jc w:val="center"/>
        <w:rPr>
          <w:color w:val="000000"/>
          <w:sz w:val="28"/>
          <w:szCs w:val="28"/>
        </w:rPr>
      </w:pPr>
      <w:r w:rsidRPr="00E549DE">
        <w:rPr>
          <w:color w:val="000000"/>
          <w:sz w:val="28"/>
          <w:szCs w:val="28"/>
        </w:rPr>
        <w:t>_____________________________________________________________________</w:t>
      </w:r>
    </w:p>
    <w:p w:rsidR="00E549DE" w:rsidRPr="00E549DE" w:rsidRDefault="00E549DE" w:rsidP="00E549DE">
      <w:pPr>
        <w:suppressAutoHyphens w:val="0"/>
        <w:jc w:val="center"/>
        <w:rPr>
          <w:sz w:val="20"/>
          <w:vertAlign w:val="superscript"/>
          <w:lang w:eastAsia="ru-RU"/>
        </w:rPr>
      </w:pPr>
      <w:r w:rsidRPr="00E549DE">
        <w:rPr>
          <w:sz w:val="20"/>
          <w:vertAlign w:val="superscript"/>
          <w:lang w:eastAsia="ru-RU"/>
        </w:rPr>
        <w:t xml:space="preserve">(Ф.И.О. кандидата, наименование и номер </w:t>
      </w:r>
      <w:r w:rsidR="005366D7">
        <w:rPr>
          <w:sz w:val="20"/>
          <w:vertAlign w:val="superscript"/>
          <w:lang w:eastAsia="ru-RU"/>
        </w:rPr>
        <w:t>одномандатного избирательного округа</w:t>
      </w:r>
      <w:r w:rsidRPr="00E549DE">
        <w:rPr>
          <w:sz w:val="20"/>
          <w:vertAlign w:val="superscript"/>
          <w:lang w:eastAsia="ru-RU"/>
        </w:rPr>
        <w:t xml:space="preserve"> либо наименование избирательного объединения)</w:t>
      </w:r>
    </w:p>
    <w:p w:rsidR="00E549DE" w:rsidRPr="00E549DE" w:rsidRDefault="00E549DE" w:rsidP="00E549DE">
      <w:pPr>
        <w:suppressAutoHyphens w:val="0"/>
        <w:jc w:val="center"/>
        <w:rPr>
          <w:color w:val="000000"/>
          <w:sz w:val="28"/>
          <w:szCs w:val="28"/>
        </w:rPr>
      </w:pPr>
      <w:r w:rsidRPr="00E549DE">
        <w:rPr>
          <w:color w:val="000000"/>
          <w:sz w:val="28"/>
          <w:szCs w:val="28"/>
        </w:rPr>
        <w:t>_________________________________________________________________________________________</w:t>
      </w:r>
    </w:p>
    <w:p w:rsidR="00E549DE" w:rsidRPr="00E549DE" w:rsidRDefault="00E549DE" w:rsidP="00E549DE">
      <w:pPr>
        <w:suppressAutoHyphens w:val="0"/>
        <w:jc w:val="center"/>
        <w:rPr>
          <w:sz w:val="20"/>
          <w:vertAlign w:val="superscript"/>
          <w:lang w:eastAsia="ru-RU"/>
        </w:rPr>
      </w:pPr>
      <w:r w:rsidRPr="00E549DE">
        <w:rPr>
          <w:sz w:val="20"/>
          <w:vertAlign w:val="superscript"/>
          <w:lang w:eastAsia="ru-RU"/>
        </w:rPr>
        <w:t xml:space="preserve">(номер специального избирательного счета, наименование и адрес </w:t>
      </w:r>
      <w:r w:rsidR="00753CA7">
        <w:rPr>
          <w:sz w:val="20"/>
          <w:vertAlign w:val="superscript"/>
          <w:lang w:eastAsia="ru-RU"/>
        </w:rPr>
        <w:t>структурного подразделения ф</w:t>
      </w:r>
      <w:r w:rsidR="00DA2ED3" w:rsidRPr="00DA2ED3">
        <w:rPr>
          <w:sz w:val="20"/>
          <w:vertAlign w:val="superscript"/>
          <w:lang w:eastAsia="ru-RU"/>
        </w:rPr>
        <w:t xml:space="preserve">илиала </w:t>
      </w:r>
      <w:r w:rsidR="00753CA7">
        <w:rPr>
          <w:sz w:val="20"/>
          <w:vertAlign w:val="superscript"/>
          <w:lang w:eastAsia="ru-RU"/>
        </w:rPr>
        <w:t>п</w:t>
      </w:r>
      <w:r w:rsidR="0082037D">
        <w:rPr>
          <w:sz w:val="20"/>
          <w:vertAlign w:val="superscript"/>
          <w:lang w:eastAsia="ru-RU"/>
        </w:rPr>
        <w:t>убличного</w:t>
      </w:r>
      <w:r w:rsidR="00DA2ED3" w:rsidRPr="00DA2ED3">
        <w:rPr>
          <w:sz w:val="20"/>
          <w:vertAlign w:val="superscript"/>
          <w:lang w:eastAsia="ru-RU"/>
        </w:rPr>
        <w:t xml:space="preserve"> акционерного общества «Сбербанк России» - Ульяновского отделения № 8588</w:t>
      </w:r>
      <w:r w:rsidRPr="00E549DE">
        <w:rPr>
          <w:sz w:val="20"/>
          <w:vertAlign w:val="superscript"/>
          <w:lang w:eastAsia="ru-RU"/>
        </w:rPr>
        <w:t>)</w:t>
      </w:r>
    </w:p>
    <w:p w:rsidR="00E549DE" w:rsidRPr="00E549DE" w:rsidRDefault="00E549DE" w:rsidP="00E549DE">
      <w:pPr>
        <w:suppressAutoHyphens w:val="0"/>
        <w:ind w:firstLine="57"/>
        <w:jc w:val="center"/>
        <w:rPr>
          <w:b/>
          <w:color w:val="000000"/>
          <w:sz w:val="20"/>
        </w:rPr>
      </w:pPr>
    </w:p>
    <w:p w:rsidR="00E549DE" w:rsidRPr="00E549DE" w:rsidRDefault="00E549DE" w:rsidP="00E549DE">
      <w:pPr>
        <w:suppressAutoHyphens w:val="0"/>
        <w:ind w:firstLine="57"/>
        <w:jc w:val="center"/>
        <w:rPr>
          <w:b/>
          <w:color w:val="000000"/>
          <w:sz w:val="28"/>
          <w:szCs w:val="28"/>
        </w:rPr>
      </w:pPr>
      <w:r w:rsidRPr="00E549DE">
        <w:rPr>
          <w:b/>
          <w:color w:val="000000"/>
          <w:sz w:val="28"/>
          <w:szCs w:val="28"/>
        </w:rPr>
        <w:t>Выборы депутатов Ульяновской Городской Думы пятого созыва</w:t>
      </w:r>
    </w:p>
    <w:p w:rsidR="00E549DE" w:rsidRPr="00E549DE" w:rsidRDefault="00E549DE" w:rsidP="00E549DE">
      <w:pPr>
        <w:suppressAutoHyphens w:val="0"/>
        <w:ind w:firstLine="57"/>
        <w:jc w:val="center"/>
        <w:rPr>
          <w:b/>
          <w:color w:val="000000"/>
          <w:sz w:val="28"/>
          <w:szCs w:val="28"/>
        </w:rPr>
      </w:pPr>
    </w:p>
    <w:p w:rsidR="00E549DE" w:rsidRPr="00E549DE" w:rsidRDefault="00E549DE" w:rsidP="00E549DE">
      <w:pPr>
        <w:suppressAutoHyphens w:val="0"/>
        <w:ind w:firstLine="57"/>
        <w:jc w:val="both"/>
        <w:rPr>
          <w:color w:val="000000"/>
          <w:sz w:val="28"/>
          <w:szCs w:val="28"/>
        </w:rPr>
      </w:pPr>
      <w:r w:rsidRPr="00E549DE">
        <w:rPr>
          <w:b/>
          <w:color w:val="000000"/>
          <w:sz w:val="28"/>
          <w:szCs w:val="28"/>
        </w:rPr>
        <w:t>I. Поступило средств в избирательный фонд</w:t>
      </w:r>
    </w:p>
    <w:p w:rsidR="00E549DE" w:rsidRPr="00E549DE" w:rsidRDefault="00E549DE" w:rsidP="00E549DE">
      <w:pPr>
        <w:suppressAutoHyphens w:val="0"/>
        <w:ind w:firstLine="57"/>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4036"/>
        <w:gridCol w:w="2107"/>
        <w:gridCol w:w="2107"/>
        <w:gridCol w:w="2165"/>
        <w:gridCol w:w="2192"/>
      </w:tblGrid>
      <w:tr w:rsidR="00E549DE" w:rsidRPr="00E549DE" w:rsidTr="00E549DE">
        <w:tblPrEx>
          <w:tblCellMar>
            <w:top w:w="0" w:type="dxa"/>
            <w:bottom w:w="0" w:type="dxa"/>
          </w:tblCellMar>
        </w:tblPrEx>
        <w:trPr>
          <w:cantSplit/>
          <w:trHeight w:val="1045"/>
          <w:jc w:val="center"/>
        </w:trPr>
        <w:tc>
          <w:tcPr>
            <w:tcW w:w="1729" w:type="dxa"/>
            <w:vAlign w:val="center"/>
          </w:tcPr>
          <w:p w:rsidR="00E549DE" w:rsidRPr="00E549DE" w:rsidRDefault="00E549DE" w:rsidP="00E549DE">
            <w:pPr>
              <w:suppressAutoHyphens w:val="0"/>
              <w:jc w:val="center"/>
              <w:rPr>
                <w:color w:val="000000"/>
                <w:szCs w:val="24"/>
              </w:rPr>
            </w:pPr>
            <w:r w:rsidRPr="00E549DE">
              <w:rPr>
                <w:color w:val="000000"/>
                <w:szCs w:val="24"/>
              </w:rPr>
              <w:t>Дата зачисления средств</w:t>
            </w:r>
          </w:p>
          <w:p w:rsidR="00E549DE" w:rsidRPr="00E549DE" w:rsidRDefault="00E549DE" w:rsidP="00E549DE">
            <w:pPr>
              <w:suppressAutoHyphens w:val="0"/>
              <w:jc w:val="center"/>
              <w:rPr>
                <w:color w:val="000000"/>
                <w:szCs w:val="24"/>
              </w:rPr>
            </w:pPr>
            <w:r w:rsidRPr="00E549DE">
              <w:rPr>
                <w:color w:val="000000"/>
                <w:szCs w:val="24"/>
              </w:rPr>
              <w:t>на счет</w:t>
            </w:r>
          </w:p>
        </w:tc>
        <w:tc>
          <w:tcPr>
            <w:tcW w:w="4036" w:type="dxa"/>
            <w:vAlign w:val="center"/>
          </w:tcPr>
          <w:p w:rsidR="00E549DE" w:rsidRPr="00E549DE" w:rsidRDefault="00E549DE" w:rsidP="00E549DE">
            <w:pPr>
              <w:keepNext/>
              <w:suppressAutoHyphens w:val="0"/>
              <w:jc w:val="center"/>
              <w:outlineLvl w:val="8"/>
              <w:rPr>
                <w:bCs/>
                <w:color w:val="000000"/>
                <w:szCs w:val="24"/>
              </w:rPr>
            </w:pPr>
            <w:r w:rsidRPr="00E549DE">
              <w:rPr>
                <w:bCs/>
                <w:color w:val="000000"/>
                <w:szCs w:val="24"/>
              </w:rPr>
              <w:t>Источник</w:t>
            </w:r>
          </w:p>
          <w:p w:rsidR="00E549DE" w:rsidRPr="00E549DE" w:rsidRDefault="00E549DE" w:rsidP="00E549DE">
            <w:pPr>
              <w:suppressAutoHyphens w:val="0"/>
              <w:jc w:val="center"/>
              <w:rPr>
                <w:color w:val="000000"/>
                <w:szCs w:val="24"/>
                <w:vertAlign w:val="superscript"/>
              </w:rPr>
            </w:pPr>
            <w:r w:rsidRPr="00E549DE">
              <w:rPr>
                <w:color w:val="000000"/>
                <w:szCs w:val="24"/>
              </w:rPr>
              <w:t>поступления средств</w:t>
            </w:r>
            <w:r w:rsidRPr="00E549DE">
              <w:rPr>
                <w:color w:val="000000"/>
                <w:szCs w:val="24"/>
                <w:vertAlign w:val="superscript"/>
              </w:rPr>
              <w:footnoteReference w:id="2"/>
            </w:r>
          </w:p>
        </w:tc>
        <w:tc>
          <w:tcPr>
            <w:tcW w:w="2107" w:type="dxa"/>
            <w:vAlign w:val="center"/>
          </w:tcPr>
          <w:p w:rsidR="00E549DE" w:rsidRPr="00E549DE" w:rsidRDefault="00E549DE" w:rsidP="00E549DE">
            <w:pPr>
              <w:suppressAutoHyphens w:val="0"/>
              <w:jc w:val="center"/>
              <w:rPr>
                <w:color w:val="000000"/>
                <w:szCs w:val="24"/>
              </w:rPr>
            </w:pPr>
            <w:r w:rsidRPr="00E549DE">
              <w:rPr>
                <w:color w:val="000000"/>
                <w:szCs w:val="24"/>
              </w:rPr>
              <w:t>Шифр строки финансового</w:t>
            </w:r>
          </w:p>
          <w:p w:rsidR="00E549DE" w:rsidRPr="00E549DE" w:rsidRDefault="00E549DE" w:rsidP="00E549DE">
            <w:pPr>
              <w:suppressAutoHyphens w:val="0"/>
              <w:jc w:val="center"/>
              <w:rPr>
                <w:color w:val="000000"/>
                <w:szCs w:val="24"/>
              </w:rPr>
            </w:pPr>
            <w:r w:rsidRPr="00E549DE">
              <w:rPr>
                <w:color w:val="000000"/>
                <w:szCs w:val="24"/>
              </w:rPr>
              <w:t>отчета</w:t>
            </w:r>
          </w:p>
        </w:tc>
        <w:tc>
          <w:tcPr>
            <w:tcW w:w="2107" w:type="dxa"/>
            <w:vAlign w:val="center"/>
          </w:tcPr>
          <w:p w:rsidR="00E549DE" w:rsidRPr="00E549DE" w:rsidRDefault="00E549DE" w:rsidP="00E549DE">
            <w:pPr>
              <w:suppressAutoHyphens w:val="0"/>
              <w:jc w:val="center"/>
              <w:rPr>
                <w:color w:val="000000"/>
                <w:szCs w:val="24"/>
              </w:rPr>
            </w:pPr>
            <w:r w:rsidRPr="00E549DE">
              <w:rPr>
                <w:color w:val="000000"/>
                <w:szCs w:val="24"/>
              </w:rPr>
              <w:t>Сумма</w:t>
            </w:r>
          </w:p>
          <w:p w:rsidR="00E549DE" w:rsidRPr="00E549DE" w:rsidRDefault="005E0546" w:rsidP="00E549DE">
            <w:pPr>
              <w:suppressAutoHyphens w:val="0"/>
              <w:jc w:val="center"/>
              <w:rPr>
                <w:color w:val="000000"/>
                <w:szCs w:val="24"/>
              </w:rPr>
            </w:pPr>
            <w:r>
              <w:rPr>
                <w:color w:val="000000"/>
                <w:szCs w:val="24"/>
              </w:rPr>
              <w:t>в рублях</w:t>
            </w:r>
          </w:p>
        </w:tc>
        <w:tc>
          <w:tcPr>
            <w:tcW w:w="2165" w:type="dxa"/>
            <w:tcBorders>
              <w:left w:val="nil"/>
            </w:tcBorders>
            <w:vAlign w:val="center"/>
          </w:tcPr>
          <w:p w:rsidR="00E549DE" w:rsidRPr="00E549DE" w:rsidRDefault="00E549DE" w:rsidP="00E549DE">
            <w:pPr>
              <w:suppressAutoHyphens w:val="0"/>
              <w:jc w:val="center"/>
              <w:rPr>
                <w:color w:val="000000"/>
                <w:szCs w:val="24"/>
              </w:rPr>
            </w:pPr>
            <w:r w:rsidRPr="00E549DE">
              <w:rPr>
                <w:color w:val="000000"/>
                <w:szCs w:val="24"/>
              </w:rPr>
              <w:t>Документ, подтверждающий поступление средств</w:t>
            </w:r>
          </w:p>
        </w:tc>
        <w:tc>
          <w:tcPr>
            <w:tcW w:w="2192" w:type="dxa"/>
            <w:tcBorders>
              <w:left w:val="nil"/>
            </w:tcBorders>
            <w:vAlign w:val="center"/>
          </w:tcPr>
          <w:p w:rsidR="00E549DE" w:rsidRPr="00E549DE" w:rsidRDefault="00E549DE" w:rsidP="00E549DE">
            <w:pPr>
              <w:suppressAutoHyphens w:val="0"/>
              <w:jc w:val="center"/>
              <w:rPr>
                <w:color w:val="000000"/>
                <w:szCs w:val="24"/>
              </w:rPr>
            </w:pPr>
            <w:r w:rsidRPr="00E549DE">
              <w:rPr>
                <w:color w:val="000000"/>
                <w:szCs w:val="24"/>
              </w:rPr>
              <w:t>Средства, поступившие с нарушением установленного порядка и подлежащие возврату</w:t>
            </w:r>
          </w:p>
        </w:tc>
      </w:tr>
      <w:tr w:rsidR="00E549DE" w:rsidRPr="00E549DE" w:rsidTr="00E549DE">
        <w:tblPrEx>
          <w:tblCellMar>
            <w:top w:w="0" w:type="dxa"/>
            <w:bottom w:w="0" w:type="dxa"/>
          </w:tblCellMar>
        </w:tblPrEx>
        <w:trPr>
          <w:cantSplit/>
          <w:trHeight w:val="261"/>
          <w:jc w:val="center"/>
        </w:trPr>
        <w:tc>
          <w:tcPr>
            <w:tcW w:w="1729" w:type="dxa"/>
            <w:vAlign w:val="center"/>
          </w:tcPr>
          <w:p w:rsidR="00E549DE" w:rsidRPr="00E549DE" w:rsidRDefault="00E549DE" w:rsidP="00E549DE">
            <w:pPr>
              <w:suppressAutoHyphens w:val="0"/>
              <w:jc w:val="both"/>
              <w:rPr>
                <w:color w:val="000000"/>
                <w:sz w:val="28"/>
                <w:szCs w:val="28"/>
              </w:rPr>
            </w:pPr>
          </w:p>
        </w:tc>
        <w:tc>
          <w:tcPr>
            <w:tcW w:w="4036" w:type="dxa"/>
            <w:vAlign w:val="center"/>
          </w:tcPr>
          <w:p w:rsidR="00E549DE" w:rsidRPr="00E549DE" w:rsidRDefault="00E549DE" w:rsidP="00E549DE">
            <w:pPr>
              <w:suppressAutoHyphens w:val="0"/>
              <w:jc w:val="both"/>
              <w:rPr>
                <w:color w:val="000000"/>
                <w:sz w:val="28"/>
                <w:szCs w:val="28"/>
              </w:rPr>
            </w:pPr>
          </w:p>
        </w:tc>
        <w:tc>
          <w:tcPr>
            <w:tcW w:w="2107" w:type="dxa"/>
            <w:vAlign w:val="center"/>
          </w:tcPr>
          <w:p w:rsidR="00E549DE" w:rsidRPr="00E549DE" w:rsidRDefault="00E549DE" w:rsidP="00E549DE">
            <w:pPr>
              <w:suppressAutoHyphens w:val="0"/>
              <w:jc w:val="both"/>
              <w:rPr>
                <w:color w:val="000000"/>
                <w:sz w:val="28"/>
                <w:szCs w:val="28"/>
              </w:rPr>
            </w:pPr>
          </w:p>
        </w:tc>
        <w:tc>
          <w:tcPr>
            <w:tcW w:w="2107" w:type="dxa"/>
            <w:tcBorders>
              <w:top w:val="nil"/>
              <w:bottom w:val="nil"/>
            </w:tcBorders>
            <w:vAlign w:val="center"/>
          </w:tcPr>
          <w:p w:rsidR="00E549DE" w:rsidRPr="00E549DE" w:rsidRDefault="00E549DE" w:rsidP="00E549DE">
            <w:pPr>
              <w:suppressAutoHyphens w:val="0"/>
              <w:jc w:val="both"/>
              <w:rPr>
                <w:color w:val="000000"/>
                <w:sz w:val="28"/>
                <w:szCs w:val="28"/>
              </w:rPr>
            </w:pPr>
          </w:p>
        </w:tc>
        <w:tc>
          <w:tcPr>
            <w:tcW w:w="2165" w:type="dxa"/>
            <w:vAlign w:val="center"/>
          </w:tcPr>
          <w:p w:rsidR="00E549DE" w:rsidRPr="00E549DE" w:rsidRDefault="00E549DE" w:rsidP="00E549DE">
            <w:pPr>
              <w:suppressAutoHyphens w:val="0"/>
              <w:jc w:val="both"/>
              <w:rPr>
                <w:color w:val="000000"/>
                <w:sz w:val="28"/>
                <w:szCs w:val="28"/>
              </w:rPr>
            </w:pPr>
          </w:p>
        </w:tc>
        <w:tc>
          <w:tcPr>
            <w:tcW w:w="2192" w:type="dxa"/>
            <w:vAlign w:val="center"/>
          </w:tcPr>
          <w:p w:rsidR="00E549DE" w:rsidRPr="00E549DE" w:rsidRDefault="00E549DE" w:rsidP="00E549DE">
            <w:pPr>
              <w:suppressAutoHyphens w:val="0"/>
              <w:jc w:val="both"/>
              <w:rPr>
                <w:color w:val="000000"/>
                <w:sz w:val="28"/>
                <w:szCs w:val="28"/>
              </w:rPr>
            </w:pPr>
          </w:p>
        </w:tc>
      </w:tr>
      <w:tr w:rsidR="00E549DE" w:rsidRPr="00E549DE" w:rsidTr="00E549DE">
        <w:tblPrEx>
          <w:tblCellMar>
            <w:top w:w="0" w:type="dxa"/>
            <w:bottom w:w="0" w:type="dxa"/>
          </w:tblCellMar>
        </w:tblPrEx>
        <w:trPr>
          <w:cantSplit/>
          <w:trHeight w:val="261"/>
          <w:jc w:val="center"/>
        </w:trPr>
        <w:tc>
          <w:tcPr>
            <w:tcW w:w="1729" w:type="dxa"/>
            <w:vAlign w:val="center"/>
          </w:tcPr>
          <w:p w:rsidR="00E549DE" w:rsidRPr="00E549DE" w:rsidRDefault="00E549DE" w:rsidP="00E549DE">
            <w:pPr>
              <w:suppressAutoHyphens w:val="0"/>
              <w:jc w:val="both"/>
              <w:rPr>
                <w:color w:val="000000"/>
                <w:sz w:val="28"/>
                <w:szCs w:val="28"/>
              </w:rPr>
            </w:pPr>
          </w:p>
        </w:tc>
        <w:tc>
          <w:tcPr>
            <w:tcW w:w="4036" w:type="dxa"/>
            <w:vAlign w:val="center"/>
          </w:tcPr>
          <w:p w:rsidR="00E549DE" w:rsidRPr="00E549DE" w:rsidRDefault="00E549DE" w:rsidP="00E549DE">
            <w:pPr>
              <w:suppressAutoHyphens w:val="0"/>
              <w:jc w:val="both"/>
              <w:rPr>
                <w:color w:val="000000"/>
                <w:sz w:val="28"/>
                <w:szCs w:val="28"/>
              </w:rPr>
            </w:pPr>
          </w:p>
        </w:tc>
        <w:tc>
          <w:tcPr>
            <w:tcW w:w="2107" w:type="dxa"/>
            <w:vAlign w:val="center"/>
          </w:tcPr>
          <w:p w:rsidR="00E549DE" w:rsidRPr="00E549DE" w:rsidRDefault="00E549DE" w:rsidP="00E549DE">
            <w:pPr>
              <w:suppressAutoHyphens w:val="0"/>
              <w:jc w:val="both"/>
              <w:rPr>
                <w:color w:val="000000"/>
                <w:sz w:val="28"/>
                <w:szCs w:val="28"/>
              </w:rPr>
            </w:pPr>
          </w:p>
        </w:tc>
        <w:tc>
          <w:tcPr>
            <w:tcW w:w="2107" w:type="dxa"/>
            <w:vAlign w:val="center"/>
          </w:tcPr>
          <w:p w:rsidR="00E549DE" w:rsidRPr="00E549DE" w:rsidRDefault="00E549DE" w:rsidP="00E549DE">
            <w:pPr>
              <w:suppressAutoHyphens w:val="0"/>
              <w:jc w:val="both"/>
              <w:rPr>
                <w:color w:val="000000"/>
                <w:sz w:val="28"/>
                <w:szCs w:val="28"/>
              </w:rPr>
            </w:pPr>
          </w:p>
        </w:tc>
        <w:tc>
          <w:tcPr>
            <w:tcW w:w="2165" w:type="dxa"/>
            <w:vAlign w:val="center"/>
          </w:tcPr>
          <w:p w:rsidR="00E549DE" w:rsidRPr="00E549DE" w:rsidRDefault="00E549DE" w:rsidP="00E549DE">
            <w:pPr>
              <w:suppressAutoHyphens w:val="0"/>
              <w:jc w:val="both"/>
              <w:rPr>
                <w:color w:val="000000"/>
                <w:sz w:val="28"/>
                <w:szCs w:val="28"/>
              </w:rPr>
            </w:pPr>
          </w:p>
        </w:tc>
        <w:tc>
          <w:tcPr>
            <w:tcW w:w="2192" w:type="dxa"/>
            <w:vAlign w:val="center"/>
          </w:tcPr>
          <w:p w:rsidR="00E549DE" w:rsidRPr="00E549DE" w:rsidRDefault="00E549DE" w:rsidP="00E549DE">
            <w:pPr>
              <w:suppressAutoHyphens w:val="0"/>
              <w:jc w:val="both"/>
              <w:rPr>
                <w:color w:val="000000"/>
                <w:sz w:val="28"/>
                <w:szCs w:val="28"/>
              </w:rPr>
            </w:pPr>
          </w:p>
        </w:tc>
      </w:tr>
      <w:tr w:rsidR="00E549DE" w:rsidRPr="00E549DE" w:rsidTr="00E549DE">
        <w:tblPrEx>
          <w:tblCellMar>
            <w:top w:w="0" w:type="dxa"/>
            <w:bottom w:w="0" w:type="dxa"/>
          </w:tblCellMar>
        </w:tblPrEx>
        <w:trPr>
          <w:cantSplit/>
          <w:trHeight w:val="261"/>
          <w:jc w:val="center"/>
        </w:trPr>
        <w:tc>
          <w:tcPr>
            <w:tcW w:w="5765" w:type="dxa"/>
            <w:gridSpan w:val="2"/>
            <w:vAlign w:val="center"/>
          </w:tcPr>
          <w:p w:rsidR="00E549DE" w:rsidRPr="00E549DE" w:rsidRDefault="00E549DE" w:rsidP="00E549DE">
            <w:pPr>
              <w:suppressAutoHyphens w:val="0"/>
              <w:jc w:val="both"/>
              <w:rPr>
                <w:b/>
                <w:color w:val="000000"/>
                <w:sz w:val="28"/>
                <w:szCs w:val="28"/>
              </w:rPr>
            </w:pPr>
            <w:r w:rsidRPr="00E549DE">
              <w:rPr>
                <w:b/>
                <w:color w:val="000000"/>
                <w:sz w:val="28"/>
                <w:szCs w:val="28"/>
              </w:rPr>
              <w:t>Итого</w:t>
            </w:r>
            <w:r w:rsidRPr="00E549DE">
              <w:rPr>
                <w:color w:val="000000"/>
                <w:sz w:val="28"/>
                <w:szCs w:val="28"/>
              </w:rPr>
              <w:t>:</w:t>
            </w:r>
          </w:p>
        </w:tc>
        <w:tc>
          <w:tcPr>
            <w:tcW w:w="2107" w:type="dxa"/>
            <w:vAlign w:val="center"/>
          </w:tcPr>
          <w:p w:rsidR="00E549DE" w:rsidRPr="00E549DE" w:rsidRDefault="00E549DE" w:rsidP="00E549DE">
            <w:pPr>
              <w:suppressAutoHyphens w:val="0"/>
              <w:jc w:val="both"/>
              <w:rPr>
                <w:b/>
                <w:color w:val="000000"/>
                <w:sz w:val="28"/>
                <w:szCs w:val="28"/>
              </w:rPr>
            </w:pPr>
          </w:p>
        </w:tc>
        <w:tc>
          <w:tcPr>
            <w:tcW w:w="2107" w:type="dxa"/>
            <w:vAlign w:val="center"/>
          </w:tcPr>
          <w:p w:rsidR="00E549DE" w:rsidRPr="00E549DE" w:rsidRDefault="00E549DE" w:rsidP="00E549DE">
            <w:pPr>
              <w:suppressAutoHyphens w:val="0"/>
              <w:jc w:val="both"/>
              <w:rPr>
                <w:b/>
                <w:color w:val="000000"/>
                <w:sz w:val="28"/>
                <w:szCs w:val="28"/>
              </w:rPr>
            </w:pPr>
          </w:p>
        </w:tc>
        <w:tc>
          <w:tcPr>
            <w:tcW w:w="2165" w:type="dxa"/>
            <w:vAlign w:val="center"/>
          </w:tcPr>
          <w:p w:rsidR="00E549DE" w:rsidRPr="00E549DE" w:rsidRDefault="00E549DE" w:rsidP="00E549DE">
            <w:pPr>
              <w:suppressAutoHyphens w:val="0"/>
              <w:jc w:val="both"/>
              <w:rPr>
                <w:b/>
                <w:color w:val="000000"/>
                <w:sz w:val="28"/>
                <w:szCs w:val="28"/>
              </w:rPr>
            </w:pPr>
          </w:p>
        </w:tc>
        <w:tc>
          <w:tcPr>
            <w:tcW w:w="2192" w:type="dxa"/>
            <w:vAlign w:val="center"/>
          </w:tcPr>
          <w:p w:rsidR="00E549DE" w:rsidRPr="00E549DE" w:rsidRDefault="00E549DE" w:rsidP="00E549DE">
            <w:pPr>
              <w:suppressAutoHyphens w:val="0"/>
              <w:jc w:val="both"/>
              <w:rPr>
                <w:b/>
                <w:color w:val="000000"/>
                <w:sz w:val="28"/>
                <w:szCs w:val="28"/>
              </w:rPr>
            </w:pPr>
          </w:p>
        </w:tc>
      </w:tr>
    </w:tbl>
    <w:p w:rsidR="00E549DE" w:rsidRPr="00E549DE" w:rsidRDefault="00E549DE" w:rsidP="00E549DE">
      <w:pPr>
        <w:suppressAutoHyphens w:val="0"/>
        <w:jc w:val="both"/>
        <w:rPr>
          <w:color w:val="000000"/>
          <w:sz w:val="28"/>
          <w:szCs w:val="28"/>
        </w:rPr>
      </w:pPr>
      <w:r w:rsidRPr="00E549DE">
        <w:rPr>
          <w:b/>
          <w:color w:val="000000"/>
          <w:sz w:val="28"/>
          <w:szCs w:val="28"/>
        </w:rPr>
        <w:lastRenderedPageBreak/>
        <w:t>II. Возвращено денежных средств в избирательный фонд (в т.ч. ошибочно перечисленных, неиспользованных)</w:t>
      </w:r>
      <w:r w:rsidRPr="00E549DE">
        <w:rPr>
          <w:color w:val="000000"/>
          <w:sz w:val="28"/>
          <w:szCs w:val="28"/>
          <w:vertAlign w:val="superscript"/>
        </w:rPr>
        <w:footnoteReference w:id="3"/>
      </w:r>
    </w:p>
    <w:p w:rsidR="00E549DE" w:rsidRPr="00E549DE" w:rsidRDefault="00E549DE" w:rsidP="00E549DE">
      <w:pPr>
        <w:suppressAutoHyphens w:val="0"/>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4446"/>
        <w:gridCol w:w="2080"/>
        <w:gridCol w:w="2081"/>
        <w:gridCol w:w="2080"/>
        <w:gridCol w:w="2081"/>
      </w:tblGrid>
      <w:tr w:rsidR="00E549DE" w:rsidRPr="00E549DE" w:rsidTr="00830198">
        <w:tblPrEx>
          <w:tblCellMar>
            <w:top w:w="0" w:type="dxa"/>
            <w:bottom w:w="0" w:type="dxa"/>
          </w:tblCellMar>
        </w:tblPrEx>
        <w:trPr>
          <w:cantSplit/>
          <w:jc w:val="center"/>
        </w:trPr>
        <w:tc>
          <w:tcPr>
            <w:tcW w:w="1615" w:type="dxa"/>
            <w:vAlign w:val="center"/>
          </w:tcPr>
          <w:p w:rsidR="00E549DE" w:rsidRPr="00E549DE" w:rsidRDefault="00E549DE" w:rsidP="00E549DE">
            <w:pPr>
              <w:suppressAutoHyphens w:val="0"/>
              <w:jc w:val="center"/>
              <w:rPr>
                <w:color w:val="000000"/>
                <w:szCs w:val="24"/>
              </w:rPr>
            </w:pPr>
            <w:r w:rsidRPr="00E549DE">
              <w:rPr>
                <w:color w:val="000000"/>
                <w:szCs w:val="24"/>
              </w:rPr>
              <w:t>Дата возврата средств</w:t>
            </w:r>
          </w:p>
          <w:p w:rsidR="00E549DE" w:rsidRPr="00E549DE" w:rsidRDefault="00E549DE" w:rsidP="00E549DE">
            <w:pPr>
              <w:suppressAutoHyphens w:val="0"/>
              <w:jc w:val="center"/>
              <w:rPr>
                <w:color w:val="000000"/>
                <w:szCs w:val="24"/>
              </w:rPr>
            </w:pPr>
            <w:r w:rsidRPr="00E549DE">
              <w:rPr>
                <w:color w:val="000000"/>
                <w:szCs w:val="24"/>
              </w:rPr>
              <w:t>на счет</w:t>
            </w:r>
          </w:p>
        </w:tc>
        <w:tc>
          <w:tcPr>
            <w:tcW w:w="4446" w:type="dxa"/>
            <w:vAlign w:val="center"/>
          </w:tcPr>
          <w:p w:rsidR="00E549DE" w:rsidRPr="00E549DE" w:rsidRDefault="00E549DE" w:rsidP="00E549DE">
            <w:pPr>
              <w:keepNext/>
              <w:suppressAutoHyphens w:val="0"/>
              <w:jc w:val="center"/>
              <w:outlineLvl w:val="8"/>
              <w:rPr>
                <w:bCs/>
                <w:color w:val="000000"/>
                <w:szCs w:val="24"/>
              </w:rPr>
            </w:pPr>
            <w:r w:rsidRPr="00E549DE">
              <w:rPr>
                <w:bCs/>
                <w:color w:val="000000"/>
                <w:szCs w:val="24"/>
              </w:rPr>
              <w:t>Кому перечислены средства</w:t>
            </w:r>
          </w:p>
        </w:tc>
        <w:tc>
          <w:tcPr>
            <w:tcW w:w="2080" w:type="dxa"/>
            <w:vAlign w:val="center"/>
          </w:tcPr>
          <w:p w:rsidR="00E549DE" w:rsidRPr="00E549DE" w:rsidRDefault="00E549DE" w:rsidP="00E549DE">
            <w:pPr>
              <w:suppressAutoHyphens w:val="0"/>
              <w:jc w:val="center"/>
              <w:rPr>
                <w:color w:val="000000"/>
                <w:szCs w:val="24"/>
              </w:rPr>
            </w:pPr>
            <w:r w:rsidRPr="00E549DE">
              <w:rPr>
                <w:color w:val="000000"/>
                <w:szCs w:val="24"/>
              </w:rPr>
              <w:t>Шифр строки финансового</w:t>
            </w:r>
          </w:p>
          <w:p w:rsidR="00E549DE" w:rsidRPr="00E549DE" w:rsidRDefault="00E549DE" w:rsidP="00E549DE">
            <w:pPr>
              <w:suppressAutoHyphens w:val="0"/>
              <w:jc w:val="center"/>
              <w:rPr>
                <w:color w:val="000000"/>
                <w:szCs w:val="24"/>
              </w:rPr>
            </w:pPr>
            <w:r w:rsidRPr="00E549DE">
              <w:rPr>
                <w:color w:val="000000"/>
                <w:szCs w:val="24"/>
              </w:rPr>
              <w:t>отчета</w:t>
            </w:r>
          </w:p>
        </w:tc>
        <w:tc>
          <w:tcPr>
            <w:tcW w:w="2081" w:type="dxa"/>
            <w:vAlign w:val="center"/>
          </w:tcPr>
          <w:p w:rsidR="00E549DE" w:rsidRPr="00E549DE" w:rsidRDefault="00E549DE" w:rsidP="00E549DE">
            <w:pPr>
              <w:suppressAutoHyphens w:val="0"/>
              <w:jc w:val="center"/>
              <w:rPr>
                <w:color w:val="000000"/>
                <w:szCs w:val="24"/>
              </w:rPr>
            </w:pPr>
            <w:r w:rsidRPr="00E549DE">
              <w:rPr>
                <w:color w:val="000000"/>
                <w:szCs w:val="24"/>
              </w:rPr>
              <w:t>Возвращено средств на счет</w:t>
            </w:r>
          </w:p>
        </w:tc>
        <w:tc>
          <w:tcPr>
            <w:tcW w:w="2080" w:type="dxa"/>
            <w:vAlign w:val="center"/>
          </w:tcPr>
          <w:p w:rsidR="00E549DE" w:rsidRPr="00E549DE" w:rsidRDefault="00E549DE" w:rsidP="00E549DE">
            <w:pPr>
              <w:suppressAutoHyphens w:val="0"/>
              <w:jc w:val="center"/>
              <w:rPr>
                <w:color w:val="000000"/>
                <w:szCs w:val="24"/>
              </w:rPr>
            </w:pPr>
            <w:r w:rsidRPr="00E549DE">
              <w:rPr>
                <w:color w:val="000000"/>
                <w:szCs w:val="24"/>
              </w:rPr>
              <w:t>Основание возврата средств</w:t>
            </w:r>
          </w:p>
          <w:p w:rsidR="00E549DE" w:rsidRPr="00E549DE" w:rsidRDefault="00E549DE" w:rsidP="00E549DE">
            <w:pPr>
              <w:suppressAutoHyphens w:val="0"/>
              <w:jc w:val="center"/>
              <w:rPr>
                <w:color w:val="000000"/>
                <w:szCs w:val="24"/>
              </w:rPr>
            </w:pPr>
            <w:r w:rsidRPr="00E549DE">
              <w:rPr>
                <w:color w:val="000000"/>
                <w:szCs w:val="24"/>
              </w:rPr>
              <w:t>на счет</w:t>
            </w:r>
          </w:p>
        </w:tc>
        <w:tc>
          <w:tcPr>
            <w:tcW w:w="2081" w:type="dxa"/>
            <w:vAlign w:val="center"/>
          </w:tcPr>
          <w:p w:rsidR="00E549DE" w:rsidRPr="00E549DE" w:rsidRDefault="00E549DE" w:rsidP="00E549DE">
            <w:pPr>
              <w:suppressAutoHyphens w:val="0"/>
              <w:jc w:val="center"/>
              <w:rPr>
                <w:color w:val="000000"/>
                <w:szCs w:val="24"/>
              </w:rPr>
            </w:pPr>
            <w:r w:rsidRPr="00E549DE">
              <w:rPr>
                <w:color w:val="000000"/>
                <w:szCs w:val="24"/>
              </w:rPr>
              <w:t>Документ, подтверждающий возврат средств</w:t>
            </w:r>
          </w:p>
        </w:tc>
      </w:tr>
      <w:tr w:rsidR="00E549DE" w:rsidRPr="00E549DE" w:rsidTr="00830198">
        <w:tblPrEx>
          <w:tblCellMar>
            <w:top w:w="0" w:type="dxa"/>
            <w:bottom w:w="0" w:type="dxa"/>
          </w:tblCellMar>
        </w:tblPrEx>
        <w:trPr>
          <w:cantSplit/>
          <w:jc w:val="center"/>
        </w:trPr>
        <w:tc>
          <w:tcPr>
            <w:tcW w:w="1615" w:type="dxa"/>
          </w:tcPr>
          <w:p w:rsidR="00E549DE" w:rsidRPr="00E549DE" w:rsidRDefault="00E549DE" w:rsidP="00E549DE">
            <w:pPr>
              <w:suppressAutoHyphens w:val="0"/>
              <w:jc w:val="both"/>
              <w:rPr>
                <w:color w:val="000000"/>
                <w:sz w:val="28"/>
                <w:szCs w:val="28"/>
              </w:rPr>
            </w:pPr>
          </w:p>
        </w:tc>
        <w:tc>
          <w:tcPr>
            <w:tcW w:w="4446" w:type="dxa"/>
            <w:vAlign w:val="center"/>
          </w:tcPr>
          <w:p w:rsidR="00E549DE" w:rsidRPr="00E549DE" w:rsidRDefault="00E549DE" w:rsidP="00E549DE">
            <w:pPr>
              <w:suppressAutoHyphens w:val="0"/>
              <w:jc w:val="center"/>
              <w:rPr>
                <w:color w:val="000000"/>
                <w:sz w:val="28"/>
                <w:szCs w:val="28"/>
              </w:rPr>
            </w:pPr>
          </w:p>
        </w:tc>
        <w:tc>
          <w:tcPr>
            <w:tcW w:w="2080" w:type="dxa"/>
          </w:tcPr>
          <w:p w:rsidR="00E549DE" w:rsidRPr="00E549DE" w:rsidRDefault="00E549DE" w:rsidP="00E549DE">
            <w:pPr>
              <w:suppressAutoHyphens w:val="0"/>
              <w:jc w:val="center"/>
              <w:rPr>
                <w:color w:val="000000"/>
                <w:sz w:val="28"/>
                <w:szCs w:val="28"/>
              </w:rPr>
            </w:pPr>
          </w:p>
        </w:tc>
        <w:tc>
          <w:tcPr>
            <w:tcW w:w="2081" w:type="dxa"/>
          </w:tcPr>
          <w:p w:rsidR="00E549DE" w:rsidRPr="00E549DE" w:rsidRDefault="00E549DE" w:rsidP="00E549DE">
            <w:pPr>
              <w:suppressAutoHyphens w:val="0"/>
              <w:jc w:val="center"/>
              <w:rPr>
                <w:color w:val="000000"/>
                <w:sz w:val="28"/>
                <w:szCs w:val="28"/>
              </w:rPr>
            </w:pPr>
          </w:p>
        </w:tc>
        <w:tc>
          <w:tcPr>
            <w:tcW w:w="2080" w:type="dxa"/>
            <w:vAlign w:val="center"/>
          </w:tcPr>
          <w:p w:rsidR="00E549DE" w:rsidRPr="00E549DE" w:rsidRDefault="00E549DE" w:rsidP="00E549DE">
            <w:pPr>
              <w:suppressAutoHyphens w:val="0"/>
              <w:jc w:val="center"/>
              <w:rPr>
                <w:color w:val="000000"/>
                <w:sz w:val="28"/>
                <w:szCs w:val="28"/>
              </w:rPr>
            </w:pPr>
          </w:p>
        </w:tc>
        <w:tc>
          <w:tcPr>
            <w:tcW w:w="2081" w:type="dxa"/>
            <w:vAlign w:val="center"/>
          </w:tcPr>
          <w:p w:rsidR="00E549DE" w:rsidRPr="00E549DE" w:rsidRDefault="00E549DE" w:rsidP="00E549DE">
            <w:pPr>
              <w:suppressAutoHyphens w:val="0"/>
              <w:jc w:val="center"/>
              <w:rPr>
                <w:color w:val="000000"/>
                <w:sz w:val="28"/>
                <w:szCs w:val="28"/>
              </w:rPr>
            </w:pPr>
          </w:p>
        </w:tc>
      </w:tr>
      <w:tr w:rsidR="00E549DE" w:rsidRPr="00E549DE" w:rsidTr="00830198">
        <w:tblPrEx>
          <w:tblCellMar>
            <w:top w:w="0" w:type="dxa"/>
            <w:bottom w:w="0" w:type="dxa"/>
          </w:tblCellMar>
        </w:tblPrEx>
        <w:trPr>
          <w:cantSplit/>
          <w:jc w:val="center"/>
        </w:trPr>
        <w:tc>
          <w:tcPr>
            <w:tcW w:w="1615" w:type="dxa"/>
          </w:tcPr>
          <w:p w:rsidR="00E549DE" w:rsidRPr="00E549DE" w:rsidRDefault="00E549DE" w:rsidP="00E549DE">
            <w:pPr>
              <w:suppressAutoHyphens w:val="0"/>
              <w:jc w:val="both"/>
              <w:rPr>
                <w:color w:val="000000"/>
                <w:sz w:val="28"/>
                <w:szCs w:val="28"/>
              </w:rPr>
            </w:pPr>
          </w:p>
        </w:tc>
        <w:tc>
          <w:tcPr>
            <w:tcW w:w="4446" w:type="dxa"/>
            <w:vAlign w:val="center"/>
          </w:tcPr>
          <w:p w:rsidR="00E549DE" w:rsidRPr="00E549DE" w:rsidRDefault="00E549DE" w:rsidP="00E549DE">
            <w:pPr>
              <w:suppressAutoHyphens w:val="0"/>
              <w:jc w:val="both"/>
              <w:rPr>
                <w:color w:val="000000"/>
                <w:sz w:val="28"/>
                <w:szCs w:val="28"/>
              </w:rPr>
            </w:pPr>
          </w:p>
        </w:tc>
        <w:tc>
          <w:tcPr>
            <w:tcW w:w="2080" w:type="dxa"/>
          </w:tcPr>
          <w:p w:rsidR="00E549DE" w:rsidRPr="00E549DE" w:rsidRDefault="00E549DE" w:rsidP="00E549DE">
            <w:pPr>
              <w:suppressAutoHyphens w:val="0"/>
              <w:jc w:val="both"/>
              <w:rPr>
                <w:color w:val="000000"/>
                <w:sz w:val="28"/>
                <w:szCs w:val="28"/>
              </w:rPr>
            </w:pPr>
          </w:p>
        </w:tc>
        <w:tc>
          <w:tcPr>
            <w:tcW w:w="2081" w:type="dxa"/>
          </w:tcPr>
          <w:p w:rsidR="00E549DE" w:rsidRPr="00E549DE" w:rsidRDefault="00E549DE" w:rsidP="00E549DE">
            <w:pPr>
              <w:suppressAutoHyphens w:val="0"/>
              <w:jc w:val="both"/>
              <w:rPr>
                <w:color w:val="000000"/>
                <w:sz w:val="28"/>
                <w:szCs w:val="28"/>
              </w:rPr>
            </w:pPr>
          </w:p>
        </w:tc>
        <w:tc>
          <w:tcPr>
            <w:tcW w:w="2080" w:type="dxa"/>
            <w:vAlign w:val="center"/>
          </w:tcPr>
          <w:p w:rsidR="00E549DE" w:rsidRPr="00E549DE" w:rsidRDefault="00E549DE" w:rsidP="00E549DE">
            <w:pPr>
              <w:suppressAutoHyphens w:val="0"/>
              <w:jc w:val="both"/>
              <w:rPr>
                <w:color w:val="000000"/>
                <w:sz w:val="28"/>
                <w:szCs w:val="28"/>
              </w:rPr>
            </w:pPr>
          </w:p>
        </w:tc>
        <w:tc>
          <w:tcPr>
            <w:tcW w:w="2081" w:type="dxa"/>
            <w:vAlign w:val="center"/>
          </w:tcPr>
          <w:p w:rsidR="00E549DE" w:rsidRPr="00E549DE" w:rsidRDefault="00E549DE" w:rsidP="00E549DE">
            <w:pPr>
              <w:suppressAutoHyphens w:val="0"/>
              <w:jc w:val="both"/>
              <w:rPr>
                <w:color w:val="000000"/>
                <w:sz w:val="28"/>
                <w:szCs w:val="28"/>
              </w:rPr>
            </w:pPr>
          </w:p>
        </w:tc>
      </w:tr>
      <w:tr w:rsidR="00E549DE" w:rsidRPr="00E549DE" w:rsidTr="00830198">
        <w:tblPrEx>
          <w:tblCellMar>
            <w:top w:w="0" w:type="dxa"/>
            <w:bottom w:w="0" w:type="dxa"/>
          </w:tblCellMar>
        </w:tblPrEx>
        <w:trPr>
          <w:cantSplit/>
          <w:jc w:val="center"/>
        </w:trPr>
        <w:tc>
          <w:tcPr>
            <w:tcW w:w="6061" w:type="dxa"/>
            <w:gridSpan w:val="2"/>
          </w:tcPr>
          <w:p w:rsidR="00E549DE" w:rsidRPr="00E549DE" w:rsidRDefault="00E549DE" w:rsidP="00E549DE">
            <w:pPr>
              <w:suppressAutoHyphens w:val="0"/>
              <w:jc w:val="both"/>
              <w:rPr>
                <w:b/>
                <w:color w:val="000000"/>
                <w:sz w:val="28"/>
                <w:szCs w:val="28"/>
              </w:rPr>
            </w:pPr>
            <w:r w:rsidRPr="00E549DE">
              <w:rPr>
                <w:b/>
                <w:color w:val="000000"/>
                <w:sz w:val="28"/>
                <w:szCs w:val="28"/>
              </w:rPr>
              <w:t>Итого</w:t>
            </w:r>
            <w:r w:rsidRPr="00E549DE">
              <w:rPr>
                <w:color w:val="000000"/>
                <w:sz w:val="28"/>
                <w:szCs w:val="28"/>
              </w:rPr>
              <w:t>:</w:t>
            </w:r>
          </w:p>
        </w:tc>
        <w:tc>
          <w:tcPr>
            <w:tcW w:w="2080" w:type="dxa"/>
          </w:tcPr>
          <w:p w:rsidR="00E549DE" w:rsidRPr="00E549DE" w:rsidRDefault="00E549DE" w:rsidP="00E549DE">
            <w:pPr>
              <w:suppressAutoHyphens w:val="0"/>
              <w:jc w:val="both"/>
              <w:rPr>
                <w:color w:val="000000"/>
                <w:sz w:val="28"/>
                <w:szCs w:val="28"/>
              </w:rPr>
            </w:pPr>
          </w:p>
        </w:tc>
        <w:tc>
          <w:tcPr>
            <w:tcW w:w="2081" w:type="dxa"/>
          </w:tcPr>
          <w:p w:rsidR="00E549DE" w:rsidRPr="00E549DE" w:rsidRDefault="00E549DE" w:rsidP="00E549DE">
            <w:pPr>
              <w:suppressAutoHyphens w:val="0"/>
              <w:jc w:val="both"/>
              <w:rPr>
                <w:color w:val="000000"/>
                <w:sz w:val="28"/>
                <w:szCs w:val="28"/>
              </w:rPr>
            </w:pPr>
          </w:p>
        </w:tc>
        <w:tc>
          <w:tcPr>
            <w:tcW w:w="2080" w:type="dxa"/>
          </w:tcPr>
          <w:p w:rsidR="00E549DE" w:rsidRPr="00E549DE" w:rsidRDefault="00E549DE" w:rsidP="00E549DE">
            <w:pPr>
              <w:suppressAutoHyphens w:val="0"/>
              <w:jc w:val="both"/>
              <w:rPr>
                <w:color w:val="000000"/>
                <w:sz w:val="28"/>
                <w:szCs w:val="28"/>
              </w:rPr>
            </w:pPr>
          </w:p>
        </w:tc>
        <w:tc>
          <w:tcPr>
            <w:tcW w:w="2081" w:type="dxa"/>
          </w:tcPr>
          <w:p w:rsidR="00E549DE" w:rsidRPr="00E549DE" w:rsidRDefault="00E549DE" w:rsidP="00E549DE">
            <w:pPr>
              <w:suppressAutoHyphens w:val="0"/>
              <w:jc w:val="both"/>
              <w:rPr>
                <w:color w:val="000000"/>
                <w:sz w:val="28"/>
                <w:szCs w:val="28"/>
              </w:rPr>
            </w:pPr>
          </w:p>
        </w:tc>
      </w:tr>
    </w:tbl>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b/>
          <w:color w:val="000000"/>
          <w:sz w:val="28"/>
          <w:szCs w:val="28"/>
        </w:rPr>
        <w:t>III. Возвращено, перечислено в бюджет средств из избирательного фонда</w:t>
      </w:r>
    </w:p>
    <w:p w:rsidR="00E549DE" w:rsidRPr="00E549DE" w:rsidRDefault="00E549DE" w:rsidP="00E549DE">
      <w:pPr>
        <w:suppressAutoHyphens w:val="0"/>
        <w:jc w:val="both"/>
        <w:rPr>
          <w:color w:val="000000"/>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843"/>
        <w:gridCol w:w="2552"/>
        <w:gridCol w:w="2126"/>
        <w:gridCol w:w="2126"/>
        <w:gridCol w:w="1985"/>
        <w:gridCol w:w="2126"/>
      </w:tblGrid>
      <w:tr w:rsidR="00E549DE" w:rsidRPr="00E549DE" w:rsidTr="00E549DE">
        <w:tblPrEx>
          <w:tblCellMar>
            <w:top w:w="0" w:type="dxa"/>
            <w:bottom w:w="0" w:type="dxa"/>
          </w:tblCellMar>
        </w:tblPrEx>
        <w:trPr>
          <w:cantSplit/>
        </w:trPr>
        <w:tc>
          <w:tcPr>
            <w:tcW w:w="1559" w:type="dxa"/>
            <w:vAlign w:val="center"/>
          </w:tcPr>
          <w:p w:rsidR="00E549DE" w:rsidRPr="00E549DE" w:rsidRDefault="00E549DE" w:rsidP="00E549DE">
            <w:pPr>
              <w:suppressAutoHyphens w:val="0"/>
              <w:jc w:val="center"/>
              <w:rPr>
                <w:color w:val="000000"/>
                <w:szCs w:val="24"/>
              </w:rPr>
            </w:pPr>
            <w:r w:rsidRPr="00E549DE">
              <w:rPr>
                <w:color w:val="000000"/>
                <w:szCs w:val="24"/>
              </w:rPr>
              <w:t>Дата зачисления средств</w:t>
            </w:r>
          </w:p>
          <w:p w:rsidR="00E549DE" w:rsidRPr="00E549DE" w:rsidRDefault="00E549DE" w:rsidP="00E549DE">
            <w:pPr>
              <w:suppressAutoHyphens w:val="0"/>
              <w:jc w:val="center"/>
              <w:rPr>
                <w:color w:val="000000"/>
                <w:szCs w:val="24"/>
              </w:rPr>
            </w:pPr>
            <w:r w:rsidRPr="00E549DE">
              <w:rPr>
                <w:color w:val="000000"/>
                <w:szCs w:val="24"/>
              </w:rPr>
              <w:t>на счет</w:t>
            </w:r>
          </w:p>
        </w:tc>
        <w:tc>
          <w:tcPr>
            <w:tcW w:w="1843" w:type="dxa"/>
            <w:vAlign w:val="center"/>
          </w:tcPr>
          <w:p w:rsidR="00E549DE" w:rsidRPr="00E549DE" w:rsidRDefault="00E549DE" w:rsidP="00E549DE">
            <w:pPr>
              <w:suppressAutoHyphens w:val="0"/>
              <w:jc w:val="center"/>
              <w:rPr>
                <w:rFonts w:eastAsia="Arial Unicode MS"/>
                <w:szCs w:val="24"/>
                <w:lang w:eastAsia="ru-RU"/>
              </w:rPr>
            </w:pPr>
            <w:r w:rsidRPr="00E549DE">
              <w:rPr>
                <w:rFonts w:eastAsia="Arial Unicode MS"/>
                <w:szCs w:val="24"/>
                <w:lang w:eastAsia="ru-RU"/>
              </w:rPr>
              <w:t>Дата возврата (перечисления) средств со счета</w:t>
            </w:r>
          </w:p>
        </w:tc>
        <w:tc>
          <w:tcPr>
            <w:tcW w:w="2552" w:type="dxa"/>
            <w:vAlign w:val="center"/>
          </w:tcPr>
          <w:p w:rsidR="00E549DE" w:rsidRPr="00E549DE" w:rsidRDefault="00E549DE" w:rsidP="00E549DE">
            <w:pPr>
              <w:keepNext/>
              <w:suppressAutoHyphens w:val="0"/>
              <w:jc w:val="center"/>
              <w:outlineLvl w:val="8"/>
              <w:rPr>
                <w:bCs/>
                <w:color w:val="000000"/>
                <w:szCs w:val="24"/>
              </w:rPr>
            </w:pPr>
            <w:r w:rsidRPr="00E549DE">
              <w:rPr>
                <w:bCs/>
                <w:color w:val="000000"/>
                <w:szCs w:val="24"/>
              </w:rPr>
              <w:t>Источник</w:t>
            </w:r>
          </w:p>
          <w:p w:rsidR="00E549DE" w:rsidRPr="00E549DE" w:rsidRDefault="00E549DE" w:rsidP="00E549DE">
            <w:pPr>
              <w:suppressAutoHyphens w:val="0"/>
              <w:jc w:val="center"/>
              <w:rPr>
                <w:color w:val="000000"/>
                <w:szCs w:val="24"/>
              </w:rPr>
            </w:pPr>
            <w:r w:rsidRPr="00E549DE">
              <w:rPr>
                <w:color w:val="000000"/>
                <w:szCs w:val="24"/>
              </w:rPr>
              <w:t>поступления средств</w:t>
            </w:r>
            <w:r w:rsidRPr="00E549DE">
              <w:rPr>
                <w:color w:val="000000"/>
                <w:szCs w:val="24"/>
                <w:vertAlign w:val="superscript"/>
              </w:rPr>
              <w:footnoteReference w:id="4"/>
            </w:r>
          </w:p>
        </w:tc>
        <w:tc>
          <w:tcPr>
            <w:tcW w:w="2126" w:type="dxa"/>
            <w:vAlign w:val="center"/>
          </w:tcPr>
          <w:p w:rsidR="00E549DE" w:rsidRPr="00E549DE" w:rsidRDefault="00E549DE" w:rsidP="00E549DE">
            <w:pPr>
              <w:suppressAutoHyphens w:val="0"/>
              <w:jc w:val="center"/>
              <w:rPr>
                <w:color w:val="000000"/>
                <w:szCs w:val="24"/>
              </w:rPr>
            </w:pPr>
            <w:r w:rsidRPr="00E549DE">
              <w:rPr>
                <w:color w:val="000000"/>
                <w:szCs w:val="24"/>
              </w:rPr>
              <w:t>Шифр строки финансового</w:t>
            </w:r>
          </w:p>
          <w:p w:rsidR="00E549DE" w:rsidRPr="00E549DE" w:rsidRDefault="00E549DE" w:rsidP="00E549DE">
            <w:pPr>
              <w:suppressAutoHyphens w:val="0"/>
              <w:jc w:val="center"/>
              <w:rPr>
                <w:color w:val="000000"/>
                <w:szCs w:val="24"/>
              </w:rPr>
            </w:pPr>
            <w:r w:rsidRPr="00E549DE">
              <w:rPr>
                <w:color w:val="000000"/>
                <w:szCs w:val="24"/>
              </w:rPr>
              <w:t>отчета</w:t>
            </w:r>
          </w:p>
        </w:tc>
        <w:tc>
          <w:tcPr>
            <w:tcW w:w="2126" w:type="dxa"/>
            <w:vAlign w:val="center"/>
          </w:tcPr>
          <w:p w:rsidR="00E549DE" w:rsidRPr="00E549DE" w:rsidRDefault="00E549DE" w:rsidP="00E549DE">
            <w:pPr>
              <w:suppressAutoHyphens w:val="0"/>
              <w:jc w:val="center"/>
              <w:rPr>
                <w:color w:val="000000"/>
                <w:szCs w:val="24"/>
              </w:rPr>
            </w:pPr>
            <w:r w:rsidRPr="00E549DE">
              <w:rPr>
                <w:color w:val="000000"/>
                <w:szCs w:val="24"/>
              </w:rPr>
              <w:t>Возвращено, перечислено в бюджет средств</w:t>
            </w:r>
          </w:p>
        </w:tc>
        <w:tc>
          <w:tcPr>
            <w:tcW w:w="1985" w:type="dxa"/>
            <w:vAlign w:val="center"/>
          </w:tcPr>
          <w:p w:rsidR="00E549DE" w:rsidRPr="00E549DE" w:rsidRDefault="00E549DE" w:rsidP="00E549DE">
            <w:pPr>
              <w:keepNext/>
              <w:suppressAutoHyphens w:val="0"/>
              <w:jc w:val="center"/>
              <w:outlineLvl w:val="8"/>
              <w:rPr>
                <w:bCs/>
                <w:color w:val="000000"/>
                <w:szCs w:val="24"/>
              </w:rPr>
            </w:pPr>
            <w:r w:rsidRPr="00E549DE">
              <w:rPr>
                <w:bCs/>
                <w:color w:val="000000"/>
                <w:szCs w:val="24"/>
              </w:rPr>
              <w:t>Основание</w:t>
            </w:r>
          </w:p>
          <w:p w:rsidR="00E549DE" w:rsidRPr="00E549DE" w:rsidRDefault="00E549DE" w:rsidP="00E549DE">
            <w:pPr>
              <w:suppressAutoHyphens w:val="0"/>
              <w:jc w:val="center"/>
              <w:rPr>
                <w:color w:val="000000"/>
                <w:szCs w:val="24"/>
              </w:rPr>
            </w:pPr>
            <w:r w:rsidRPr="00E549DE">
              <w:rPr>
                <w:color w:val="000000"/>
                <w:szCs w:val="24"/>
              </w:rPr>
              <w:t>возврата</w:t>
            </w:r>
          </w:p>
          <w:p w:rsidR="00E549DE" w:rsidRPr="00E549DE" w:rsidRDefault="00E549DE" w:rsidP="00E549DE">
            <w:pPr>
              <w:suppressAutoHyphens w:val="0"/>
              <w:jc w:val="center"/>
              <w:rPr>
                <w:color w:val="000000"/>
                <w:szCs w:val="24"/>
              </w:rPr>
            </w:pPr>
            <w:r w:rsidRPr="00E549DE">
              <w:rPr>
                <w:color w:val="000000"/>
                <w:szCs w:val="24"/>
              </w:rPr>
              <w:t>(перечисления) средств</w:t>
            </w:r>
          </w:p>
        </w:tc>
        <w:tc>
          <w:tcPr>
            <w:tcW w:w="2126" w:type="dxa"/>
            <w:vAlign w:val="center"/>
          </w:tcPr>
          <w:p w:rsidR="00E549DE" w:rsidRPr="00E549DE" w:rsidRDefault="00E549DE" w:rsidP="00E549DE">
            <w:pPr>
              <w:suppressAutoHyphens w:val="0"/>
              <w:jc w:val="center"/>
              <w:rPr>
                <w:color w:val="000000"/>
                <w:szCs w:val="24"/>
              </w:rPr>
            </w:pPr>
            <w:r w:rsidRPr="00E549DE">
              <w:rPr>
                <w:color w:val="000000"/>
                <w:szCs w:val="24"/>
              </w:rPr>
              <w:t>Документ, подтверждающий возврат</w:t>
            </w:r>
          </w:p>
          <w:p w:rsidR="00E549DE" w:rsidRPr="00E549DE" w:rsidRDefault="00E549DE" w:rsidP="00E549DE">
            <w:pPr>
              <w:suppressAutoHyphens w:val="0"/>
              <w:jc w:val="center"/>
              <w:rPr>
                <w:color w:val="000000"/>
                <w:szCs w:val="24"/>
              </w:rPr>
            </w:pPr>
            <w:r w:rsidRPr="00E549DE">
              <w:rPr>
                <w:color w:val="000000"/>
                <w:szCs w:val="24"/>
              </w:rPr>
              <w:t>(перечисление) средств</w:t>
            </w:r>
          </w:p>
        </w:tc>
      </w:tr>
      <w:tr w:rsidR="00E549DE" w:rsidRPr="00E549DE" w:rsidTr="00E549DE">
        <w:tblPrEx>
          <w:tblCellMar>
            <w:top w:w="0" w:type="dxa"/>
            <w:bottom w:w="0" w:type="dxa"/>
          </w:tblCellMar>
        </w:tblPrEx>
        <w:trPr>
          <w:cantSplit/>
        </w:trPr>
        <w:tc>
          <w:tcPr>
            <w:tcW w:w="1559" w:type="dxa"/>
            <w:vAlign w:val="center"/>
          </w:tcPr>
          <w:p w:rsidR="00E549DE" w:rsidRPr="00E549DE" w:rsidRDefault="00E549DE" w:rsidP="00E549DE">
            <w:pPr>
              <w:suppressAutoHyphens w:val="0"/>
              <w:jc w:val="both"/>
              <w:rPr>
                <w:color w:val="000000"/>
                <w:sz w:val="28"/>
                <w:szCs w:val="28"/>
              </w:rPr>
            </w:pPr>
          </w:p>
        </w:tc>
        <w:tc>
          <w:tcPr>
            <w:tcW w:w="1843" w:type="dxa"/>
            <w:vAlign w:val="center"/>
          </w:tcPr>
          <w:p w:rsidR="00E549DE" w:rsidRPr="00E549DE" w:rsidRDefault="00E549DE" w:rsidP="00E549DE">
            <w:pPr>
              <w:suppressAutoHyphens w:val="0"/>
              <w:jc w:val="both"/>
              <w:rPr>
                <w:color w:val="000000"/>
                <w:sz w:val="28"/>
                <w:szCs w:val="28"/>
              </w:rPr>
            </w:pPr>
          </w:p>
        </w:tc>
        <w:tc>
          <w:tcPr>
            <w:tcW w:w="2552" w:type="dxa"/>
            <w:vAlign w:val="center"/>
          </w:tcPr>
          <w:p w:rsidR="00E549DE" w:rsidRPr="00E549DE" w:rsidRDefault="00E549DE" w:rsidP="00E549DE">
            <w:pPr>
              <w:suppressAutoHyphens w:val="0"/>
              <w:jc w:val="both"/>
              <w:rPr>
                <w:color w:val="000000"/>
                <w:sz w:val="28"/>
                <w:szCs w:val="28"/>
              </w:rPr>
            </w:pPr>
          </w:p>
        </w:tc>
        <w:tc>
          <w:tcPr>
            <w:tcW w:w="2126" w:type="dxa"/>
            <w:vAlign w:val="center"/>
          </w:tcPr>
          <w:p w:rsidR="00E549DE" w:rsidRPr="00E549DE" w:rsidRDefault="00E549DE" w:rsidP="00E549DE">
            <w:pPr>
              <w:suppressAutoHyphens w:val="0"/>
              <w:jc w:val="both"/>
              <w:rPr>
                <w:color w:val="000000"/>
                <w:sz w:val="28"/>
                <w:szCs w:val="28"/>
              </w:rPr>
            </w:pPr>
          </w:p>
        </w:tc>
        <w:tc>
          <w:tcPr>
            <w:tcW w:w="2126" w:type="dxa"/>
            <w:vAlign w:val="center"/>
          </w:tcPr>
          <w:p w:rsidR="00E549DE" w:rsidRPr="00E549DE" w:rsidRDefault="00E549DE" w:rsidP="00E549DE">
            <w:pPr>
              <w:suppressAutoHyphens w:val="0"/>
              <w:jc w:val="both"/>
              <w:rPr>
                <w:color w:val="000000"/>
                <w:sz w:val="28"/>
                <w:szCs w:val="28"/>
              </w:rPr>
            </w:pPr>
          </w:p>
        </w:tc>
        <w:tc>
          <w:tcPr>
            <w:tcW w:w="1985" w:type="dxa"/>
            <w:vAlign w:val="center"/>
          </w:tcPr>
          <w:p w:rsidR="00E549DE" w:rsidRPr="00E549DE" w:rsidRDefault="00E549DE" w:rsidP="00E549DE">
            <w:pPr>
              <w:suppressAutoHyphens w:val="0"/>
              <w:jc w:val="both"/>
              <w:rPr>
                <w:color w:val="000000"/>
                <w:sz w:val="28"/>
                <w:szCs w:val="28"/>
              </w:rPr>
            </w:pPr>
          </w:p>
        </w:tc>
        <w:tc>
          <w:tcPr>
            <w:tcW w:w="2126" w:type="dxa"/>
            <w:vAlign w:val="center"/>
          </w:tcPr>
          <w:p w:rsidR="00E549DE" w:rsidRPr="00E549DE" w:rsidRDefault="00E549DE" w:rsidP="00E549DE">
            <w:pPr>
              <w:suppressAutoHyphens w:val="0"/>
              <w:jc w:val="both"/>
              <w:rPr>
                <w:color w:val="000000"/>
                <w:sz w:val="28"/>
                <w:szCs w:val="28"/>
              </w:rPr>
            </w:pPr>
          </w:p>
        </w:tc>
      </w:tr>
      <w:tr w:rsidR="00E549DE" w:rsidRPr="00E549DE" w:rsidTr="00E549DE">
        <w:tblPrEx>
          <w:tblCellMar>
            <w:top w:w="0" w:type="dxa"/>
            <w:bottom w:w="0" w:type="dxa"/>
          </w:tblCellMar>
        </w:tblPrEx>
        <w:trPr>
          <w:cantSplit/>
        </w:trPr>
        <w:tc>
          <w:tcPr>
            <w:tcW w:w="1559" w:type="dxa"/>
            <w:vAlign w:val="center"/>
          </w:tcPr>
          <w:p w:rsidR="00E549DE" w:rsidRPr="00E549DE" w:rsidRDefault="00E549DE" w:rsidP="00E549DE">
            <w:pPr>
              <w:suppressAutoHyphens w:val="0"/>
              <w:jc w:val="center"/>
              <w:rPr>
                <w:color w:val="000000"/>
                <w:sz w:val="28"/>
                <w:szCs w:val="28"/>
              </w:rPr>
            </w:pPr>
          </w:p>
        </w:tc>
        <w:tc>
          <w:tcPr>
            <w:tcW w:w="1843" w:type="dxa"/>
          </w:tcPr>
          <w:p w:rsidR="00E549DE" w:rsidRPr="00E549DE" w:rsidRDefault="00E549DE" w:rsidP="00E549DE">
            <w:pPr>
              <w:suppressAutoHyphens w:val="0"/>
              <w:jc w:val="center"/>
              <w:rPr>
                <w:color w:val="000000"/>
                <w:sz w:val="28"/>
                <w:szCs w:val="28"/>
              </w:rPr>
            </w:pPr>
          </w:p>
        </w:tc>
        <w:tc>
          <w:tcPr>
            <w:tcW w:w="2552" w:type="dxa"/>
            <w:vAlign w:val="center"/>
          </w:tcPr>
          <w:p w:rsidR="00E549DE" w:rsidRPr="00E549DE" w:rsidRDefault="00E549DE" w:rsidP="00E549DE">
            <w:pPr>
              <w:suppressAutoHyphens w:val="0"/>
              <w:jc w:val="center"/>
              <w:rPr>
                <w:color w:val="000000"/>
                <w:sz w:val="28"/>
                <w:szCs w:val="28"/>
              </w:rPr>
            </w:pPr>
          </w:p>
        </w:tc>
        <w:tc>
          <w:tcPr>
            <w:tcW w:w="2126" w:type="dxa"/>
          </w:tcPr>
          <w:p w:rsidR="00E549DE" w:rsidRPr="00E549DE" w:rsidRDefault="00E549DE" w:rsidP="00E549DE">
            <w:pPr>
              <w:suppressAutoHyphens w:val="0"/>
              <w:jc w:val="center"/>
              <w:rPr>
                <w:color w:val="000000"/>
                <w:sz w:val="28"/>
                <w:szCs w:val="28"/>
              </w:rPr>
            </w:pPr>
          </w:p>
        </w:tc>
        <w:tc>
          <w:tcPr>
            <w:tcW w:w="2126" w:type="dxa"/>
          </w:tcPr>
          <w:p w:rsidR="00E549DE" w:rsidRPr="00E549DE" w:rsidRDefault="00E549DE" w:rsidP="00E549DE">
            <w:pPr>
              <w:suppressAutoHyphens w:val="0"/>
              <w:jc w:val="center"/>
              <w:rPr>
                <w:color w:val="000000"/>
                <w:sz w:val="28"/>
                <w:szCs w:val="28"/>
              </w:rPr>
            </w:pPr>
          </w:p>
        </w:tc>
        <w:tc>
          <w:tcPr>
            <w:tcW w:w="1985" w:type="dxa"/>
            <w:vAlign w:val="center"/>
          </w:tcPr>
          <w:p w:rsidR="00E549DE" w:rsidRPr="00E549DE" w:rsidRDefault="00E549DE" w:rsidP="00E549DE">
            <w:pPr>
              <w:suppressAutoHyphens w:val="0"/>
              <w:jc w:val="center"/>
              <w:rPr>
                <w:color w:val="000000"/>
                <w:sz w:val="28"/>
                <w:szCs w:val="28"/>
              </w:rPr>
            </w:pPr>
          </w:p>
        </w:tc>
        <w:tc>
          <w:tcPr>
            <w:tcW w:w="2126" w:type="dxa"/>
            <w:vAlign w:val="center"/>
          </w:tcPr>
          <w:p w:rsidR="00E549DE" w:rsidRPr="00E549DE" w:rsidRDefault="00E549DE" w:rsidP="00E549DE">
            <w:pPr>
              <w:suppressAutoHyphens w:val="0"/>
              <w:jc w:val="center"/>
              <w:rPr>
                <w:color w:val="000000"/>
                <w:sz w:val="28"/>
                <w:szCs w:val="28"/>
              </w:rPr>
            </w:pPr>
          </w:p>
        </w:tc>
      </w:tr>
      <w:tr w:rsidR="00E549DE" w:rsidRPr="00E549DE" w:rsidTr="00830198">
        <w:tblPrEx>
          <w:tblCellMar>
            <w:top w:w="0" w:type="dxa"/>
            <w:bottom w:w="0" w:type="dxa"/>
          </w:tblCellMar>
        </w:tblPrEx>
        <w:trPr>
          <w:cantSplit/>
        </w:trPr>
        <w:tc>
          <w:tcPr>
            <w:tcW w:w="5954" w:type="dxa"/>
            <w:gridSpan w:val="3"/>
            <w:vAlign w:val="center"/>
          </w:tcPr>
          <w:p w:rsidR="00E549DE" w:rsidRPr="00E549DE" w:rsidRDefault="00E549DE" w:rsidP="00E549DE">
            <w:pPr>
              <w:suppressAutoHyphens w:val="0"/>
              <w:jc w:val="both"/>
              <w:rPr>
                <w:b/>
                <w:color w:val="000000"/>
                <w:sz w:val="28"/>
                <w:szCs w:val="28"/>
              </w:rPr>
            </w:pPr>
            <w:r w:rsidRPr="00E549DE">
              <w:rPr>
                <w:b/>
                <w:color w:val="000000"/>
                <w:sz w:val="28"/>
                <w:szCs w:val="28"/>
              </w:rPr>
              <w:t>Итого</w:t>
            </w:r>
            <w:r w:rsidRPr="00E549DE">
              <w:rPr>
                <w:color w:val="000000"/>
                <w:sz w:val="28"/>
                <w:szCs w:val="28"/>
              </w:rPr>
              <w:t>:</w:t>
            </w:r>
          </w:p>
        </w:tc>
        <w:tc>
          <w:tcPr>
            <w:tcW w:w="2126" w:type="dxa"/>
            <w:vAlign w:val="center"/>
          </w:tcPr>
          <w:p w:rsidR="00E549DE" w:rsidRPr="00E549DE" w:rsidRDefault="00E549DE" w:rsidP="00E549DE">
            <w:pPr>
              <w:suppressAutoHyphens w:val="0"/>
              <w:jc w:val="both"/>
              <w:rPr>
                <w:color w:val="000000"/>
                <w:sz w:val="28"/>
                <w:szCs w:val="28"/>
              </w:rPr>
            </w:pPr>
          </w:p>
        </w:tc>
        <w:tc>
          <w:tcPr>
            <w:tcW w:w="2126" w:type="dxa"/>
            <w:vAlign w:val="center"/>
          </w:tcPr>
          <w:p w:rsidR="00E549DE" w:rsidRPr="00E549DE" w:rsidRDefault="00E549DE" w:rsidP="00E549DE">
            <w:pPr>
              <w:suppressAutoHyphens w:val="0"/>
              <w:jc w:val="both"/>
              <w:rPr>
                <w:color w:val="000000"/>
                <w:sz w:val="28"/>
                <w:szCs w:val="28"/>
              </w:rPr>
            </w:pPr>
          </w:p>
        </w:tc>
        <w:tc>
          <w:tcPr>
            <w:tcW w:w="1985" w:type="dxa"/>
            <w:vAlign w:val="center"/>
          </w:tcPr>
          <w:p w:rsidR="00E549DE" w:rsidRPr="00E549DE" w:rsidRDefault="00E549DE" w:rsidP="00E549DE">
            <w:pPr>
              <w:suppressAutoHyphens w:val="0"/>
              <w:jc w:val="both"/>
              <w:rPr>
                <w:color w:val="000000"/>
                <w:sz w:val="28"/>
                <w:szCs w:val="28"/>
              </w:rPr>
            </w:pPr>
          </w:p>
        </w:tc>
        <w:tc>
          <w:tcPr>
            <w:tcW w:w="2126" w:type="dxa"/>
            <w:vAlign w:val="center"/>
          </w:tcPr>
          <w:p w:rsidR="00E549DE" w:rsidRPr="00E549DE" w:rsidRDefault="00E549DE" w:rsidP="00E549DE">
            <w:pPr>
              <w:suppressAutoHyphens w:val="0"/>
              <w:jc w:val="both"/>
              <w:rPr>
                <w:color w:val="000000"/>
                <w:sz w:val="28"/>
                <w:szCs w:val="28"/>
              </w:rPr>
            </w:pPr>
          </w:p>
        </w:tc>
      </w:tr>
    </w:tbl>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b/>
          <w:color w:val="000000"/>
          <w:sz w:val="28"/>
          <w:szCs w:val="28"/>
        </w:rPr>
      </w:pPr>
    </w:p>
    <w:p w:rsidR="00E549DE" w:rsidRPr="00E549DE" w:rsidRDefault="00E549DE" w:rsidP="00E549DE">
      <w:pPr>
        <w:suppressAutoHyphens w:val="0"/>
        <w:jc w:val="both"/>
        <w:rPr>
          <w:b/>
          <w:color w:val="000000"/>
          <w:sz w:val="28"/>
          <w:szCs w:val="28"/>
        </w:rPr>
      </w:pPr>
    </w:p>
    <w:p w:rsidR="00E549DE" w:rsidRPr="00E549DE" w:rsidRDefault="00E549DE" w:rsidP="00E549DE">
      <w:pPr>
        <w:suppressAutoHyphens w:val="0"/>
        <w:jc w:val="both"/>
        <w:rPr>
          <w:b/>
          <w:color w:val="000000"/>
          <w:sz w:val="28"/>
          <w:szCs w:val="28"/>
        </w:rPr>
      </w:pPr>
    </w:p>
    <w:p w:rsidR="00E549DE" w:rsidRPr="00E549DE" w:rsidRDefault="00E549DE" w:rsidP="00E549DE">
      <w:pPr>
        <w:suppressAutoHyphens w:val="0"/>
        <w:jc w:val="both"/>
        <w:rPr>
          <w:b/>
          <w:color w:val="000000"/>
          <w:sz w:val="28"/>
          <w:szCs w:val="28"/>
        </w:rPr>
      </w:pPr>
    </w:p>
    <w:p w:rsidR="00E549DE" w:rsidRPr="00E549DE" w:rsidRDefault="00E549DE" w:rsidP="00E549DE">
      <w:pPr>
        <w:suppressAutoHyphens w:val="0"/>
        <w:jc w:val="both"/>
        <w:rPr>
          <w:b/>
          <w:color w:val="000000"/>
          <w:sz w:val="28"/>
          <w:szCs w:val="28"/>
        </w:rPr>
      </w:pPr>
    </w:p>
    <w:p w:rsidR="00E549DE" w:rsidRPr="00E549DE" w:rsidRDefault="00E549DE" w:rsidP="00E549DE">
      <w:pPr>
        <w:suppressAutoHyphens w:val="0"/>
        <w:jc w:val="both"/>
        <w:rPr>
          <w:b/>
          <w:color w:val="000000"/>
          <w:sz w:val="28"/>
          <w:szCs w:val="28"/>
        </w:rPr>
      </w:pPr>
    </w:p>
    <w:p w:rsidR="00E549DE" w:rsidRPr="00E549DE" w:rsidRDefault="00E549DE" w:rsidP="00E549DE">
      <w:pPr>
        <w:suppressAutoHyphens w:val="0"/>
        <w:jc w:val="both"/>
        <w:rPr>
          <w:b/>
          <w:color w:val="000000"/>
          <w:sz w:val="28"/>
          <w:szCs w:val="28"/>
        </w:rPr>
      </w:pPr>
    </w:p>
    <w:p w:rsidR="00E549DE" w:rsidRPr="00E549DE" w:rsidRDefault="00E549DE" w:rsidP="00E549DE">
      <w:pPr>
        <w:suppressAutoHyphens w:val="0"/>
        <w:jc w:val="both"/>
        <w:rPr>
          <w:b/>
          <w:color w:val="000000"/>
          <w:sz w:val="28"/>
          <w:szCs w:val="28"/>
        </w:rPr>
      </w:pPr>
    </w:p>
    <w:p w:rsidR="00E549DE" w:rsidRPr="00E549DE" w:rsidRDefault="00E549DE" w:rsidP="00E549DE">
      <w:pPr>
        <w:suppressAutoHyphens w:val="0"/>
        <w:jc w:val="both"/>
        <w:rPr>
          <w:b/>
          <w:color w:val="000000"/>
          <w:sz w:val="28"/>
          <w:szCs w:val="28"/>
        </w:rPr>
      </w:pPr>
    </w:p>
    <w:p w:rsidR="00E549DE" w:rsidRPr="00E549DE" w:rsidRDefault="00E549DE" w:rsidP="00E549DE">
      <w:pPr>
        <w:suppressAutoHyphens w:val="0"/>
        <w:jc w:val="both"/>
        <w:rPr>
          <w:color w:val="000000"/>
          <w:sz w:val="28"/>
          <w:szCs w:val="28"/>
        </w:rPr>
      </w:pPr>
      <w:r w:rsidRPr="00E549DE">
        <w:rPr>
          <w:b/>
          <w:color w:val="000000"/>
          <w:sz w:val="28"/>
          <w:szCs w:val="28"/>
        </w:rPr>
        <w:t>IV. Израсходовано средств из избирательного фонда</w:t>
      </w:r>
    </w:p>
    <w:p w:rsidR="00E549DE" w:rsidRPr="00E549DE" w:rsidRDefault="00E549DE" w:rsidP="00E549DE">
      <w:pPr>
        <w:suppressAutoHyphens w:val="0"/>
        <w:jc w:val="both"/>
        <w:rPr>
          <w:color w:val="000000"/>
          <w:sz w:val="28"/>
          <w:szCs w:val="28"/>
        </w:rPr>
      </w:pPr>
    </w:p>
    <w:tbl>
      <w:tblPr>
        <w:tblW w:w="0" w:type="auto"/>
        <w:jc w:val="center"/>
        <w:tblInd w:w="-2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609"/>
        <w:gridCol w:w="1609"/>
        <w:gridCol w:w="1047"/>
        <w:gridCol w:w="1246"/>
        <w:gridCol w:w="2193"/>
        <w:gridCol w:w="1643"/>
        <w:gridCol w:w="2202"/>
        <w:gridCol w:w="2108"/>
      </w:tblGrid>
      <w:tr w:rsidR="00E549DE" w:rsidRPr="00E549DE" w:rsidTr="007F7A3B">
        <w:tblPrEx>
          <w:tblCellMar>
            <w:top w:w="0" w:type="dxa"/>
            <w:bottom w:w="0" w:type="dxa"/>
          </w:tblCellMar>
        </w:tblPrEx>
        <w:trPr>
          <w:cantSplit/>
          <w:jc w:val="center"/>
        </w:trPr>
        <w:tc>
          <w:tcPr>
            <w:tcW w:w="1348" w:type="dxa"/>
            <w:vAlign w:val="center"/>
          </w:tcPr>
          <w:p w:rsidR="00E549DE" w:rsidRPr="00E549DE" w:rsidRDefault="00E549DE" w:rsidP="00E549DE">
            <w:pPr>
              <w:suppressAutoHyphens w:val="0"/>
              <w:jc w:val="center"/>
              <w:rPr>
                <w:color w:val="000000"/>
                <w:szCs w:val="24"/>
              </w:rPr>
            </w:pPr>
            <w:r w:rsidRPr="00E549DE">
              <w:rPr>
                <w:color w:val="000000"/>
                <w:szCs w:val="24"/>
              </w:rPr>
              <w:t>Дата</w:t>
            </w:r>
          </w:p>
          <w:p w:rsidR="00E549DE" w:rsidRPr="00E549DE" w:rsidRDefault="00E549DE" w:rsidP="00E549DE">
            <w:pPr>
              <w:suppressAutoHyphens w:val="0"/>
              <w:jc w:val="center"/>
              <w:rPr>
                <w:color w:val="000000"/>
                <w:szCs w:val="24"/>
              </w:rPr>
            </w:pPr>
            <w:r w:rsidRPr="00E549DE">
              <w:rPr>
                <w:color w:val="000000"/>
                <w:szCs w:val="24"/>
              </w:rPr>
              <w:t>расходной операции</w:t>
            </w:r>
          </w:p>
        </w:tc>
        <w:tc>
          <w:tcPr>
            <w:tcW w:w="1609" w:type="dxa"/>
            <w:vAlign w:val="center"/>
          </w:tcPr>
          <w:p w:rsidR="00E549DE" w:rsidRPr="00E549DE" w:rsidRDefault="00E549DE" w:rsidP="00E549DE">
            <w:pPr>
              <w:suppressAutoHyphens w:val="0"/>
              <w:jc w:val="center"/>
              <w:rPr>
                <w:color w:val="000000"/>
                <w:szCs w:val="24"/>
              </w:rPr>
            </w:pPr>
            <w:r w:rsidRPr="00E549DE">
              <w:rPr>
                <w:color w:val="000000"/>
                <w:szCs w:val="24"/>
              </w:rPr>
              <w:t>Кому перечислены средства</w:t>
            </w:r>
          </w:p>
        </w:tc>
        <w:tc>
          <w:tcPr>
            <w:tcW w:w="1609" w:type="dxa"/>
            <w:vAlign w:val="center"/>
          </w:tcPr>
          <w:p w:rsidR="00E549DE" w:rsidRPr="00E549DE" w:rsidRDefault="00E549DE" w:rsidP="00E549DE">
            <w:pPr>
              <w:keepNext/>
              <w:suppressAutoHyphens w:val="0"/>
              <w:jc w:val="center"/>
              <w:outlineLvl w:val="8"/>
              <w:rPr>
                <w:bCs/>
                <w:color w:val="000000"/>
                <w:szCs w:val="24"/>
              </w:rPr>
            </w:pPr>
            <w:r w:rsidRPr="00E549DE">
              <w:rPr>
                <w:bCs/>
                <w:color w:val="000000"/>
                <w:szCs w:val="24"/>
              </w:rPr>
              <w:t>Шифр</w:t>
            </w:r>
          </w:p>
          <w:p w:rsidR="00E549DE" w:rsidRPr="00E549DE" w:rsidRDefault="00E549DE" w:rsidP="00E549DE">
            <w:pPr>
              <w:suppressAutoHyphens w:val="0"/>
              <w:jc w:val="center"/>
              <w:rPr>
                <w:color w:val="000000"/>
                <w:szCs w:val="24"/>
              </w:rPr>
            </w:pPr>
            <w:r w:rsidRPr="00E549DE">
              <w:rPr>
                <w:color w:val="000000"/>
                <w:szCs w:val="24"/>
              </w:rPr>
              <w:t>строки финансового отчета</w:t>
            </w:r>
            <w:r w:rsidRPr="00E549DE">
              <w:rPr>
                <w:color w:val="000000"/>
                <w:szCs w:val="24"/>
                <w:vertAlign w:val="superscript"/>
              </w:rPr>
              <w:footnoteReference w:id="5"/>
            </w:r>
          </w:p>
        </w:tc>
        <w:tc>
          <w:tcPr>
            <w:tcW w:w="1047" w:type="dxa"/>
            <w:vAlign w:val="center"/>
          </w:tcPr>
          <w:p w:rsidR="00E549DE" w:rsidRPr="00E549DE" w:rsidRDefault="00E549DE" w:rsidP="007F7A3B">
            <w:pPr>
              <w:suppressAutoHyphens w:val="0"/>
              <w:jc w:val="center"/>
              <w:rPr>
                <w:color w:val="000000"/>
                <w:szCs w:val="24"/>
              </w:rPr>
            </w:pPr>
            <w:r w:rsidRPr="00E549DE">
              <w:rPr>
                <w:color w:val="000000"/>
                <w:szCs w:val="24"/>
              </w:rPr>
              <w:t>Сумма</w:t>
            </w:r>
            <w:r w:rsidR="007F7A3B">
              <w:rPr>
                <w:color w:val="000000"/>
                <w:szCs w:val="24"/>
              </w:rPr>
              <w:t xml:space="preserve"> в рублях</w:t>
            </w:r>
          </w:p>
        </w:tc>
        <w:tc>
          <w:tcPr>
            <w:tcW w:w="1246" w:type="dxa"/>
            <w:vAlign w:val="center"/>
          </w:tcPr>
          <w:p w:rsidR="00E549DE" w:rsidRPr="00E549DE" w:rsidRDefault="00E549DE" w:rsidP="00E549DE">
            <w:pPr>
              <w:suppressAutoHyphens w:val="0"/>
              <w:jc w:val="center"/>
              <w:rPr>
                <w:color w:val="000000"/>
                <w:szCs w:val="24"/>
              </w:rPr>
            </w:pPr>
            <w:r w:rsidRPr="00E549DE">
              <w:rPr>
                <w:color w:val="000000"/>
                <w:szCs w:val="24"/>
              </w:rPr>
              <w:t>Виды</w:t>
            </w:r>
          </w:p>
          <w:p w:rsidR="00E549DE" w:rsidRPr="00E549DE" w:rsidRDefault="001D75F2" w:rsidP="00E549DE">
            <w:pPr>
              <w:suppressAutoHyphens w:val="0"/>
              <w:jc w:val="center"/>
              <w:rPr>
                <w:color w:val="000000"/>
                <w:szCs w:val="24"/>
              </w:rPr>
            </w:pPr>
            <w:r w:rsidRPr="00E549DE">
              <w:rPr>
                <w:color w:val="000000"/>
                <w:szCs w:val="24"/>
              </w:rPr>
              <w:t>Р</w:t>
            </w:r>
            <w:r w:rsidR="00E549DE" w:rsidRPr="00E549DE">
              <w:rPr>
                <w:color w:val="000000"/>
                <w:szCs w:val="24"/>
              </w:rPr>
              <w:t>асходов</w:t>
            </w:r>
          </w:p>
        </w:tc>
        <w:tc>
          <w:tcPr>
            <w:tcW w:w="2193" w:type="dxa"/>
            <w:vAlign w:val="center"/>
          </w:tcPr>
          <w:p w:rsidR="00E549DE" w:rsidRPr="00E549DE" w:rsidRDefault="00E549DE" w:rsidP="00E549DE">
            <w:pPr>
              <w:suppressAutoHyphens w:val="0"/>
              <w:jc w:val="center"/>
              <w:rPr>
                <w:color w:val="000000"/>
                <w:szCs w:val="24"/>
              </w:rPr>
            </w:pPr>
            <w:r w:rsidRPr="00E549DE">
              <w:rPr>
                <w:color w:val="000000"/>
                <w:szCs w:val="24"/>
              </w:rPr>
              <w:t>Документ, подтверждающий расход</w:t>
            </w:r>
          </w:p>
        </w:tc>
        <w:tc>
          <w:tcPr>
            <w:tcW w:w="1643" w:type="dxa"/>
            <w:vAlign w:val="center"/>
          </w:tcPr>
          <w:p w:rsidR="00E549DE" w:rsidRPr="00E549DE" w:rsidRDefault="00E549DE" w:rsidP="00E549DE">
            <w:pPr>
              <w:suppressAutoHyphens w:val="0"/>
              <w:jc w:val="center"/>
              <w:rPr>
                <w:color w:val="000000"/>
                <w:szCs w:val="24"/>
              </w:rPr>
            </w:pPr>
            <w:r w:rsidRPr="00E549DE">
              <w:rPr>
                <w:color w:val="000000"/>
                <w:szCs w:val="24"/>
              </w:rPr>
              <w:t>Основание для перечисления денежных средств</w:t>
            </w:r>
          </w:p>
        </w:tc>
        <w:tc>
          <w:tcPr>
            <w:tcW w:w="2202" w:type="dxa"/>
            <w:vAlign w:val="center"/>
          </w:tcPr>
          <w:p w:rsidR="00E549DE" w:rsidRPr="00E549DE" w:rsidRDefault="00E549DE" w:rsidP="00E549DE">
            <w:pPr>
              <w:suppressAutoHyphens w:val="0"/>
              <w:jc w:val="center"/>
              <w:rPr>
                <w:color w:val="000000"/>
                <w:szCs w:val="24"/>
              </w:rPr>
            </w:pPr>
            <w:r w:rsidRPr="00E549DE">
              <w:rPr>
                <w:color w:val="000000"/>
                <w:szCs w:val="24"/>
              </w:rPr>
              <w:t>Сумма ошибочно перечисленных, неиспользованных средств, возвращенных в фонд</w:t>
            </w:r>
          </w:p>
        </w:tc>
        <w:tc>
          <w:tcPr>
            <w:tcW w:w="2108" w:type="dxa"/>
            <w:vAlign w:val="center"/>
          </w:tcPr>
          <w:p w:rsidR="00E549DE" w:rsidRPr="00E549DE" w:rsidRDefault="00E549DE" w:rsidP="00E549DE">
            <w:pPr>
              <w:suppressAutoHyphens w:val="0"/>
              <w:jc w:val="center"/>
              <w:rPr>
                <w:color w:val="000000"/>
                <w:szCs w:val="24"/>
              </w:rPr>
            </w:pPr>
            <w:r w:rsidRPr="00E549DE">
              <w:rPr>
                <w:color w:val="000000"/>
                <w:szCs w:val="24"/>
              </w:rPr>
              <w:t>Сумма фактически израсходованных средств</w:t>
            </w:r>
          </w:p>
        </w:tc>
      </w:tr>
      <w:tr w:rsidR="00E549DE" w:rsidRPr="00E549DE" w:rsidTr="007F7A3B">
        <w:tblPrEx>
          <w:tblCellMar>
            <w:top w:w="0" w:type="dxa"/>
            <w:bottom w:w="0" w:type="dxa"/>
          </w:tblCellMar>
        </w:tblPrEx>
        <w:trPr>
          <w:cantSplit/>
          <w:jc w:val="center"/>
        </w:trPr>
        <w:tc>
          <w:tcPr>
            <w:tcW w:w="1348" w:type="dxa"/>
            <w:vAlign w:val="center"/>
          </w:tcPr>
          <w:p w:rsidR="00E549DE" w:rsidRPr="00E549DE" w:rsidRDefault="00E549DE" w:rsidP="00E549DE">
            <w:pPr>
              <w:suppressAutoHyphens w:val="0"/>
              <w:jc w:val="both"/>
              <w:rPr>
                <w:color w:val="000000"/>
                <w:sz w:val="28"/>
                <w:szCs w:val="28"/>
              </w:rPr>
            </w:pPr>
          </w:p>
        </w:tc>
        <w:tc>
          <w:tcPr>
            <w:tcW w:w="1609" w:type="dxa"/>
            <w:vAlign w:val="center"/>
          </w:tcPr>
          <w:p w:rsidR="00E549DE" w:rsidRPr="00E549DE" w:rsidRDefault="00E549DE" w:rsidP="00E549DE">
            <w:pPr>
              <w:suppressAutoHyphens w:val="0"/>
              <w:jc w:val="both"/>
              <w:rPr>
                <w:color w:val="000000"/>
                <w:sz w:val="28"/>
                <w:szCs w:val="28"/>
              </w:rPr>
            </w:pPr>
          </w:p>
        </w:tc>
        <w:tc>
          <w:tcPr>
            <w:tcW w:w="1609" w:type="dxa"/>
            <w:vAlign w:val="center"/>
          </w:tcPr>
          <w:p w:rsidR="00E549DE" w:rsidRPr="00E549DE" w:rsidRDefault="00E549DE" w:rsidP="00E549DE">
            <w:pPr>
              <w:suppressAutoHyphens w:val="0"/>
              <w:jc w:val="both"/>
              <w:rPr>
                <w:color w:val="000000"/>
                <w:sz w:val="28"/>
                <w:szCs w:val="28"/>
              </w:rPr>
            </w:pPr>
          </w:p>
        </w:tc>
        <w:tc>
          <w:tcPr>
            <w:tcW w:w="1047" w:type="dxa"/>
            <w:vAlign w:val="center"/>
          </w:tcPr>
          <w:p w:rsidR="00E549DE" w:rsidRPr="00E549DE" w:rsidRDefault="00E549DE" w:rsidP="00E549DE">
            <w:pPr>
              <w:suppressAutoHyphens w:val="0"/>
              <w:jc w:val="both"/>
              <w:rPr>
                <w:color w:val="000000"/>
                <w:sz w:val="28"/>
                <w:szCs w:val="28"/>
              </w:rPr>
            </w:pPr>
          </w:p>
        </w:tc>
        <w:tc>
          <w:tcPr>
            <w:tcW w:w="1246" w:type="dxa"/>
            <w:vAlign w:val="center"/>
          </w:tcPr>
          <w:p w:rsidR="00E549DE" w:rsidRPr="00E549DE" w:rsidRDefault="00E549DE" w:rsidP="00E549DE">
            <w:pPr>
              <w:suppressAutoHyphens w:val="0"/>
              <w:jc w:val="both"/>
              <w:rPr>
                <w:color w:val="000000"/>
                <w:sz w:val="28"/>
                <w:szCs w:val="28"/>
              </w:rPr>
            </w:pPr>
          </w:p>
        </w:tc>
        <w:tc>
          <w:tcPr>
            <w:tcW w:w="2193" w:type="dxa"/>
            <w:vAlign w:val="center"/>
          </w:tcPr>
          <w:p w:rsidR="00E549DE" w:rsidRPr="00E549DE" w:rsidRDefault="00E549DE" w:rsidP="00E549DE">
            <w:pPr>
              <w:suppressAutoHyphens w:val="0"/>
              <w:jc w:val="both"/>
              <w:rPr>
                <w:color w:val="000000"/>
                <w:sz w:val="28"/>
                <w:szCs w:val="28"/>
              </w:rPr>
            </w:pPr>
          </w:p>
        </w:tc>
        <w:tc>
          <w:tcPr>
            <w:tcW w:w="1643" w:type="dxa"/>
            <w:vAlign w:val="center"/>
          </w:tcPr>
          <w:p w:rsidR="00E549DE" w:rsidRPr="00E549DE" w:rsidRDefault="00E549DE" w:rsidP="00E549DE">
            <w:pPr>
              <w:suppressAutoHyphens w:val="0"/>
              <w:jc w:val="both"/>
              <w:rPr>
                <w:color w:val="000000"/>
                <w:sz w:val="28"/>
                <w:szCs w:val="28"/>
              </w:rPr>
            </w:pPr>
          </w:p>
        </w:tc>
        <w:tc>
          <w:tcPr>
            <w:tcW w:w="2202" w:type="dxa"/>
            <w:vAlign w:val="center"/>
          </w:tcPr>
          <w:p w:rsidR="00E549DE" w:rsidRPr="00E549DE" w:rsidRDefault="00E549DE" w:rsidP="00E549DE">
            <w:pPr>
              <w:suppressAutoHyphens w:val="0"/>
              <w:jc w:val="both"/>
              <w:rPr>
                <w:color w:val="000000"/>
                <w:sz w:val="28"/>
                <w:szCs w:val="28"/>
              </w:rPr>
            </w:pPr>
          </w:p>
        </w:tc>
        <w:tc>
          <w:tcPr>
            <w:tcW w:w="2108" w:type="dxa"/>
            <w:vAlign w:val="center"/>
          </w:tcPr>
          <w:p w:rsidR="00E549DE" w:rsidRPr="00E549DE" w:rsidRDefault="00E549DE" w:rsidP="00E549DE">
            <w:pPr>
              <w:suppressAutoHyphens w:val="0"/>
              <w:jc w:val="both"/>
              <w:rPr>
                <w:color w:val="000000"/>
                <w:sz w:val="28"/>
                <w:szCs w:val="28"/>
              </w:rPr>
            </w:pPr>
          </w:p>
        </w:tc>
      </w:tr>
      <w:tr w:rsidR="00E549DE" w:rsidRPr="00E549DE" w:rsidTr="007F7A3B">
        <w:tblPrEx>
          <w:tblCellMar>
            <w:top w:w="0" w:type="dxa"/>
            <w:bottom w:w="0" w:type="dxa"/>
          </w:tblCellMar>
        </w:tblPrEx>
        <w:trPr>
          <w:cantSplit/>
          <w:jc w:val="center"/>
        </w:trPr>
        <w:tc>
          <w:tcPr>
            <w:tcW w:w="1348" w:type="dxa"/>
            <w:vAlign w:val="center"/>
          </w:tcPr>
          <w:p w:rsidR="00E549DE" w:rsidRPr="00E549DE" w:rsidRDefault="00E549DE" w:rsidP="00E549DE">
            <w:pPr>
              <w:suppressAutoHyphens w:val="0"/>
              <w:jc w:val="both"/>
              <w:rPr>
                <w:color w:val="000000"/>
                <w:sz w:val="28"/>
                <w:szCs w:val="28"/>
              </w:rPr>
            </w:pPr>
          </w:p>
        </w:tc>
        <w:tc>
          <w:tcPr>
            <w:tcW w:w="1609" w:type="dxa"/>
            <w:vAlign w:val="center"/>
          </w:tcPr>
          <w:p w:rsidR="00E549DE" w:rsidRPr="00E549DE" w:rsidRDefault="00E549DE" w:rsidP="00E549DE">
            <w:pPr>
              <w:suppressAutoHyphens w:val="0"/>
              <w:jc w:val="both"/>
              <w:rPr>
                <w:color w:val="000000"/>
                <w:sz w:val="28"/>
                <w:szCs w:val="28"/>
              </w:rPr>
            </w:pPr>
          </w:p>
        </w:tc>
        <w:tc>
          <w:tcPr>
            <w:tcW w:w="1609" w:type="dxa"/>
            <w:vAlign w:val="center"/>
          </w:tcPr>
          <w:p w:rsidR="00E549DE" w:rsidRPr="00E549DE" w:rsidRDefault="00E549DE" w:rsidP="00E549DE">
            <w:pPr>
              <w:suppressAutoHyphens w:val="0"/>
              <w:jc w:val="both"/>
              <w:rPr>
                <w:color w:val="000000"/>
                <w:sz w:val="28"/>
                <w:szCs w:val="28"/>
              </w:rPr>
            </w:pPr>
          </w:p>
        </w:tc>
        <w:tc>
          <w:tcPr>
            <w:tcW w:w="1047" w:type="dxa"/>
            <w:vAlign w:val="center"/>
          </w:tcPr>
          <w:p w:rsidR="00E549DE" w:rsidRPr="00E549DE" w:rsidRDefault="00E549DE" w:rsidP="00E549DE">
            <w:pPr>
              <w:suppressAutoHyphens w:val="0"/>
              <w:jc w:val="both"/>
              <w:rPr>
                <w:color w:val="000000"/>
                <w:sz w:val="28"/>
                <w:szCs w:val="28"/>
              </w:rPr>
            </w:pPr>
          </w:p>
        </w:tc>
        <w:tc>
          <w:tcPr>
            <w:tcW w:w="1246" w:type="dxa"/>
            <w:vAlign w:val="center"/>
          </w:tcPr>
          <w:p w:rsidR="00E549DE" w:rsidRPr="00E549DE" w:rsidRDefault="00E549DE" w:rsidP="00E549DE">
            <w:pPr>
              <w:suppressAutoHyphens w:val="0"/>
              <w:jc w:val="both"/>
              <w:rPr>
                <w:color w:val="000000"/>
                <w:sz w:val="28"/>
                <w:szCs w:val="28"/>
              </w:rPr>
            </w:pPr>
          </w:p>
        </w:tc>
        <w:tc>
          <w:tcPr>
            <w:tcW w:w="2193" w:type="dxa"/>
            <w:vAlign w:val="center"/>
          </w:tcPr>
          <w:p w:rsidR="00E549DE" w:rsidRPr="00E549DE" w:rsidRDefault="00E549DE" w:rsidP="00E549DE">
            <w:pPr>
              <w:suppressAutoHyphens w:val="0"/>
              <w:jc w:val="both"/>
              <w:rPr>
                <w:color w:val="000000"/>
                <w:sz w:val="28"/>
                <w:szCs w:val="28"/>
              </w:rPr>
            </w:pPr>
          </w:p>
        </w:tc>
        <w:tc>
          <w:tcPr>
            <w:tcW w:w="1643" w:type="dxa"/>
            <w:vAlign w:val="center"/>
          </w:tcPr>
          <w:p w:rsidR="00E549DE" w:rsidRPr="00E549DE" w:rsidRDefault="00E549DE" w:rsidP="00E549DE">
            <w:pPr>
              <w:suppressAutoHyphens w:val="0"/>
              <w:jc w:val="both"/>
              <w:rPr>
                <w:color w:val="000000"/>
                <w:sz w:val="28"/>
                <w:szCs w:val="28"/>
              </w:rPr>
            </w:pPr>
          </w:p>
        </w:tc>
        <w:tc>
          <w:tcPr>
            <w:tcW w:w="2202" w:type="dxa"/>
            <w:vAlign w:val="center"/>
          </w:tcPr>
          <w:p w:rsidR="00E549DE" w:rsidRPr="00E549DE" w:rsidRDefault="00E549DE" w:rsidP="00E549DE">
            <w:pPr>
              <w:suppressAutoHyphens w:val="0"/>
              <w:jc w:val="both"/>
              <w:rPr>
                <w:color w:val="000000"/>
                <w:sz w:val="28"/>
                <w:szCs w:val="28"/>
              </w:rPr>
            </w:pPr>
          </w:p>
        </w:tc>
        <w:tc>
          <w:tcPr>
            <w:tcW w:w="2108" w:type="dxa"/>
            <w:vAlign w:val="center"/>
          </w:tcPr>
          <w:p w:rsidR="00E549DE" w:rsidRPr="00E549DE" w:rsidRDefault="00E549DE" w:rsidP="00E549DE">
            <w:pPr>
              <w:suppressAutoHyphens w:val="0"/>
              <w:jc w:val="both"/>
              <w:rPr>
                <w:color w:val="000000"/>
                <w:sz w:val="28"/>
                <w:szCs w:val="28"/>
              </w:rPr>
            </w:pPr>
          </w:p>
        </w:tc>
      </w:tr>
      <w:tr w:rsidR="00E549DE" w:rsidRPr="00E549DE" w:rsidTr="007F7A3B">
        <w:tblPrEx>
          <w:tblCellMar>
            <w:top w:w="0" w:type="dxa"/>
            <w:bottom w:w="0" w:type="dxa"/>
          </w:tblCellMar>
        </w:tblPrEx>
        <w:trPr>
          <w:cantSplit/>
          <w:jc w:val="center"/>
        </w:trPr>
        <w:tc>
          <w:tcPr>
            <w:tcW w:w="1348" w:type="dxa"/>
            <w:vAlign w:val="center"/>
          </w:tcPr>
          <w:p w:rsidR="00E549DE" w:rsidRPr="00E549DE" w:rsidRDefault="00E549DE" w:rsidP="00E549DE">
            <w:pPr>
              <w:suppressAutoHyphens w:val="0"/>
              <w:jc w:val="both"/>
              <w:rPr>
                <w:b/>
                <w:color w:val="000000"/>
                <w:sz w:val="28"/>
                <w:szCs w:val="28"/>
              </w:rPr>
            </w:pPr>
            <w:r w:rsidRPr="00E549DE">
              <w:rPr>
                <w:b/>
                <w:color w:val="000000"/>
                <w:sz w:val="28"/>
                <w:szCs w:val="28"/>
              </w:rPr>
              <w:t>Итого</w:t>
            </w:r>
            <w:r w:rsidRPr="00E549DE">
              <w:rPr>
                <w:color w:val="000000"/>
                <w:sz w:val="28"/>
                <w:szCs w:val="28"/>
              </w:rPr>
              <w:t>:</w:t>
            </w:r>
          </w:p>
        </w:tc>
        <w:tc>
          <w:tcPr>
            <w:tcW w:w="1609" w:type="dxa"/>
            <w:vAlign w:val="center"/>
          </w:tcPr>
          <w:p w:rsidR="00E549DE" w:rsidRPr="00E549DE" w:rsidRDefault="00E549DE" w:rsidP="00E549DE">
            <w:pPr>
              <w:suppressAutoHyphens w:val="0"/>
              <w:jc w:val="both"/>
              <w:rPr>
                <w:color w:val="000000"/>
                <w:sz w:val="28"/>
                <w:szCs w:val="28"/>
              </w:rPr>
            </w:pPr>
          </w:p>
        </w:tc>
        <w:tc>
          <w:tcPr>
            <w:tcW w:w="1609" w:type="dxa"/>
            <w:vAlign w:val="center"/>
          </w:tcPr>
          <w:p w:rsidR="00E549DE" w:rsidRPr="00E549DE" w:rsidRDefault="00E549DE" w:rsidP="00E549DE">
            <w:pPr>
              <w:suppressAutoHyphens w:val="0"/>
              <w:jc w:val="both"/>
              <w:rPr>
                <w:color w:val="000000"/>
                <w:sz w:val="28"/>
                <w:szCs w:val="28"/>
              </w:rPr>
            </w:pPr>
          </w:p>
        </w:tc>
        <w:tc>
          <w:tcPr>
            <w:tcW w:w="1047" w:type="dxa"/>
            <w:vAlign w:val="center"/>
          </w:tcPr>
          <w:p w:rsidR="00E549DE" w:rsidRPr="00E549DE" w:rsidRDefault="00E549DE" w:rsidP="00E549DE">
            <w:pPr>
              <w:suppressAutoHyphens w:val="0"/>
              <w:jc w:val="both"/>
              <w:rPr>
                <w:color w:val="000000"/>
                <w:sz w:val="28"/>
                <w:szCs w:val="28"/>
              </w:rPr>
            </w:pPr>
          </w:p>
        </w:tc>
        <w:tc>
          <w:tcPr>
            <w:tcW w:w="1246" w:type="dxa"/>
            <w:vAlign w:val="center"/>
          </w:tcPr>
          <w:p w:rsidR="00E549DE" w:rsidRPr="00E549DE" w:rsidRDefault="00E549DE" w:rsidP="00E549DE">
            <w:pPr>
              <w:suppressAutoHyphens w:val="0"/>
              <w:jc w:val="both"/>
              <w:rPr>
                <w:color w:val="000000"/>
                <w:sz w:val="28"/>
                <w:szCs w:val="28"/>
              </w:rPr>
            </w:pPr>
          </w:p>
        </w:tc>
        <w:tc>
          <w:tcPr>
            <w:tcW w:w="2193" w:type="dxa"/>
            <w:vAlign w:val="center"/>
          </w:tcPr>
          <w:p w:rsidR="00E549DE" w:rsidRPr="00E549DE" w:rsidRDefault="00E549DE" w:rsidP="00E549DE">
            <w:pPr>
              <w:suppressAutoHyphens w:val="0"/>
              <w:jc w:val="both"/>
              <w:rPr>
                <w:color w:val="000000"/>
                <w:sz w:val="28"/>
                <w:szCs w:val="28"/>
              </w:rPr>
            </w:pPr>
          </w:p>
        </w:tc>
        <w:tc>
          <w:tcPr>
            <w:tcW w:w="1643" w:type="dxa"/>
            <w:vAlign w:val="center"/>
          </w:tcPr>
          <w:p w:rsidR="00E549DE" w:rsidRPr="00E549DE" w:rsidRDefault="00E549DE" w:rsidP="00E549DE">
            <w:pPr>
              <w:suppressAutoHyphens w:val="0"/>
              <w:jc w:val="both"/>
              <w:rPr>
                <w:color w:val="000000"/>
                <w:sz w:val="28"/>
                <w:szCs w:val="28"/>
              </w:rPr>
            </w:pPr>
          </w:p>
        </w:tc>
        <w:tc>
          <w:tcPr>
            <w:tcW w:w="2202" w:type="dxa"/>
            <w:vAlign w:val="center"/>
          </w:tcPr>
          <w:p w:rsidR="00E549DE" w:rsidRPr="00E549DE" w:rsidRDefault="00E549DE" w:rsidP="00E549DE">
            <w:pPr>
              <w:suppressAutoHyphens w:val="0"/>
              <w:jc w:val="both"/>
              <w:rPr>
                <w:color w:val="000000"/>
                <w:sz w:val="28"/>
                <w:szCs w:val="28"/>
              </w:rPr>
            </w:pPr>
          </w:p>
        </w:tc>
        <w:tc>
          <w:tcPr>
            <w:tcW w:w="2108" w:type="dxa"/>
            <w:vAlign w:val="center"/>
          </w:tcPr>
          <w:p w:rsidR="00E549DE" w:rsidRPr="00E549DE" w:rsidRDefault="00E549DE" w:rsidP="00E549DE">
            <w:pPr>
              <w:suppressAutoHyphens w:val="0"/>
              <w:jc w:val="both"/>
              <w:rPr>
                <w:color w:val="000000"/>
                <w:sz w:val="28"/>
                <w:szCs w:val="28"/>
              </w:rPr>
            </w:pPr>
          </w:p>
        </w:tc>
      </w:tr>
    </w:tbl>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Кандидат</w:t>
      </w:r>
    </w:p>
    <w:p w:rsidR="00E549DE" w:rsidRPr="00E549DE" w:rsidRDefault="00E549DE" w:rsidP="00E549DE">
      <w:pPr>
        <w:suppressAutoHyphens w:val="0"/>
        <w:jc w:val="both"/>
        <w:rPr>
          <w:color w:val="000000"/>
          <w:sz w:val="28"/>
          <w:szCs w:val="28"/>
        </w:rPr>
      </w:pPr>
      <w:r w:rsidRPr="00E549DE">
        <w:rPr>
          <w:color w:val="000000"/>
          <w:sz w:val="28"/>
          <w:szCs w:val="28"/>
        </w:rPr>
        <w:t xml:space="preserve">(уполномоченный представитель кандидата, </w:t>
      </w:r>
    </w:p>
    <w:p w:rsidR="00E549DE" w:rsidRPr="00E549DE" w:rsidRDefault="00E549DE" w:rsidP="00E549DE">
      <w:pPr>
        <w:suppressAutoHyphens w:val="0"/>
        <w:jc w:val="both"/>
        <w:rPr>
          <w:color w:val="000000"/>
          <w:sz w:val="28"/>
          <w:szCs w:val="28"/>
        </w:rPr>
      </w:pPr>
      <w:r w:rsidRPr="00E549DE">
        <w:rPr>
          <w:color w:val="000000"/>
          <w:sz w:val="28"/>
          <w:szCs w:val="28"/>
        </w:rPr>
        <w:t>избирательного объединения</w:t>
      </w:r>
    </w:p>
    <w:p w:rsidR="00E549DE" w:rsidRPr="00E549DE" w:rsidRDefault="00E549DE" w:rsidP="00E549DE">
      <w:pPr>
        <w:suppressAutoHyphens w:val="0"/>
        <w:jc w:val="both"/>
        <w:rPr>
          <w:color w:val="000000"/>
          <w:sz w:val="28"/>
          <w:szCs w:val="28"/>
        </w:rPr>
      </w:pPr>
      <w:r w:rsidRPr="00E549DE">
        <w:rPr>
          <w:color w:val="000000"/>
          <w:sz w:val="28"/>
          <w:szCs w:val="28"/>
        </w:rPr>
        <w:t>по финансовым вопросам)</w:t>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t>_________________</w:t>
      </w:r>
    </w:p>
    <w:p w:rsidR="00E549DE" w:rsidRPr="002B59DD" w:rsidRDefault="002B59DD" w:rsidP="002B59DD">
      <w:pPr>
        <w:suppressAutoHyphens w:val="0"/>
        <w:ind w:left="10800"/>
        <w:jc w:val="center"/>
        <w:rPr>
          <w:color w:val="000000"/>
          <w:sz w:val="20"/>
          <w:vertAlign w:val="superscript"/>
        </w:rPr>
      </w:pPr>
      <w:r>
        <w:rPr>
          <w:color w:val="000000"/>
          <w:sz w:val="20"/>
          <w:vertAlign w:val="superscript"/>
        </w:rPr>
        <w:t xml:space="preserve">      </w:t>
      </w:r>
      <w:r w:rsidR="00E549DE" w:rsidRPr="002B59DD">
        <w:rPr>
          <w:color w:val="000000"/>
          <w:sz w:val="20"/>
          <w:vertAlign w:val="superscript"/>
        </w:rPr>
        <w:t>(подпись, дата, инициалы, фамилия)</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«__» __________ 20__ г.</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center"/>
        <w:rPr>
          <w:color w:val="000000"/>
          <w:sz w:val="28"/>
          <w:szCs w:val="28"/>
        </w:rPr>
      </w:pP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ind w:left="10773"/>
        <w:jc w:val="both"/>
        <w:rPr>
          <w:color w:val="000000"/>
          <w:sz w:val="28"/>
          <w:szCs w:val="28"/>
        </w:rPr>
      </w:pPr>
    </w:p>
    <w:p w:rsidR="00E549DE" w:rsidRPr="00E549DE" w:rsidRDefault="00E549DE" w:rsidP="00E549DE">
      <w:pPr>
        <w:widowControl w:val="0"/>
        <w:rPr>
          <w:rFonts w:ascii="Arial" w:hAnsi="Arial"/>
          <w:sz w:val="28"/>
          <w:szCs w:val="28"/>
        </w:rPr>
      </w:pPr>
      <w:r w:rsidRPr="00E549DE">
        <w:rPr>
          <w:rFonts w:ascii="Arial" w:hAnsi="Arial"/>
          <w:sz w:val="28"/>
          <w:szCs w:val="28"/>
        </w:rPr>
        <w:t xml:space="preserve"> </w:t>
      </w:r>
    </w:p>
    <w:p w:rsidR="00E549DE" w:rsidRPr="00E549DE" w:rsidRDefault="00E549DE" w:rsidP="00E549DE">
      <w:pPr>
        <w:suppressAutoHyphens w:val="0"/>
        <w:rPr>
          <w:color w:val="000000"/>
          <w:sz w:val="28"/>
          <w:szCs w:val="28"/>
        </w:rPr>
      </w:pPr>
    </w:p>
    <w:p w:rsidR="00E549DE" w:rsidRPr="00E549DE" w:rsidRDefault="00E549DE" w:rsidP="00E549DE">
      <w:pPr>
        <w:suppressAutoHyphens w:val="0"/>
        <w:rPr>
          <w:color w:val="000000"/>
          <w:szCs w:val="24"/>
        </w:rPr>
        <w:sectPr w:rsidR="00E549DE" w:rsidRPr="00E549DE" w:rsidSect="0082037D">
          <w:headerReference w:type="default" r:id="rId11"/>
          <w:footnotePr>
            <w:pos w:val="beneathText"/>
            <w:numRestart w:val="eachPage"/>
          </w:footnotePr>
          <w:pgSz w:w="16840" w:h="11907" w:orient="landscape"/>
          <w:pgMar w:top="567" w:right="567" w:bottom="442" w:left="567" w:header="720" w:footer="720" w:gutter="0"/>
          <w:pgNumType w:start="1"/>
          <w:cols w:space="720"/>
        </w:sectPr>
      </w:pPr>
    </w:p>
    <w:p w:rsidR="00E549DE" w:rsidRPr="00E549DE" w:rsidRDefault="00E549DE" w:rsidP="002B59DD">
      <w:pPr>
        <w:suppressAutoHyphens w:val="0"/>
        <w:ind w:firstLine="3402"/>
        <w:jc w:val="center"/>
        <w:rPr>
          <w:color w:val="000000"/>
          <w:sz w:val="28"/>
          <w:szCs w:val="28"/>
        </w:rPr>
      </w:pPr>
      <w:r w:rsidRPr="00E549DE">
        <w:rPr>
          <w:color w:val="000000"/>
          <w:sz w:val="28"/>
          <w:szCs w:val="28"/>
        </w:rPr>
        <w:lastRenderedPageBreak/>
        <w:t>Приложение № 2</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w:t>
      </w:r>
    </w:p>
    <w:p w:rsidR="00E549DE" w:rsidRDefault="00E549DE" w:rsidP="00E549DE">
      <w:pPr>
        <w:suppressAutoHyphens w:val="0"/>
        <w:ind w:left="3420"/>
        <w:jc w:val="center"/>
        <w:rPr>
          <w:color w:val="000000"/>
          <w:sz w:val="28"/>
          <w:szCs w:val="28"/>
        </w:rPr>
      </w:pPr>
      <w:r w:rsidRPr="00E549DE">
        <w:rPr>
          <w:color w:val="000000"/>
          <w:sz w:val="28"/>
          <w:szCs w:val="28"/>
        </w:rPr>
        <w:t xml:space="preserve">Ульяновской Городской Думы пятого созыва </w:t>
      </w:r>
    </w:p>
    <w:p w:rsidR="0082037D" w:rsidRDefault="0082037D" w:rsidP="00E549DE">
      <w:pPr>
        <w:suppressAutoHyphens w:val="0"/>
        <w:ind w:left="3420"/>
        <w:jc w:val="center"/>
        <w:rPr>
          <w:color w:val="000000"/>
          <w:sz w:val="28"/>
          <w:szCs w:val="28"/>
        </w:rPr>
      </w:pPr>
    </w:p>
    <w:p w:rsidR="00E549DE" w:rsidRPr="00E549DE" w:rsidRDefault="00E549DE" w:rsidP="00E549DE">
      <w:pPr>
        <w:suppressAutoHyphens w:val="0"/>
        <w:jc w:val="center"/>
        <w:rPr>
          <w:color w:val="000000"/>
          <w:sz w:val="28"/>
          <w:szCs w:val="28"/>
        </w:rPr>
      </w:pPr>
      <w:r w:rsidRPr="00E549DE">
        <w:rPr>
          <w:b/>
          <w:color w:val="000000"/>
          <w:sz w:val="28"/>
          <w:szCs w:val="28"/>
        </w:rPr>
        <w:t>Подтверждение</w:t>
      </w:r>
    </w:p>
    <w:p w:rsidR="00E549DE" w:rsidRPr="00E549DE" w:rsidRDefault="00E549DE" w:rsidP="00E549DE">
      <w:pPr>
        <w:suppressAutoHyphens w:val="0"/>
        <w:jc w:val="center"/>
        <w:rPr>
          <w:sz w:val="28"/>
          <w:szCs w:val="28"/>
          <w:lang w:eastAsia="ru-RU"/>
        </w:rPr>
      </w:pPr>
      <w:r w:rsidRPr="00E549DE">
        <w:rPr>
          <w:sz w:val="28"/>
          <w:szCs w:val="28"/>
          <w:lang w:eastAsia="ru-RU"/>
        </w:rPr>
        <w:t>согласия кандидата, уполномоченного представителя кандидата</w:t>
      </w:r>
    </w:p>
    <w:p w:rsidR="00E549DE" w:rsidRPr="00E549DE" w:rsidRDefault="00E549DE" w:rsidP="00E549DE">
      <w:pPr>
        <w:suppressAutoHyphens w:val="0"/>
        <w:jc w:val="center"/>
        <w:rPr>
          <w:sz w:val="28"/>
          <w:szCs w:val="28"/>
          <w:lang w:eastAsia="ru-RU"/>
        </w:rPr>
      </w:pPr>
      <w:r w:rsidRPr="00E549DE">
        <w:rPr>
          <w:sz w:val="28"/>
          <w:szCs w:val="28"/>
          <w:lang w:eastAsia="ru-RU"/>
        </w:rPr>
        <w:t>по финансовым вопросам, уполномоченного представителя избирательного объединения по финансовым вопросам при проведении выборов</w:t>
      </w:r>
    </w:p>
    <w:p w:rsidR="00E549DE" w:rsidRPr="00E549DE" w:rsidRDefault="00E549DE" w:rsidP="00E549DE">
      <w:pPr>
        <w:suppressAutoHyphens w:val="0"/>
        <w:jc w:val="center"/>
        <w:rPr>
          <w:sz w:val="28"/>
          <w:szCs w:val="28"/>
          <w:lang w:eastAsia="ru-RU"/>
        </w:rPr>
      </w:pPr>
      <w:r w:rsidRPr="00E549DE">
        <w:rPr>
          <w:sz w:val="28"/>
          <w:szCs w:val="28"/>
          <w:lang w:eastAsia="ru-RU"/>
        </w:rPr>
        <w:t>депутатов Ульяновской Городской Думы пятого созыва</w:t>
      </w:r>
    </w:p>
    <w:p w:rsidR="00E549DE" w:rsidRPr="00E549DE" w:rsidRDefault="00E549DE" w:rsidP="00E549DE">
      <w:pPr>
        <w:suppressAutoHyphens w:val="0"/>
        <w:ind w:firstLine="570"/>
        <w:jc w:val="both"/>
        <w:rPr>
          <w:color w:val="000000"/>
          <w:sz w:val="28"/>
          <w:szCs w:val="28"/>
        </w:rPr>
      </w:pPr>
    </w:p>
    <w:p w:rsidR="00E549DE" w:rsidRPr="00E549DE" w:rsidRDefault="00E549DE" w:rsidP="00E549DE">
      <w:pPr>
        <w:suppressAutoHyphens w:val="0"/>
        <w:ind w:firstLine="570"/>
        <w:jc w:val="both"/>
        <w:rPr>
          <w:color w:val="000000"/>
          <w:sz w:val="28"/>
          <w:szCs w:val="28"/>
        </w:rPr>
      </w:pPr>
      <w:r w:rsidRPr="00E549DE">
        <w:rPr>
          <w:color w:val="000000"/>
          <w:sz w:val="28"/>
          <w:szCs w:val="28"/>
        </w:rPr>
        <w:t>Я, кандидат (уполномоченный представитель кандидата по финансовым вопросам, уполномоченный представитель избирательного объединения по финансовым вопросам)______________________________________________,</w:t>
      </w:r>
    </w:p>
    <w:p w:rsidR="00E549DE" w:rsidRPr="00E549DE" w:rsidRDefault="00E549DE" w:rsidP="00E549DE">
      <w:pPr>
        <w:suppressAutoHyphens w:val="0"/>
        <w:jc w:val="center"/>
        <w:rPr>
          <w:sz w:val="20"/>
          <w:vertAlign w:val="superscript"/>
          <w:lang w:eastAsia="ru-RU"/>
        </w:rPr>
      </w:pPr>
      <w:r w:rsidRPr="00E549DE">
        <w:rPr>
          <w:sz w:val="20"/>
          <w:vertAlign w:val="superscript"/>
          <w:lang w:eastAsia="ru-RU"/>
        </w:rPr>
        <w:t xml:space="preserve">(Ф.И.О.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номер и дата доверенности, наименование и номер одномандатного  избирательного округа либо </w:t>
      </w:r>
      <w:r w:rsidR="007F7A3B">
        <w:rPr>
          <w:sz w:val="20"/>
          <w:vertAlign w:val="superscript"/>
          <w:lang w:eastAsia="ru-RU"/>
        </w:rPr>
        <w:t xml:space="preserve">наименование избирательного </w:t>
      </w:r>
      <w:r w:rsidRPr="00E549DE">
        <w:rPr>
          <w:sz w:val="20"/>
          <w:vertAlign w:val="superscript"/>
          <w:lang w:eastAsia="ru-RU"/>
        </w:rPr>
        <w:t>объединения)</w:t>
      </w:r>
    </w:p>
    <w:p w:rsidR="00E549DE" w:rsidRPr="00E549DE" w:rsidRDefault="00E549DE" w:rsidP="00E549DE">
      <w:pPr>
        <w:suppressAutoHyphens w:val="0"/>
        <w:spacing w:line="360" w:lineRule="auto"/>
        <w:jc w:val="both"/>
        <w:rPr>
          <w:color w:val="000000"/>
          <w:sz w:val="28"/>
          <w:szCs w:val="28"/>
        </w:rPr>
      </w:pPr>
      <w:r w:rsidRPr="00E549DE">
        <w:rPr>
          <w:color w:val="000000"/>
          <w:sz w:val="28"/>
          <w:szCs w:val="28"/>
        </w:rPr>
        <w:t>специальный избирательный счет №__</w:t>
      </w:r>
      <w:r w:rsidR="007F7A3B">
        <w:rPr>
          <w:color w:val="000000"/>
          <w:sz w:val="28"/>
          <w:szCs w:val="28"/>
        </w:rPr>
        <w:t>_____</w:t>
      </w:r>
      <w:r w:rsidR="005366D7">
        <w:rPr>
          <w:color w:val="000000"/>
          <w:sz w:val="28"/>
          <w:szCs w:val="28"/>
        </w:rPr>
        <w:t>_________</w:t>
      </w:r>
      <w:r w:rsidRPr="00E549DE">
        <w:rPr>
          <w:color w:val="000000"/>
          <w:sz w:val="28"/>
          <w:szCs w:val="28"/>
        </w:rPr>
        <w:t>,</w:t>
      </w:r>
      <w:r w:rsidR="007F7A3B">
        <w:rPr>
          <w:color w:val="000000"/>
          <w:sz w:val="28"/>
          <w:szCs w:val="28"/>
        </w:rPr>
        <w:t xml:space="preserve"> </w:t>
      </w:r>
      <w:r w:rsidRPr="00E549DE">
        <w:rPr>
          <w:color w:val="000000"/>
          <w:sz w:val="28"/>
          <w:szCs w:val="28"/>
        </w:rPr>
        <w:t xml:space="preserve"> д</w:t>
      </w:r>
      <w:r w:rsidR="005366D7">
        <w:rPr>
          <w:color w:val="000000"/>
          <w:sz w:val="28"/>
          <w:szCs w:val="28"/>
        </w:rPr>
        <w:t>аю согласие ______</w:t>
      </w:r>
    </w:p>
    <w:p w:rsidR="00E549DE" w:rsidRPr="00E549DE" w:rsidRDefault="00E549DE" w:rsidP="00E549DE">
      <w:pPr>
        <w:suppressAutoHyphens w:val="0"/>
        <w:jc w:val="both"/>
        <w:rPr>
          <w:color w:val="000000"/>
          <w:sz w:val="28"/>
          <w:szCs w:val="28"/>
        </w:rPr>
      </w:pPr>
      <w:r w:rsidRPr="00E549DE">
        <w:rPr>
          <w:color w:val="000000"/>
          <w:sz w:val="28"/>
          <w:szCs w:val="28"/>
        </w:rPr>
        <w:t>_________________________________</w:t>
      </w:r>
      <w:r w:rsidR="007F7A3B">
        <w:rPr>
          <w:color w:val="000000"/>
          <w:sz w:val="28"/>
          <w:szCs w:val="28"/>
        </w:rPr>
        <w:t>_________________________________</w:t>
      </w:r>
    </w:p>
    <w:p w:rsidR="00E549DE" w:rsidRPr="00E549DE" w:rsidRDefault="00E549DE" w:rsidP="00E549DE">
      <w:pPr>
        <w:suppressAutoHyphens w:val="0"/>
        <w:jc w:val="center"/>
        <w:rPr>
          <w:color w:val="000000"/>
          <w:sz w:val="20"/>
          <w:vertAlign w:val="superscript"/>
        </w:rPr>
      </w:pPr>
      <w:r w:rsidRPr="00E549DE">
        <w:rPr>
          <w:color w:val="000000"/>
          <w:sz w:val="20"/>
          <w:vertAlign w:val="superscript"/>
        </w:rPr>
        <w:t>(Ф.И.О. гражданина, наименование организации)</w:t>
      </w:r>
    </w:p>
    <w:p w:rsidR="00E549DE" w:rsidRPr="00E549DE" w:rsidRDefault="00E549DE" w:rsidP="00E549DE">
      <w:pPr>
        <w:suppressAutoHyphens w:val="0"/>
        <w:spacing w:line="360" w:lineRule="auto"/>
        <w:jc w:val="both"/>
        <w:rPr>
          <w:color w:val="000000"/>
          <w:sz w:val="28"/>
          <w:szCs w:val="28"/>
        </w:rPr>
      </w:pPr>
      <w:r w:rsidRPr="00E549DE">
        <w:rPr>
          <w:color w:val="000000"/>
          <w:sz w:val="28"/>
          <w:szCs w:val="28"/>
        </w:rPr>
        <w:t xml:space="preserve"> на выполнение работ (оказание услуг) согласно договору от «__» __________20__ г. №__ и их оплату за счет средств избирательного фонда, а также на распространение печатных агитационных материалов.</w:t>
      </w:r>
    </w:p>
    <w:p w:rsidR="00E549DE" w:rsidRPr="00E549DE" w:rsidRDefault="00E549DE" w:rsidP="00E549DE">
      <w:pPr>
        <w:widowControl w:val="0"/>
        <w:jc w:val="both"/>
        <w:rPr>
          <w:sz w:val="28"/>
          <w:szCs w:val="28"/>
        </w:rPr>
      </w:pP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Кандидат</w:t>
      </w:r>
    </w:p>
    <w:p w:rsidR="00E549DE" w:rsidRPr="00E549DE" w:rsidRDefault="00E549DE" w:rsidP="00E549DE">
      <w:pPr>
        <w:suppressAutoHyphens w:val="0"/>
        <w:jc w:val="both"/>
        <w:rPr>
          <w:color w:val="000000"/>
          <w:sz w:val="28"/>
          <w:szCs w:val="28"/>
        </w:rPr>
      </w:pPr>
      <w:r w:rsidRPr="00E549DE">
        <w:rPr>
          <w:color w:val="000000"/>
          <w:sz w:val="28"/>
          <w:szCs w:val="28"/>
        </w:rPr>
        <w:t>(уполномоченный представитель кандидата</w:t>
      </w:r>
    </w:p>
    <w:p w:rsidR="00E549DE" w:rsidRPr="00E549DE" w:rsidRDefault="00E549DE" w:rsidP="00E549DE">
      <w:pPr>
        <w:suppressAutoHyphens w:val="0"/>
        <w:jc w:val="both"/>
        <w:rPr>
          <w:color w:val="000000"/>
          <w:sz w:val="28"/>
          <w:szCs w:val="28"/>
        </w:rPr>
      </w:pPr>
      <w:r w:rsidRPr="00E549DE">
        <w:rPr>
          <w:color w:val="000000"/>
          <w:sz w:val="28"/>
          <w:szCs w:val="28"/>
        </w:rPr>
        <w:t xml:space="preserve">по финансовым вопросам, уполномоченный </w:t>
      </w:r>
    </w:p>
    <w:p w:rsidR="00E549DE" w:rsidRPr="00E549DE" w:rsidRDefault="00E549DE" w:rsidP="00E549DE">
      <w:pPr>
        <w:suppressAutoHyphens w:val="0"/>
        <w:jc w:val="both"/>
        <w:rPr>
          <w:color w:val="000000"/>
          <w:sz w:val="28"/>
          <w:szCs w:val="28"/>
        </w:rPr>
      </w:pPr>
      <w:r w:rsidRPr="00E549DE">
        <w:rPr>
          <w:color w:val="000000"/>
          <w:sz w:val="28"/>
          <w:szCs w:val="28"/>
        </w:rPr>
        <w:t>представитель избирательного объединения</w:t>
      </w:r>
    </w:p>
    <w:p w:rsidR="00E549DE" w:rsidRPr="00E549DE" w:rsidRDefault="00E549DE" w:rsidP="00E549DE">
      <w:pPr>
        <w:suppressAutoHyphens w:val="0"/>
        <w:jc w:val="both"/>
        <w:rPr>
          <w:color w:val="000000"/>
          <w:sz w:val="26"/>
        </w:rPr>
      </w:pPr>
      <w:r w:rsidRPr="00E549DE">
        <w:rPr>
          <w:color w:val="000000"/>
          <w:sz w:val="28"/>
          <w:szCs w:val="28"/>
        </w:rPr>
        <w:t>по финансовым вопросам)</w:t>
      </w:r>
      <w:r w:rsidRPr="00E549DE">
        <w:rPr>
          <w:color w:val="000000"/>
          <w:sz w:val="26"/>
        </w:rPr>
        <w:tab/>
      </w:r>
      <w:r w:rsidRPr="00E549DE">
        <w:rPr>
          <w:color w:val="000000"/>
          <w:sz w:val="26"/>
        </w:rPr>
        <w:tab/>
      </w:r>
      <w:r w:rsidRPr="00E549DE">
        <w:rPr>
          <w:color w:val="000000"/>
          <w:sz w:val="26"/>
        </w:rPr>
        <w:tab/>
      </w:r>
      <w:r w:rsidRPr="00E549DE">
        <w:rPr>
          <w:color w:val="000000"/>
          <w:sz w:val="26"/>
        </w:rPr>
        <w:tab/>
        <w:t xml:space="preserve">      </w:t>
      </w:r>
      <w:r w:rsidRPr="00E549DE">
        <w:rPr>
          <w:color w:val="000000"/>
          <w:sz w:val="26"/>
        </w:rPr>
        <w:tab/>
        <w:t>______________________</w:t>
      </w:r>
    </w:p>
    <w:p w:rsidR="00E549DE" w:rsidRPr="002B59DD" w:rsidRDefault="00E549DE" w:rsidP="00E549DE">
      <w:pPr>
        <w:suppressAutoHyphens w:val="0"/>
        <w:jc w:val="center"/>
        <w:rPr>
          <w:color w:val="000000"/>
          <w:sz w:val="20"/>
          <w:vertAlign w:val="superscript"/>
        </w:rPr>
      </w:pPr>
      <w:r w:rsidRPr="00E549DE">
        <w:rPr>
          <w:color w:val="000000"/>
          <w:sz w:val="28"/>
          <w:szCs w:val="28"/>
        </w:rPr>
        <w:t xml:space="preserve">                                                                                              </w:t>
      </w:r>
      <w:r w:rsidRPr="002B59DD">
        <w:rPr>
          <w:color w:val="000000"/>
          <w:sz w:val="20"/>
          <w:vertAlign w:val="superscript"/>
        </w:rPr>
        <w:t>(подпись, дата, инициалы, фамилия)</w:t>
      </w:r>
    </w:p>
    <w:p w:rsidR="00E549DE" w:rsidRPr="00E549DE" w:rsidRDefault="00E549DE" w:rsidP="00E549DE">
      <w:pPr>
        <w:suppressAutoHyphens w:val="0"/>
        <w:jc w:val="both"/>
        <w:rPr>
          <w:color w:val="000000"/>
          <w:sz w:val="26"/>
        </w:rPr>
      </w:pPr>
    </w:p>
    <w:p w:rsidR="00E549DE" w:rsidRPr="00E549DE" w:rsidRDefault="00E549DE" w:rsidP="00E549DE">
      <w:pPr>
        <w:suppressAutoHyphens w:val="0"/>
        <w:jc w:val="both"/>
        <w:rPr>
          <w:color w:val="000000"/>
          <w:sz w:val="28"/>
          <w:szCs w:val="28"/>
        </w:rPr>
      </w:pPr>
      <w:r w:rsidRPr="00E549DE">
        <w:rPr>
          <w:color w:val="000000"/>
          <w:sz w:val="28"/>
          <w:szCs w:val="28"/>
        </w:rPr>
        <w:t>«__» __________ 20__ г.</w:t>
      </w:r>
    </w:p>
    <w:p w:rsidR="00E549DE" w:rsidRPr="00E549DE" w:rsidRDefault="00E549DE" w:rsidP="00E549DE">
      <w:pPr>
        <w:widowControl w:val="0"/>
        <w:jc w:val="both"/>
        <w:rPr>
          <w:sz w:val="26"/>
        </w:rPr>
      </w:pPr>
    </w:p>
    <w:p w:rsidR="00E549DE" w:rsidRPr="00E549DE" w:rsidRDefault="00E549DE" w:rsidP="00E549DE">
      <w:pPr>
        <w:widowControl w:val="0"/>
        <w:jc w:val="center"/>
        <w:rPr>
          <w:sz w:val="26"/>
        </w:rPr>
      </w:pPr>
    </w:p>
    <w:p w:rsidR="00371579" w:rsidRDefault="00371579" w:rsidP="00E549DE">
      <w:pPr>
        <w:suppressAutoHyphens w:val="0"/>
        <w:ind w:left="3420"/>
        <w:jc w:val="center"/>
        <w:rPr>
          <w:color w:val="000000"/>
          <w:sz w:val="26"/>
        </w:rPr>
        <w:sectPr w:rsidR="00371579" w:rsidSect="00566360">
          <w:headerReference w:type="default" r:id="rId12"/>
          <w:footerReference w:type="default" r:id="rId13"/>
          <w:footnotePr>
            <w:pos w:val="beneathText"/>
            <w:numRestart w:val="eachPage"/>
          </w:footnotePr>
          <w:pgSz w:w="11905" w:h="16837"/>
          <w:pgMar w:top="993" w:right="851" w:bottom="1134" w:left="1701" w:header="709" w:footer="709" w:gutter="0"/>
          <w:cols w:space="720"/>
          <w:titlePg/>
          <w:docGrid w:linePitch="360"/>
        </w:sectPr>
      </w:pPr>
    </w:p>
    <w:p w:rsidR="00371579" w:rsidRPr="00E549DE" w:rsidRDefault="00371579" w:rsidP="00371579">
      <w:pPr>
        <w:suppressAutoHyphens w:val="0"/>
        <w:ind w:firstLine="3402"/>
        <w:jc w:val="center"/>
        <w:rPr>
          <w:color w:val="000000"/>
          <w:sz w:val="28"/>
          <w:szCs w:val="28"/>
        </w:rPr>
      </w:pPr>
      <w:r w:rsidRPr="00E549DE">
        <w:rPr>
          <w:color w:val="000000"/>
          <w:sz w:val="28"/>
          <w:szCs w:val="28"/>
        </w:rPr>
        <w:lastRenderedPageBreak/>
        <w:t>Приложение № 2</w:t>
      </w:r>
      <w:r>
        <w:rPr>
          <w:color w:val="000000"/>
          <w:sz w:val="28"/>
          <w:szCs w:val="28"/>
        </w:rPr>
        <w:t>.1</w:t>
      </w:r>
    </w:p>
    <w:p w:rsidR="00371579" w:rsidRPr="00E549DE" w:rsidRDefault="00371579" w:rsidP="00371579">
      <w:pPr>
        <w:suppressAutoHyphens w:val="0"/>
        <w:ind w:left="3420"/>
        <w:jc w:val="center"/>
        <w:rPr>
          <w:color w:val="000000"/>
          <w:sz w:val="28"/>
          <w:szCs w:val="28"/>
        </w:rPr>
      </w:pPr>
      <w:r w:rsidRPr="00E549DE">
        <w:rPr>
          <w:color w:val="000000"/>
          <w:sz w:val="28"/>
          <w:szCs w:val="28"/>
        </w:rPr>
        <w:t xml:space="preserve">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w:t>
      </w:r>
    </w:p>
    <w:p w:rsidR="00371579" w:rsidRDefault="00371579" w:rsidP="00371579">
      <w:pPr>
        <w:suppressAutoHyphens w:val="0"/>
        <w:ind w:left="3420"/>
        <w:jc w:val="center"/>
        <w:rPr>
          <w:color w:val="000000"/>
          <w:sz w:val="28"/>
          <w:szCs w:val="28"/>
        </w:rPr>
      </w:pPr>
      <w:r w:rsidRPr="00E549DE">
        <w:rPr>
          <w:color w:val="000000"/>
          <w:sz w:val="28"/>
          <w:szCs w:val="28"/>
        </w:rPr>
        <w:t xml:space="preserve">Ульяновской Городской Думы пятого созыва </w:t>
      </w:r>
    </w:p>
    <w:p w:rsidR="004E1CF9" w:rsidRDefault="00371579" w:rsidP="00371579">
      <w:pPr>
        <w:ind w:left="3544" w:right="-145"/>
        <w:jc w:val="center"/>
        <w:rPr>
          <w:szCs w:val="24"/>
        </w:rPr>
      </w:pPr>
      <w:r w:rsidRPr="0082037D">
        <w:rPr>
          <w:szCs w:val="24"/>
        </w:rPr>
        <w:t>(</w:t>
      </w:r>
      <w:r>
        <w:rPr>
          <w:szCs w:val="24"/>
        </w:rPr>
        <w:t>введено</w:t>
      </w:r>
      <w:r w:rsidRPr="0082037D">
        <w:rPr>
          <w:szCs w:val="24"/>
        </w:rPr>
        <w:t xml:space="preserve"> Постановлением </w:t>
      </w:r>
    </w:p>
    <w:p w:rsidR="004E1CF9" w:rsidRDefault="00371579" w:rsidP="00371579">
      <w:pPr>
        <w:ind w:left="3544" w:right="-145"/>
        <w:jc w:val="center"/>
        <w:rPr>
          <w:szCs w:val="24"/>
        </w:rPr>
      </w:pPr>
      <w:r w:rsidRPr="0082037D">
        <w:rPr>
          <w:szCs w:val="24"/>
        </w:rPr>
        <w:t xml:space="preserve">Ульяновской городской избирательной комиссии </w:t>
      </w:r>
    </w:p>
    <w:p w:rsidR="00371579" w:rsidRPr="0082037D" w:rsidRDefault="00371579" w:rsidP="00371579">
      <w:pPr>
        <w:ind w:left="3544" w:right="-145"/>
        <w:jc w:val="center"/>
        <w:rPr>
          <w:szCs w:val="24"/>
        </w:rPr>
      </w:pPr>
      <w:r w:rsidRPr="0082037D">
        <w:rPr>
          <w:szCs w:val="24"/>
        </w:rPr>
        <w:t xml:space="preserve">от </w:t>
      </w:r>
      <w:r>
        <w:rPr>
          <w:szCs w:val="24"/>
        </w:rPr>
        <w:t>18</w:t>
      </w:r>
      <w:r w:rsidRPr="0082037D">
        <w:rPr>
          <w:szCs w:val="24"/>
        </w:rPr>
        <w:t xml:space="preserve"> июня 201</w:t>
      </w:r>
      <w:r>
        <w:rPr>
          <w:szCs w:val="24"/>
        </w:rPr>
        <w:t>8</w:t>
      </w:r>
      <w:r w:rsidRPr="0082037D">
        <w:rPr>
          <w:szCs w:val="24"/>
        </w:rPr>
        <w:t xml:space="preserve"> года № </w:t>
      </w:r>
      <w:r>
        <w:rPr>
          <w:szCs w:val="24"/>
        </w:rPr>
        <w:t>27/82-4</w:t>
      </w:r>
      <w:r w:rsidRPr="0082037D">
        <w:rPr>
          <w:szCs w:val="24"/>
        </w:rPr>
        <w:t>).</w:t>
      </w:r>
    </w:p>
    <w:p w:rsidR="00371579" w:rsidRDefault="00371579" w:rsidP="00371579">
      <w:pPr>
        <w:suppressAutoHyphens w:val="0"/>
        <w:ind w:left="3420"/>
        <w:jc w:val="center"/>
        <w:rPr>
          <w:color w:val="000000"/>
          <w:sz w:val="28"/>
          <w:szCs w:val="28"/>
        </w:rPr>
      </w:pPr>
    </w:p>
    <w:p w:rsidR="00371579" w:rsidRPr="009A0323" w:rsidRDefault="00371579" w:rsidP="00371579">
      <w:pPr>
        <w:suppressAutoHyphens w:val="0"/>
        <w:autoSpaceDE w:val="0"/>
        <w:autoSpaceDN w:val="0"/>
        <w:jc w:val="both"/>
        <w:rPr>
          <w:sz w:val="28"/>
          <w:szCs w:val="28"/>
          <w:lang w:eastAsia="ru-RU"/>
        </w:rPr>
      </w:pPr>
    </w:p>
    <w:p w:rsidR="00371579" w:rsidRPr="009A0323" w:rsidRDefault="00371579" w:rsidP="00371579">
      <w:pPr>
        <w:suppressAutoHyphens w:val="0"/>
        <w:autoSpaceDE w:val="0"/>
        <w:autoSpaceDN w:val="0"/>
        <w:jc w:val="both"/>
        <w:rPr>
          <w:sz w:val="28"/>
          <w:szCs w:val="28"/>
          <w:lang w:eastAsia="ru-RU"/>
        </w:rPr>
      </w:pPr>
    </w:p>
    <w:p w:rsidR="00371579" w:rsidRPr="009A0323" w:rsidRDefault="00371579" w:rsidP="00371579">
      <w:pPr>
        <w:autoSpaceDE w:val="0"/>
        <w:autoSpaceDN w:val="0"/>
        <w:jc w:val="center"/>
        <w:rPr>
          <w:sz w:val="28"/>
          <w:szCs w:val="28"/>
          <w:lang w:eastAsia="ru-RU"/>
        </w:rPr>
      </w:pPr>
      <w:r w:rsidRPr="009A0323">
        <w:rPr>
          <w:b/>
          <w:bCs/>
          <w:sz w:val="28"/>
          <w:szCs w:val="28"/>
          <w:lang w:eastAsia="ru-RU"/>
        </w:rPr>
        <w:t>Подтверждение</w:t>
      </w:r>
    </w:p>
    <w:p w:rsidR="00371579" w:rsidRDefault="00371579" w:rsidP="00371579">
      <w:pPr>
        <w:autoSpaceDE w:val="0"/>
        <w:autoSpaceDN w:val="0"/>
        <w:jc w:val="center"/>
        <w:rPr>
          <w:sz w:val="28"/>
          <w:szCs w:val="28"/>
          <w:lang w:eastAsia="ru-RU"/>
        </w:rPr>
      </w:pPr>
      <w:r w:rsidRPr="009A0323">
        <w:rPr>
          <w:sz w:val="28"/>
          <w:szCs w:val="28"/>
          <w:lang w:eastAsia="ru-RU"/>
        </w:rPr>
        <w:t xml:space="preserve">согласия кандидата, при проведении выборов депутатов </w:t>
      </w:r>
    </w:p>
    <w:p w:rsidR="00371579" w:rsidRPr="009A0323" w:rsidRDefault="00371579" w:rsidP="00371579">
      <w:pPr>
        <w:autoSpaceDE w:val="0"/>
        <w:autoSpaceDN w:val="0"/>
        <w:jc w:val="center"/>
        <w:rPr>
          <w:sz w:val="28"/>
          <w:szCs w:val="28"/>
          <w:lang w:eastAsia="ru-RU"/>
        </w:rPr>
      </w:pPr>
      <w:r>
        <w:rPr>
          <w:bCs/>
          <w:sz w:val="28"/>
          <w:szCs w:val="28"/>
          <w:lang w:eastAsia="ru-RU"/>
        </w:rPr>
        <w:t>Ульяновской Городской Думы пятого созыва</w:t>
      </w:r>
    </w:p>
    <w:p w:rsidR="00371579" w:rsidRPr="009A0323" w:rsidRDefault="00371579" w:rsidP="00371579">
      <w:pPr>
        <w:autoSpaceDE w:val="0"/>
        <w:autoSpaceDN w:val="0"/>
        <w:jc w:val="both"/>
        <w:rPr>
          <w:sz w:val="28"/>
          <w:szCs w:val="28"/>
          <w:lang w:eastAsia="ru-RU"/>
        </w:rPr>
      </w:pPr>
    </w:p>
    <w:p w:rsidR="00371579" w:rsidRPr="009A0323" w:rsidRDefault="00371579" w:rsidP="00371579">
      <w:pPr>
        <w:autoSpaceDE w:val="0"/>
        <w:autoSpaceDN w:val="0"/>
        <w:ind w:firstLine="570"/>
        <w:jc w:val="both"/>
        <w:rPr>
          <w:sz w:val="28"/>
          <w:szCs w:val="28"/>
          <w:lang w:eastAsia="ru-RU"/>
        </w:rPr>
      </w:pPr>
      <w:r w:rsidRPr="009A0323">
        <w:rPr>
          <w:sz w:val="28"/>
          <w:szCs w:val="28"/>
          <w:lang w:eastAsia="ru-RU"/>
        </w:rPr>
        <w:t>Я, __________________________________________</w:t>
      </w:r>
      <w:r>
        <w:rPr>
          <w:sz w:val="28"/>
          <w:szCs w:val="28"/>
          <w:lang w:eastAsia="ru-RU"/>
        </w:rPr>
        <w:t>____</w:t>
      </w:r>
      <w:r w:rsidRPr="009A0323">
        <w:rPr>
          <w:sz w:val="28"/>
          <w:szCs w:val="28"/>
          <w:lang w:eastAsia="ru-RU"/>
        </w:rPr>
        <w:t>_______________,</w:t>
      </w:r>
    </w:p>
    <w:p w:rsidR="00371579" w:rsidRPr="009A0323" w:rsidRDefault="00371579" w:rsidP="00371579">
      <w:pPr>
        <w:autoSpaceDE w:val="0"/>
        <w:autoSpaceDN w:val="0"/>
        <w:ind w:left="1276"/>
        <w:jc w:val="center"/>
        <w:rPr>
          <w:sz w:val="18"/>
          <w:szCs w:val="18"/>
          <w:lang w:eastAsia="ru-RU"/>
        </w:rPr>
      </w:pPr>
      <w:r w:rsidRPr="009A0323">
        <w:rPr>
          <w:sz w:val="18"/>
          <w:szCs w:val="18"/>
          <w:lang w:eastAsia="ru-RU"/>
        </w:rPr>
        <w:t>(фамилия, имя, отчество кандидата)</w:t>
      </w:r>
    </w:p>
    <w:p w:rsidR="00371579" w:rsidRPr="009A0323" w:rsidRDefault="00371579" w:rsidP="00371579">
      <w:pPr>
        <w:autoSpaceDE w:val="0"/>
        <w:autoSpaceDN w:val="0"/>
        <w:rPr>
          <w:sz w:val="28"/>
          <w:szCs w:val="28"/>
          <w:lang w:eastAsia="ru-RU"/>
        </w:rPr>
      </w:pPr>
      <w:r w:rsidRPr="009A0323">
        <w:rPr>
          <w:bCs/>
          <w:sz w:val="28"/>
          <w:szCs w:val="28"/>
          <w:lang w:eastAsia="ru-RU"/>
        </w:rPr>
        <w:t>являющийся кандидатом в депутаты</w:t>
      </w:r>
      <w:r w:rsidRPr="009A0323">
        <w:rPr>
          <w:sz w:val="28"/>
          <w:szCs w:val="28"/>
          <w:lang w:eastAsia="ru-RU"/>
        </w:rPr>
        <w:t xml:space="preserve"> </w:t>
      </w:r>
      <w:r>
        <w:rPr>
          <w:sz w:val="28"/>
          <w:szCs w:val="28"/>
          <w:lang w:eastAsia="ru-RU"/>
        </w:rPr>
        <w:t>Ульяновской Городской Думы пятого созыва _________________</w:t>
      </w:r>
      <w:r w:rsidRPr="009A0323">
        <w:rPr>
          <w:sz w:val="28"/>
          <w:szCs w:val="28"/>
          <w:lang w:eastAsia="ru-RU"/>
        </w:rPr>
        <w:t>_____________________________________________</w:t>
      </w:r>
    </w:p>
    <w:p w:rsidR="00371579" w:rsidRPr="009A0323" w:rsidRDefault="00371579" w:rsidP="00371579">
      <w:pPr>
        <w:autoSpaceDE w:val="0"/>
        <w:autoSpaceDN w:val="0"/>
        <w:jc w:val="center"/>
        <w:rPr>
          <w:sz w:val="18"/>
          <w:szCs w:val="18"/>
          <w:lang w:eastAsia="ru-RU"/>
        </w:rPr>
      </w:pPr>
      <w:r w:rsidRPr="009A0323">
        <w:rPr>
          <w:sz w:val="18"/>
          <w:szCs w:val="18"/>
          <w:lang w:eastAsia="ru-RU"/>
        </w:rPr>
        <w:t>(наименование одномандатного избирательного округа</w:t>
      </w:r>
    </w:p>
    <w:p w:rsidR="00371579" w:rsidRPr="009A0323" w:rsidRDefault="00371579" w:rsidP="00371579">
      <w:pPr>
        <w:autoSpaceDE w:val="0"/>
        <w:autoSpaceDN w:val="0"/>
        <w:jc w:val="both"/>
        <w:rPr>
          <w:sz w:val="28"/>
          <w:szCs w:val="28"/>
          <w:lang w:eastAsia="ru-RU"/>
        </w:rPr>
      </w:pPr>
      <w:r w:rsidRPr="009A0323">
        <w:rPr>
          <w:sz w:val="28"/>
          <w:szCs w:val="28"/>
          <w:lang w:eastAsia="ru-RU"/>
        </w:rPr>
        <w:t>__________________________________________________________________</w:t>
      </w:r>
    </w:p>
    <w:p w:rsidR="00371579" w:rsidRPr="009A0323" w:rsidRDefault="00371579" w:rsidP="00371579">
      <w:pPr>
        <w:autoSpaceDE w:val="0"/>
        <w:autoSpaceDN w:val="0"/>
        <w:jc w:val="center"/>
        <w:rPr>
          <w:sz w:val="18"/>
          <w:szCs w:val="18"/>
          <w:lang w:eastAsia="ru-RU"/>
        </w:rPr>
      </w:pPr>
      <w:r w:rsidRPr="009A0323">
        <w:rPr>
          <w:sz w:val="18"/>
          <w:szCs w:val="18"/>
          <w:lang w:eastAsia="ru-RU"/>
        </w:rPr>
        <w:t>(реквизиты специального избирательного счета)</w:t>
      </w:r>
    </w:p>
    <w:p w:rsidR="00371579" w:rsidRPr="009A0323" w:rsidRDefault="00371579" w:rsidP="00371579">
      <w:pPr>
        <w:autoSpaceDE w:val="0"/>
        <w:autoSpaceDN w:val="0"/>
        <w:jc w:val="center"/>
        <w:rPr>
          <w:sz w:val="18"/>
          <w:szCs w:val="18"/>
          <w:lang w:eastAsia="ru-RU"/>
        </w:rPr>
      </w:pPr>
    </w:p>
    <w:p w:rsidR="00371579" w:rsidRPr="009A0323" w:rsidRDefault="00371579" w:rsidP="00371579">
      <w:pPr>
        <w:autoSpaceDE w:val="0"/>
        <w:autoSpaceDN w:val="0"/>
        <w:jc w:val="both"/>
        <w:rPr>
          <w:sz w:val="28"/>
          <w:szCs w:val="28"/>
          <w:lang w:eastAsia="ru-RU"/>
        </w:rPr>
      </w:pPr>
      <w:r w:rsidRPr="009A0323">
        <w:rPr>
          <w:sz w:val="28"/>
          <w:szCs w:val="28"/>
          <w:lang w:eastAsia="ru-RU"/>
        </w:rPr>
        <w:t>даю согласие ______________________________________________________</w:t>
      </w:r>
    </w:p>
    <w:p w:rsidR="00371579" w:rsidRPr="009A0323" w:rsidRDefault="00371579" w:rsidP="00371579">
      <w:pPr>
        <w:autoSpaceDE w:val="0"/>
        <w:autoSpaceDN w:val="0"/>
        <w:ind w:firstLine="1701"/>
        <w:jc w:val="center"/>
        <w:rPr>
          <w:sz w:val="18"/>
          <w:szCs w:val="18"/>
          <w:lang w:eastAsia="ru-RU"/>
        </w:rPr>
      </w:pPr>
      <w:r w:rsidRPr="009A0323">
        <w:rPr>
          <w:sz w:val="18"/>
          <w:szCs w:val="18"/>
          <w:lang w:eastAsia="ru-RU"/>
        </w:rPr>
        <w:t>(фамилия, имя, отчество гражданина / наименование организации)</w:t>
      </w:r>
    </w:p>
    <w:p w:rsidR="00371579" w:rsidRPr="009A0323" w:rsidRDefault="00371579" w:rsidP="00371579">
      <w:pPr>
        <w:autoSpaceDE w:val="0"/>
        <w:autoSpaceDN w:val="0"/>
        <w:spacing w:after="120"/>
        <w:jc w:val="both"/>
        <w:rPr>
          <w:sz w:val="28"/>
          <w:szCs w:val="28"/>
          <w:lang w:eastAsia="ru-RU"/>
        </w:rPr>
      </w:pPr>
      <w:r w:rsidRPr="009A0323">
        <w:rPr>
          <w:sz w:val="28"/>
          <w:szCs w:val="28"/>
          <w:lang w:eastAsia="ru-RU"/>
        </w:rPr>
        <w:t>на выполнение работ (реализацию товаров, оказание услуг) согласно договору от «__» __________ 20__ г. №____ и на их оплату за счет средств избирательного фонда.</w:t>
      </w:r>
    </w:p>
    <w:p w:rsidR="00371579" w:rsidRPr="009A0323" w:rsidRDefault="00371579" w:rsidP="00371579">
      <w:pPr>
        <w:autoSpaceDE w:val="0"/>
        <w:autoSpaceDN w:val="0"/>
        <w:jc w:val="both"/>
        <w:rPr>
          <w:sz w:val="28"/>
          <w:szCs w:val="28"/>
          <w:lang w:eastAsia="ru-RU"/>
        </w:rPr>
      </w:pPr>
    </w:p>
    <w:p w:rsidR="00371579" w:rsidRPr="009A0323" w:rsidRDefault="00371579" w:rsidP="00371579">
      <w:pPr>
        <w:suppressAutoHyphens w:val="0"/>
        <w:autoSpaceDE w:val="0"/>
        <w:autoSpaceDN w:val="0"/>
        <w:jc w:val="both"/>
        <w:rPr>
          <w:sz w:val="28"/>
          <w:szCs w:val="28"/>
          <w:lang w:eastAsia="ru-RU"/>
        </w:rPr>
      </w:pPr>
    </w:p>
    <w:p w:rsidR="00371579" w:rsidRPr="009A0323" w:rsidRDefault="00371579" w:rsidP="00371579">
      <w:pPr>
        <w:suppressAutoHyphens w:val="0"/>
        <w:autoSpaceDE w:val="0"/>
        <w:autoSpaceDN w:val="0"/>
        <w:jc w:val="both"/>
        <w:rPr>
          <w:sz w:val="28"/>
          <w:szCs w:val="28"/>
          <w:lang w:eastAsia="ru-RU"/>
        </w:rPr>
      </w:pPr>
      <w:r w:rsidRPr="009A0323">
        <w:rPr>
          <w:sz w:val="28"/>
          <w:szCs w:val="28"/>
          <w:lang w:eastAsia="ru-RU"/>
        </w:rPr>
        <w:t>Кандидат</w:t>
      </w:r>
      <w:r w:rsidRPr="009A0323">
        <w:rPr>
          <w:sz w:val="28"/>
          <w:szCs w:val="28"/>
          <w:lang w:eastAsia="ru-RU"/>
        </w:rPr>
        <w:tab/>
      </w:r>
      <w:r w:rsidRPr="009A0323">
        <w:rPr>
          <w:sz w:val="28"/>
          <w:szCs w:val="28"/>
          <w:lang w:eastAsia="ru-RU"/>
        </w:rPr>
        <w:tab/>
      </w:r>
      <w:r w:rsidRPr="009A0323">
        <w:rPr>
          <w:sz w:val="28"/>
          <w:szCs w:val="28"/>
          <w:lang w:eastAsia="ru-RU"/>
        </w:rPr>
        <w:tab/>
      </w:r>
      <w:r w:rsidRPr="009A0323">
        <w:rPr>
          <w:sz w:val="28"/>
          <w:szCs w:val="28"/>
          <w:lang w:eastAsia="ru-RU"/>
        </w:rPr>
        <w:tab/>
      </w:r>
      <w:r w:rsidRPr="009A0323">
        <w:rPr>
          <w:sz w:val="28"/>
          <w:szCs w:val="28"/>
          <w:lang w:eastAsia="ru-RU"/>
        </w:rPr>
        <w:tab/>
      </w:r>
      <w:r w:rsidRPr="009A0323">
        <w:rPr>
          <w:sz w:val="28"/>
          <w:szCs w:val="28"/>
          <w:lang w:eastAsia="ru-RU"/>
        </w:rPr>
        <w:tab/>
      </w:r>
      <w:r w:rsidRPr="009A0323">
        <w:rPr>
          <w:sz w:val="28"/>
          <w:szCs w:val="28"/>
          <w:lang w:eastAsia="ru-RU"/>
        </w:rPr>
        <w:tab/>
      </w:r>
      <w:r w:rsidRPr="009A0323">
        <w:rPr>
          <w:sz w:val="28"/>
          <w:szCs w:val="28"/>
          <w:lang w:eastAsia="ru-RU"/>
        </w:rPr>
        <w:tab/>
        <w:t>_____________________</w:t>
      </w:r>
    </w:p>
    <w:p w:rsidR="00371579" w:rsidRPr="009A0323" w:rsidRDefault="00371579" w:rsidP="00371579">
      <w:pPr>
        <w:suppressAutoHyphens w:val="0"/>
        <w:autoSpaceDE w:val="0"/>
        <w:autoSpaceDN w:val="0"/>
        <w:ind w:left="6379"/>
        <w:rPr>
          <w:sz w:val="18"/>
          <w:szCs w:val="18"/>
          <w:lang w:eastAsia="ru-RU"/>
        </w:rPr>
      </w:pPr>
      <w:r w:rsidRPr="009A0323">
        <w:rPr>
          <w:sz w:val="18"/>
          <w:szCs w:val="18"/>
          <w:lang w:eastAsia="ru-RU"/>
        </w:rPr>
        <w:t>(подпись, дата, инициалы, фамилия)</w:t>
      </w:r>
      <w:r>
        <w:rPr>
          <w:sz w:val="18"/>
          <w:szCs w:val="18"/>
          <w:lang w:eastAsia="ru-RU"/>
        </w:rPr>
        <w:t>».</w:t>
      </w:r>
    </w:p>
    <w:p w:rsidR="00E549DE" w:rsidRPr="00E549DE" w:rsidRDefault="00E549DE" w:rsidP="00E549DE">
      <w:pPr>
        <w:suppressAutoHyphens w:val="0"/>
        <w:ind w:left="3420"/>
        <w:jc w:val="center"/>
        <w:rPr>
          <w:color w:val="000000"/>
          <w:sz w:val="28"/>
          <w:szCs w:val="28"/>
        </w:rPr>
      </w:pPr>
      <w:r w:rsidRPr="00E549DE">
        <w:rPr>
          <w:color w:val="000000"/>
          <w:sz w:val="26"/>
        </w:rPr>
        <w:br w:type="page"/>
      </w:r>
      <w:r w:rsidRPr="00E549DE">
        <w:rPr>
          <w:color w:val="000000"/>
          <w:sz w:val="28"/>
          <w:szCs w:val="28"/>
        </w:rPr>
        <w:lastRenderedPageBreak/>
        <w:t>Приложение № 3</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w:t>
      </w:r>
    </w:p>
    <w:p w:rsidR="00E549DE" w:rsidRDefault="00E549DE" w:rsidP="00E549DE">
      <w:pPr>
        <w:suppressAutoHyphens w:val="0"/>
        <w:ind w:left="3420"/>
        <w:jc w:val="center"/>
        <w:rPr>
          <w:color w:val="000000"/>
          <w:sz w:val="28"/>
          <w:szCs w:val="28"/>
        </w:rPr>
      </w:pPr>
      <w:r w:rsidRPr="00E549DE">
        <w:rPr>
          <w:color w:val="000000"/>
          <w:sz w:val="28"/>
          <w:szCs w:val="28"/>
        </w:rPr>
        <w:t xml:space="preserve">Ульяновской Городской Думы пятого созыва </w:t>
      </w:r>
    </w:p>
    <w:p w:rsidR="0082037D" w:rsidRPr="0082037D" w:rsidRDefault="0082037D" w:rsidP="00E549DE">
      <w:pPr>
        <w:suppressAutoHyphens w:val="0"/>
        <w:ind w:left="3420"/>
        <w:jc w:val="center"/>
        <w:rPr>
          <w:color w:val="000000"/>
          <w:szCs w:val="24"/>
        </w:rPr>
      </w:pPr>
      <w:r w:rsidRPr="0082037D">
        <w:rPr>
          <w:color w:val="000000"/>
          <w:szCs w:val="24"/>
        </w:rPr>
        <w:t>(в ред. Постановления Ульяновской городской избирательной комисс</w:t>
      </w:r>
      <w:r>
        <w:rPr>
          <w:color w:val="000000"/>
          <w:szCs w:val="24"/>
        </w:rPr>
        <w:t xml:space="preserve">ии от </w:t>
      </w:r>
      <w:r w:rsidR="004422A1">
        <w:rPr>
          <w:color w:val="000000"/>
          <w:szCs w:val="24"/>
        </w:rPr>
        <w:t>29 июня 2016 года № 116/808-3</w:t>
      </w:r>
      <w:r>
        <w:rPr>
          <w:color w:val="000000"/>
          <w:szCs w:val="24"/>
        </w:rPr>
        <w:t>)</w:t>
      </w:r>
    </w:p>
    <w:p w:rsidR="00E549DE" w:rsidRPr="00E549DE" w:rsidRDefault="00E549DE" w:rsidP="00E549DE">
      <w:pPr>
        <w:suppressAutoHyphens w:val="0"/>
        <w:jc w:val="center"/>
        <w:rPr>
          <w:color w:val="000000"/>
          <w:sz w:val="28"/>
          <w:szCs w:val="28"/>
        </w:rPr>
      </w:pPr>
      <w:r w:rsidRPr="00E549DE">
        <w:rPr>
          <w:b/>
          <w:color w:val="000000"/>
          <w:sz w:val="28"/>
          <w:szCs w:val="28"/>
        </w:rPr>
        <w:t>Сведения</w:t>
      </w:r>
      <w:r w:rsidR="007F7A3B">
        <w:rPr>
          <w:rStyle w:val="af9"/>
          <w:b/>
          <w:color w:val="000000"/>
          <w:sz w:val="28"/>
          <w:szCs w:val="28"/>
        </w:rPr>
        <w:footnoteReference w:id="6"/>
      </w:r>
    </w:p>
    <w:p w:rsidR="00E549DE" w:rsidRPr="00E549DE" w:rsidRDefault="00E549DE" w:rsidP="00E549DE">
      <w:pPr>
        <w:suppressAutoHyphens w:val="0"/>
        <w:jc w:val="center"/>
        <w:rPr>
          <w:sz w:val="28"/>
          <w:szCs w:val="28"/>
          <w:lang w:eastAsia="ru-RU"/>
        </w:rPr>
      </w:pPr>
      <w:r w:rsidRPr="00E549DE">
        <w:rPr>
          <w:sz w:val="28"/>
          <w:szCs w:val="28"/>
          <w:lang w:eastAsia="ru-RU"/>
        </w:rPr>
        <w:t xml:space="preserve">о поступлении денежных средств на специальный избирательный счет кандидата (избирательного объединения) при проведении выборов депутатов Ульяновской Городской Думы пятого созыва </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right"/>
        <w:rPr>
          <w:color w:val="000000"/>
          <w:sz w:val="28"/>
          <w:szCs w:val="28"/>
        </w:rPr>
      </w:pPr>
      <w:r w:rsidRPr="00E549DE">
        <w:rPr>
          <w:color w:val="000000"/>
          <w:sz w:val="28"/>
          <w:szCs w:val="28"/>
        </w:rPr>
        <w:t>по состоянию на «__» __________ 20__ года</w:t>
      </w:r>
    </w:p>
    <w:p w:rsidR="00E549DE" w:rsidRPr="00E549DE" w:rsidRDefault="00E549DE" w:rsidP="00E549DE">
      <w:pPr>
        <w:suppressAutoHyphens w:val="0"/>
        <w:jc w:val="both"/>
        <w:rPr>
          <w:color w:val="000000"/>
          <w:sz w:val="28"/>
          <w:szCs w:val="28"/>
        </w:rPr>
      </w:pPr>
      <w:r>
        <w:rPr>
          <w:color w:val="000000"/>
          <w:sz w:val="28"/>
          <w:szCs w:val="28"/>
        </w:rPr>
        <w:t>_________________________________</w:t>
      </w:r>
      <w:r w:rsidRPr="00E549DE">
        <w:rPr>
          <w:color w:val="000000"/>
          <w:sz w:val="28"/>
          <w:szCs w:val="28"/>
        </w:rPr>
        <w:t>_________________________________</w:t>
      </w:r>
    </w:p>
    <w:p w:rsidR="00E549DE" w:rsidRPr="00E549DE" w:rsidRDefault="00E549DE" w:rsidP="00E549DE">
      <w:pPr>
        <w:suppressAutoHyphens w:val="0"/>
        <w:jc w:val="center"/>
        <w:rPr>
          <w:color w:val="000000"/>
          <w:sz w:val="20"/>
          <w:vertAlign w:val="superscript"/>
        </w:rPr>
      </w:pPr>
      <w:r w:rsidRPr="00E549DE">
        <w:rPr>
          <w:color w:val="000000"/>
          <w:sz w:val="20"/>
          <w:vertAlign w:val="superscript"/>
        </w:rPr>
        <w:t xml:space="preserve">      (Ф.И.О. кандидата, наименование и номер </w:t>
      </w:r>
      <w:r w:rsidR="007F7A3B">
        <w:rPr>
          <w:color w:val="000000"/>
          <w:sz w:val="20"/>
          <w:vertAlign w:val="superscript"/>
        </w:rPr>
        <w:t xml:space="preserve">одномандатного избирательного округа либо </w:t>
      </w:r>
      <w:r w:rsidRPr="00E549DE">
        <w:rPr>
          <w:color w:val="000000"/>
          <w:sz w:val="20"/>
          <w:vertAlign w:val="superscript"/>
        </w:rPr>
        <w:t>наименование избирательного объединения)</w:t>
      </w:r>
    </w:p>
    <w:p w:rsidR="00E549DE" w:rsidRPr="00E549DE" w:rsidRDefault="005366D7" w:rsidP="00E549DE">
      <w:pPr>
        <w:suppressAutoHyphens w:val="0"/>
        <w:jc w:val="both"/>
        <w:rPr>
          <w:color w:val="000000"/>
          <w:sz w:val="28"/>
          <w:szCs w:val="28"/>
        </w:rPr>
      </w:pPr>
      <w:r>
        <w:rPr>
          <w:color w:val="000000"/>
          <w:sz w:val="28"/>
          <w:szCs w:val="28"/>
        </w:rPr>
        <w:t>Счет №:</w:t>
      </w:r>
      <w:r w:rsidR="00E549DE" w:rsidRPr="00E549DE">
        <w:rPr>
          <w:color w:val="000000"/>
          <w:sz w:val="28"/>
          <w:szCs w:val="28"/>
        </w:rPr>
        <w:t>________________________________________</w:t>
      </w:r>
      <w:r>
        <w:rPr>
          <w:color w:val="000000"/>
          <w:sz w:val="28"/>
          <w:szCs w:val="28"/>
        </w:rPr>
        <w:t>___________________</w:t>
      </w:r>
    </w:p>
    <w:p w:rsidR="00E549DE" w:rsidRPr="00E549DE" w:rsidRDefault="005366D7" w:rsidP="005366D7">
      <w:pPr>
        <w:suppressAutoHyphens w:val="0"/>
        <w:jc w:val="center"/>
        <w:rPr>
          <w:color w:val="000000"/>
          <w:sz w:val="20"/>
          <w:vertAlign w:val="superscript"/>
        </w:rPr>
      </w:pPr>
      <w:r>
        <w:rPr>
          <w:color w:val="000000"/>
          <w:sz w:val="20"/>
          <w:vertAlign w:val="superscript"/>
        </w:rPr>
        <w:t xml:space="preserve">                        </w:t>
      </w:r>
      <w:r w:rsidR="00E549DE" w:rsidRPr="00E549DE">
        <w:rPr>
          <w:color w:val="000000"/>
          <w:sz w:val="20"/>
          <w:vertAlign w:val="superscript"/>
        </w:rPr>
        <w:t xml:space="preserve">(номер специального избирательного счета, наименование и адрес </w:t>
      </w:r>
      <w:r w:rsidR="00753CA7">
        <w:rPr>
          <w:color w:val="000000"/>
          <w:sz w:val="20"/>
          <w:vertAlign w:val="superscript"/>
        </w:rPr>
        <w:t>структурного подразделения ф</w:t>
      </w:r>
      <w:r w:rsidR="00DA2ED3" w:rsidRPr="00DA2ED3">
        <w:rPr>
          <w:color w:val="000000"/>
          <w:sz w:val="20"/>
          <w:vertAlign w:val="superscript"/>
        </w:rPr>
        <w:t xml:space="preserve">илиала </w:t>
      </w:r>
      <w:r w:rsidR="00753CA7">
        <w:rPr>
          <w:color w:val="000000"/>
          <w:sz w:val="20"/>
          <w:vertAlign w:val="superscript"/>
        </w:rPr>
        <w:t>п</w:t>
      </w:r>
      <w:r w:rsidR="0082037D">
        <w:rPr>
          <w:color w:val="000000"/>
          <w:sz w:val="20"/>
          <w:vertAlign w:val="superscript"/>
        </w:rPr>
        <w:t>убличного</w:t>
      </w:r>
      <w:r w:rsidR="00DA2ED3" w:rsidRPr="00DA2ED3">
        <w:rPr>
          <w:color w:val="000000"/>
          <w:sz w:val="20"/>
          <w:vertAlign w:val="superscript"/>
        </w:rPr>
        <w:t xml:space="preserve"> акционерного общества «Сбербанк</w:t>
      </w:r>
      <w:r w:rsidR="002B59DD">
        <w:rPr>
          <w:color w:val="000000"/>
          <w:sz w:val="20"/>
          <w:vertAlign w:val="superscript"/>
        </w:rPr>
        <w:t> </w:t>
      </w:r>
      <w:r w:rsidR="00DA2ED3" w:rsidRPr="00DA2ED3">
        <w:rPr>
          <w:color w:val="000000"/>
          <w:sz w:val="20"/>
          <w:vertAlign w:val="superscript"/>
        </w:rPr>
        <w:t>России» - Ульяновского отделения № 8588</w:t>
      </w:r>
      <w:r w:rsidR="00E549DE" w:rsidRPr="00E549DE">
        <w:rPr>
          <w:color w:val="000000"/>
          <w:sz w:val="20"/>
          <w:vertAlign w:val="superscript"/>
        </w:rPr>
        <w:t>)</w:t>
      </w:r>
    </w:p>
    <w:p w:rsidR="00E549DE" w:rsidRPr="00E549DE" w:rsidRDefault="00E549DE" w:rsidP="00E549DE">
      <w:pPr>
        <w:suppressAutoHyphens w:val="0"/>
        <w:jc w:val="both"/>
        <w:rPr>
          <w:color w:val="000000"/>
          <w:sz w:val="28"/>
          <w:szCs w:val="28"/>
        </w:rPr>
      </w:pPr>
      <w:r w:rsidRPr="00E549DE">
        <w:rPr>
          <w:color w:val="000000"/>
          <w:sz w:val="28"/>
          <w:szCs w:val="28"/>
        </w:rPr>
        <w:t>Входящий остаток:                      _______________________________________</w:t>
      </w:r>
    </w:p>
    <w:p w:rsidR="00E549DE" w:rsidRPr="00E549DE" w:rsidRDefault="00E549DE" w:rsidP="00E549DE">
      <w:pPr>
        <w:suppressAutoHyphens w:val="0"/>
        <w:jc w:val="both"/>
        <w:rPr>
          <w:color w:val="000000"/>
          <w:sz w:val="20"/>
        </w:rPr>
      </w:pPr>
      <w:r w:rsidRPr="00E549DE">
        <w:rPr>
          <w:color w:val="000000"/>
          <w:sz w:val="20"/>
          <w:vertAlign w:val="superscript"/>
        </w:rPr>
        <w:t xml:space="preserve">                                                                                                                                                       (сумма прописью)</w:t>
      </w:r>
    </w:p>
    <w:p w:rsidR="00E549DE" w:rsidRPr="00E549DE" w:rsidRDefault="00E549DE" w:rsidP="00E549DE">
      <w:pPr>
        <w:suppressAutoHyphens w:val="0"/>
        <w:jc w:val="both"/>
        <w:rPr>
          <w:color w:val="000000"/>
          <w:sz w:val="28"/>
          <w:szCs w:val="28"/>
        </w:rPr>
      </w:pPr>
      <w:r w:rsidRPr="00E549DE">
        <w:rPr>
          <w:color w:val="000000"/>
          <w:sz w:val="28"/>
          <w:szCs w:val="28"/>
        </w:rPr>
        <w:t>Поступило средств за период:    _______________________________________</w:t>
      </w:r>
    </w:p>
    <w:p w:rsidR="00E549DE" w:rsidRPr="00E549DE" w:rsidRDefault="007F7A3B" w:rsidP="00E549DE">
      <w:pPr>
        <w:suppressAutoHyphens w:val="0"/>
        <w:jc w:val="both"/>
        <w:rPr>
          <w:color w:val="000000"/>
          <w:sz w:val="28"/>
          <w:szCs w:val="28"/>
        </w:rPr>
      </w:pPr>
      <w:r>
        <w:rPr>
          <w:color w:val="000000"/>
          <w:sz w:val="28"/>
          <w:szCs w:val="28"/>
        </w:rPr>
        <w:t>в</w:t>
      </w:r>
      <w:r w:rsidR="00E549DE" w:rsidRPr="00E549DE">
        <w:rPr>
          <w:color w:val="000000"/>
          <w:sz w:val="28"/>
          <w:szCs w:val="28"/>
        </w:rPr>
        <w:t>сего:</w:t>
      </w:r>
      <w:r w:rsidR="00E549DE" w:rsidRPr="00E549DE">
        <w:rPr>
          <w:color w:val="000000"/>
          <w:sz w:val="28"/>
          <w:szCs w:val="28"/>
        </w:rPr>
        <w:tab/>
      </w:r>
      <w:r w:rsidR="00E549DE" w:rsidRPr="00E549DE">
        <w:rPr>
          <w:color w:val="000000"/>
          <w:sz w:val="28"/>
          <w:szCs w:val="28"/>
        </w:rPr>
        <w:tab/>
      </w:r>
      <w:r w:rsidR="00E549DE" w:rsidRPr="00E549DE">
        <w:rPr>
          <w:color w:val="000000"/>
          <w:sz w:val="28"/>
          <w:szCs w:val="28"/>
        </w:rPr>
        <w:tab/>
        <w:t xml:space="preserve">             </w:t>
      </w:r>
      <w:r>
        <w:rPr>
          <w:color w:val="000000"/>
          <w:sz w:val="28"/>
          <w:szCs w:val="28"/>
        </w:rPr>
        <w:t xml:space="preserve">         </w:t>
      </w:r>
      <w:r w:rsidR="00E549DE" w:rsidRPr="00E549DE">
        <w:rPr>
          <w:color w:val="000000"/>
          <w:sz w:val="28"/>
          <w:szCs w:val="28"/>
        </w:rPr>
        <w:t xml:space="preserve"> _______________________________________</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в том числе:</w:t>
      </w:r>
    </w:p>
    <w:tbl>
      <w:tblPr>
        <w:tblW w:w="9568" w:type="dxa"/>
        <w:jc w:val="center"/>
        <w:tblLayout w:type="fixed"/>
        <w:tblCellMar>
          <w:left w:w="70" w:type="dxa"/>
          <w:right w:w="70" w:type="dxa"/>
        </w:tblCellMar>
        <w:tblLook w:val="0000" w:firstRow="0" w:lastRow="0" w:firstColumn="0" w:lastColumn="0" w:noHBand="0" w:noVBand="0"/>
      </w:tblPr>
      <w:tblGrid>
        <w:gridCol w:w="1346"/>
        <w:gridCol w:w="1483"/>
        <w:gridCol w:w="2244"/>
        <w:gridCol w:w="974"/>
        <w:gridCol w:w="1522"/>
        <w:gridCol w:w="1999"/>
      </w:tblGrid>
      <w:tr w:rsidR="00E549DE" w:rsidRPr="00E549DE" w:rsidTr="00830198">
        <w:tblPrEx>
          <w:tblCellMar>
            <w:top w:w="0" w:type="dxa"/>
            <w:bottom w:w="0" w:type="dxa"/>
          </w:tblCellMar>
        </w:tblPrEx>
        <w:trPr>
          <w:trHeight w:val="1080"/>
          <w:jc w:val="center"/>
        </w:trPr>
        <w:tc>
          <w:tcPr>
            <w:tcW w:w="1346"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 w:val="22"/>
                <w:szCs w:val="22"/>
              </w:rPr>
            </w:pPr>
            <w:r w:rsidRPr="00E549DE">
              <w:rPr>
                <w:b/>
                <w:color w:val="000000"/>
                <w:sz w:val="22"/>
                <w:szCs w:val="22"/>
              </w:rPr>
              <w:t>Дата зачисления средств на счет</w:t>
            </w:r>
          </w:p>
        </w:tc>
        <w:tc>
          <w:tcPr>
            <w:tcW w:w="1483"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 w:val="22"/>
                <w:szCs w:val="22"/>
              </w:rPr>
            </w:pPr>
            <w:r w:rsidRPr="00E549DE">
              <w:rPr>
                <w:b/>
                <w:color w:val="000000"/>
                <w:sz w:val="22"/>
                <w:szCs w:val="22"/>
              </w:rPr>
              <w:t>Источник поступления средств</w:t>
            </w:r>
          </w:p>
        </w:tc>
        <w:tc>
          <w:tcPr>
            <w:tcW w:w="2244"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 w:val="22"/>
                <w:szCs w:val="22"/>
              </w:rPr>
            </w:pPr>
            <w:r w:rsidRPr="00E549DE">
              <w:rPr>
                <w:b/>
                <w:color w:val="000000"/>
                <w:sz w:val="22"/>
                <w:szCs w:val="22"/>
              </w:rPr>
              <w:t>Реквизиты, идентифицирующие юридическое лицо или гражданина, осуществившее перечисление средств</w:t>
            </w:r>
          </w:p>
        </w:tc>
        <w:tc>
          <w:tcPr>
            <w:tcW w:w="974"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 w:val="22"/>
                <w:szCs w:val="22"/>
              </w:rPr>
            </w:pPr>
            <w:r w:rsidRPr="00E549DE">
              <w:rPr>
                <w:b/>
                <w:color w:val="000000"/>
                <w:sz w:val="22"/>
                <w:szCs w:val="22"/>
              </w:rPr>
              <w:t>Сумма (руб.)</w:t>
            </w:r>
          </w:p>
        </w:tc>
        <w:tc>
          <w:tcPr>
            <w:tcW w:w="1522"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 w:val="22"/>
                <w:szCs w:val="22"/>
              </w:rPr>
            </w:pPr>
            <w:r w:rsidRPr="00E549DE">
              <w:rPr>
                <w:b/>
                <w:color w:val="000000"/>
                <w:sz w:val="22"/>
                <w:szCs w:val="22"/>
              </w:rPr>
              <w:t>Виды поступлений</w:t>
            </w:r>
          </w:p>
        </w:tc>
        <w:tc>
          <w:tcPr>
            <w:tcW w:w="1999"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 w:val="22"/>
                <w:szCs w:val="22"/>
              </w:rPr>
            </w:pPr>
            <w:r w:rsidRPr="00E549DE">
              <w:rPr>
                <w:b/>
                <w:color w:val="000000"/>
                <w:sz w:val="22"/>
                <w:szCs w:val="22"/>
              </w:rPr>
              <w:t>Документ, подтверждающий поступление средств</w:t>
            </w:r>
          </w:p>
        </w:tc>
      </w:tr>
      <w:tr w:rsidR="00E549DE" w:rsidRPr="00E549DE" w:rsidTr="00830198">
        <w:tblPrEx>
          <w:tblCellMar>
            <w:top w:w="0" w:type="dxa"/>
            <w:bottom w:w="0" w:type="dxa"/>
          </w:tblCellMar>
        </w:tblPrEx>
        <w:trPr>
          <w:trHeight w:val="120"/>
          <w:jc w:val="center"/>
        </w:trPr>
        <w:tc>
          <w:tcPr>
            <w:tcW w:w="134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4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224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97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522"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999"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r>
      <w:tr w:rsidR="00E549DE" w:rsidRPr="00E549DE" w:rsidTr="00830198">
        <w:tblPrEx>
          <w:tblCellMar>
            <w:top w:w="0" w:type="dxa"/>
            <w:bottom w:w="0" w:type="dxa"/>
          </w:tblCellMar>
        </w:tblPrEx>
        <w:trPr>
          <w:trHeight w:val="120"/>
          <w:jc w:val="center"/>
        </w:trPr>
        <w:tc>
          <w:tcPr>
            <w:tcW w:w="134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4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224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97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522"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999"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r>
    </w:tbl>
    <w:p w:rsidR="00E549DE" w:rsidRPr="00E549DE" w:rsidRDefault="00E549DE" w:rsidP="00E549DE">
      <w:pPr>
        <w:suppressAutoHyphens w:val="0"/>
        <w:jc w:val="both"/>
        <w:rPr>
          <w:color w:val="000000"/>
          <w:sz w:val="28"/>
          <w:szCs w:val="28"/>
        </w:rPr>
      </w:pPr>
      <w:r w:rsidRPr="00E549DE">
        <w:rPr>
          <w:color w:val="000000"/>
          <w:sz w:val="28"/>
          <w:szCs w:val="28"/>
        </w:rPr>
        <w:t>Руководитель</w:t>
      </w:r>
    </w:p>
    <w:p w:rsidR="00DA2ED3" w:rsidRDefault="00DA2ED3" w:rsidP="00E549DE">
      <w:pPr>
        <w:suppressAutoHyphens w:val="0"/>
        <w:jc w:val="both"/>
        <w:rPr>
          <w:color w:val="000000"/>
          <w:sz w:val="28"/>
          <w:szCs w:val="28"/>
        </w:rPr>
      </w:pPr>
      <w:r w:rsidRPr="00DA2ED3">
        <w:rPr>
          <w:color w:val="000000"/>
          <w:sz w:val="28"/>
          <w:szCs w:val="28"/>
        </w:rPr>
        <w:t xml:space="preserve">структурного подразделения </w:t>
      </w:r>
      <w:r w:rsidR="00753CA7">
        <w:rPr>
          <w:color w:val="000000"/>
          <w:sz w:val="28"/>
          <w:szCs w:val="28"/>
        </w:rPr>
        <w:t>ф</w:t>
      </w:r>
      <w:r w:rsidRPr="00DA2ED3">
        <w:rPr>
          <w:color w:val="000000"/>
          <w:sz w:val="28"/>
          <w:szCs w:val="28"/>
        </w:rPr>
        <w:t xml:space="preserve">илиала </w:t>
      </w:r>
    </w:p>
    <w:p w:rsidR="00DA2ED3" w:rsidRDefault="00753CA7" w:rsidP="00E549DE">
      <w:pPr>
        <w:suppressAutoHyphens w:val="0"/>
        <w:jc w:val="both"/>
        <w:rPr>
          <w:color w:val="000000"/>
          <w:sz w:val="28"/>
          <w:szCs w:val="28"/>
        </w:rPr>
      </w:pPr>
      <w:r>
        <w:rPr>
          <w:color w:val="000000"/>
          <w:sz w:val="28"/>
          <w:szCs w:val="28"/>
        </w:rPr>
        <w:t>п</w:t>
      </w:r>
      <w:r w:rsidR="0082037D">
        <w:rPr>
          <w:color w:val="000000"/>
          <w:sz w:val="28"/>
          <w:szCs w:val="28"/>
        </w:rPr>
        <w:t>убличного</w:t>
      </w:r>
      <w:r w:rsidR="00DA2ED3" w:rsidRPr="00DA2ED3">
        <w:rPr>
          <w:color w:val="000000"/>
          <w:sz w:val="28"/>
          <w:szCs w:val="28"/>
        </w:rPr>
        <w:t xml:space="preserve"> акционерного общества </w:t>
      </w:r>
    </w:p>
    <w:p w:rsidR="00DA2ED3" w:rsidRDefault="00DA2ED3" w:rsidP="00E549DE">
      <w:pPr>
        <w:suppressAutoHyphens w:val="0"/>
        <w:jc w:val="both"/>
        <w:rPr>
          <w:color w:val="000000"/>
          <w:sz w:val="28"/>
          <w:szCs w:val="28"/>
        </w:rPr>
      </w:pPr>
      <w:r w:rsidRPr="00DA2ED3">
        <w:rPr>
          <w:color w:val="000000"/>
          <w:sz w:val="28"/>
          <w:szCs w:val="28"/>
        </w:rPr>
        <w:t xml:space="preserve">«Сбербанк России» - </w:t>
      </w:r>
    </w:p>
    <w:p w:rsidR="00E549DE" w:rsidRPr="00E549DE" w:rsidRDefault="00DA2ED3" w:rsidP="00E549DE">
      <w:pPr>
        <w:suppressAutoHyphens w:val="0"/>
        <w:jc w:val="both"/>
        <w:rPr>
          <w:color w:val="000000"/>
          <w:sz w:val="28"/>
          <w:szCs w:val="28"/>
        </w:rPr>
      </w:pPr>
      <w:r w:rsidRPr="00DA2ED3">
        <w:rPr>
          <w:color w:val="000000"/>
          <w:sz w:val="28"/>
          <w:szCs w:val="28"/>
        </w:rPr>
        <w:t>Ульяновского отделения № 8588</w:t>
      </w:r>
      <w:r>
        <w:rPr>
          <w:color w:val="000000"/>
          <w:sz w:val="28"/>
          <w:szCs w:val="28"/>
        </w:rPr>
        <w:t xml:space="preserve">         </w:t>
      </w:r>
      <w:r>
        <w:rPr>
          <w:color w:val="000000"/>
          <w:sz w:val="28"/>
          <w:szCs w:val="28"/>
        </w:rPr>
        <w:tab/>
        <w:t xml:space="preserve">                       </w:t>
      </w:r>
      <w:r w:rsidR="00E549DE" w:rsidRPr="00E549DE">
        <w:rPr>
          <w:color w:val="000000"/>
          <w:sz w:val="28"/>
          <w:szCs w:val="28"/>
        </w:rPr>
        <w:t>___________________</w:t>
      </w:r>
    </w:p>
    <w:p w:rsidR="00E549DE" w:rsidRPr="00DA2ED3" w:rsidRDefault="00E549DE" w:rsidP="00DA2ED3">
      <w:pPr>
        <w:suppressAutoHyphens w:val="0"/>
        <w:ind w:left="6480" w:firstLine="720"/>
        <w:rPr>
          <w:color w:val="000000"/>
          <w:sz w:val="20"/>
          <w:vertAlign w:val="superscript"/>
        </w:rPr>
      </w:pPr>
      <w:r w:rsidRPr="00DA2ED3">
        <w:rPr>
          <w:color w:val="000000"/>
          <w:sz w:val="20"/>
          <w:vertAlign w:val="superscript"/>
        </w:rPr>
        <w:t>(подпись, дата, инициалы, фамилия)</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center"/>
        <w:rPr>
          <w:color w:val="000000"/>
          <w:sz w:val="28"/>
          <w:szCs w:val="28"/>
        </w:rPr>
      </w:pPr>
      <w:r w:rsidRPr="00E549DE">
        <w:rPr>
          <w:color w:val="000000"/>
          <w:sz w:val="28"/>
          <w:szCs w:val="28"/>
        </w:rPr>
        <w:t>МП</w:t>
      </w:r>
    </w:p>
    <w:p w:rsidR="005366D7" w:rsidRDefault="00E549DE" w:rsidP="0082037D">
      <w:pPr>
        <w:suppressAutoHyphens w:val="0"/>
        <w:rPr>
          <w:color w:val="000000"/>
          <w:sz w:val="28"/>
          <w:szCs w:val="28"/>
        </w:rPr>
      </w:pPr>
      <w:r w:rsidRPr="00E549DE">
        <w:rPr>
          <w:color w:val="000000"/>
          <w:sz w:val="28"/>
          <w:szCs w:val="28"/>
        </w:rPr>
        <w:t>«__» __________ 20__ г.</w:t>
      </w:r>
    </w:p>
    <w:p w:rsidR="00E549DE" w:rsidRPr="00E549DE" w:rsidRDefault="00E549DE" w:rsidP="001F39BD">
      <w:pPr>
        <w:suppressAutoHyphens w:val="0"/>
        <w:ind w:left="4962"/>
        <w:rPr>
          <w:color w:val="000000"/>
          <w:sz w:val="28"/>
          <w:szCs w:val="28"/>
        </w:rPr>
      </w:pPr>
      <w:r w:rsidRPr="00E549DE">
        <w:rPr>
          <w:color w:val="000000"/>
          <w:sz w:val="26"/>
        </w:rPr>
        <w:br w:type="page"/>
      </w:r>
      <w:r w:rsidR="001F39BD">
        <w:rPr>
          <w:color w:val="000000"/>
          <w:sz w:val="26"/>
        </w:rPr>
        <w:lastRenderedPageBreak/>
        <w:t xml:space="preserve">     </w:t>
      </w:r>
      <w:r w:rsidRPr="00E549DE">
        <w:rPr>
          <w:color w:val="000000"/>
          <w:sz w:val="28"/>
          <w:szCs w:val="28"/>
        </w:rPr>
        <w:t>Приложение № 4</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Ульяновской Городской Думы пятого созыва </w:t>
      </w:r>
      <w:r w:rsidR="00753CA7">
        <w:rPr>
          <w:color w:val="000000"/>
          <w:sz w:val="28"/>
          <w:szCs w:val="28"/>
        </w:rPr>
        <w:t>-</w:t>
      </w:r>
    </w:p>
    <w:p w:rsidR="00E549DE" w:rsidRPr="0082037D" w:rsidRDefault="0082037D" w:rsidP="00E549DE">
      <w:pPr>
        <w:suppressAutoHyphens w:val="0"/>
        <w:ind w:left="3420"/>
        <w:jc w:val="center"/>
        <w:rPr>
          <w:color w:val="000000"/>
          <w:szCs w:val="24"/>
        </w:rPr>
      </w:pPr>
      <w:r w:rsidRPr="0082037D">
        <w:rPr>
          <w:color w:val="000000"/>
          <w:szCs w:val="24"/>
        </w:rPr>
        <w:t xml:space="preserve">(в ред. Постановления Ульяновской городской избирательной комиссии от </w:t>
      </w:r>
      <w:r w:rsidR="00753CA7">
        <w:rPr>
          <w:color w:val="000000"/>
          <w:szCs w:val="24"/>
        </w:rPr>
        <w:t>29 июня 2016 года № 116/808-3</w:t>
      </w:r>
      <w:r w:rsidRPr="0082037D">
        <w:rPr>
          <w:color w:val="000000"/>
          <w:szCs w:val="24"/>
        </w:rPr>
        <w:t>)</w:t>
      </w:r>
    </w:p>
    <w:p w:rsidR="00E549DE" w:rsidRPr="00E549DE" w:rsidRDefault="00E549DE" w:rsidP="00E549DE">
      <w:pPr>
        <w:suppressAutoHyphens w:val="0"/>
        <w:jc w:val="center"/>
        <w:rPr>
          <w:color w:val="000000"/>
          <w:sz w:val="28"/>
          <w:szCs w:val="28"/>
        </w:rPr>
      </w:pPr>
      <w:r w:rsidRPr="00E549DE">
        <w:rPr>
          <w:b/>
          <w:color w:val="000000"/>
          <w:sz w:val="28"/>
          <w:szCs w:val="28"/>
        </w:rPr>
        <w:t>Сведения</w:t>
      </w:r>
      <w:r w:rsidR="007F7A3B">
        <w:rPr>
          <w:rStyle w:val="af9"/>
          <w:b/>
          <w:color w:val="000000"/>
          <w:sz w:val="28"/>
          <w:szCs w:val="28"/>
        </w:rPr>
        <w:footnoteReference w:id="7"/>
      </w:r>
    </w:p>
    <w:p w:rsidR="00E549DE" w:rsidRPr="00E549DE" w:rsidRDefault="00E549DE" w:rsidP="00E549DE">
      <w:pPr>
        <w:suppressAutoHyphens w:val="0"/>
        <w:jc w:val="center"/>
        <w:rPr>
          <w:color w:val="000000"/>
          <w:sz w:val="28"/>
          <w:szCs w:val="28"/>
        </w:rPr>
      </w:pPr>
      <w:r w:rsidRPr="00E549DE">
        <w:rPr>
          <w:color w:val="000000"/>
          <w:sz w:val="28"/>
          <w:szCs w:val="28"/>
        </w:rPr>
        <w:t xml:space="preserve">о расходовании денежных средств, находящихся на специальном избирательном счете кандидата (избирательного объединения) при проведении выборов депутатов Ульяновской Городской Думы пятого созыва </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right"/>
        <w:rPr>
          <w:color w:val="000000"/>
          <w:sz w:val="28"/>
          <w:szCs w:val="28"/>
        </w:rPr>
      </w:pPr>
      <w:r w:rsidRPr="00E549DE">
        <w:rPr>
          <w:color w:val="000000"/>
          <w:sz w:val="28"/>
          <w:szCs w:val="28"/>
        </w:rPr>
        <w:t>по состоянию на «__» __________ 20__ года</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Pr>
          <w:color w:val="000000"/>
          <w:sz w:val="28"/>
          <w:szCs w:val="28"/>
        </w:rPr>
        <w:t>_________________________________</w:t>
      </w:r>
      <w:r w:rsidRPr="00E549DE">
        <w:rPr>
          <w:color w:val="000000"/>
          <w:sz w:val="28"/>
          <w:szCs w:val="28"/>
        </w:rPr>
        <w:t>_________________________________</w:t>
      </w:r>
    </w:p>
    <w:p w:rsidR="00E549DE" w:rsidRPr="00E549DE" w:rsidRDefault="00E549DE" w:rsidP="00E549DE">
      <w:pPr>
        <w:suppressAutoHyphens w:val="0"/>
        <w:jc w:val="center"/>
        <w:rPr>
          <w:color w:val="000000"/>
          <w:sz w:val="20"/>
          <w:vertAlign w:val="superscript"/>
        </w:rPr>
      </w:pPr>
      <w:r w:rsidRPr="00E549DE">
        <w:rPr>
          <w:color w:val="000000"/>
          <w:sz w:val="20"/>
          <w:vertAlign w:val="superscript"/>
        </w:rPr>
        <w:t xml:space="preserve">      (Ф.И.О. кандидата, наименование и номер </w:t>
      </w:r>
      <w:r w:rsidR="007F7A3B">
        <w:rPr>
          <w:color w:val="000000"/>
          <w:sz w:val="20"/>
          <w:vertAlign w:val="superscript"/>
        </w:rPr>
        <w:t>одномандатного избирательного округа либо</w:t>
      </w:r>
      <w:r w:rsidRPr="00E549DE">
        <w:rPr>
          <w:color w:val="000000"/>
          <w:sz w:val="20"/>
          <w:vertAlign w:val="superscript"/>
        </w:rPr>
        <w:t xml:space="preserve"> наименование избирательного объединения)</w:t>
      </w:r>
    </w:p>
    <w:p w:rsidR="00E549DE" w:rsidRPr="00E549DE" w:rsidRDefault="005366D7" w:rsidP="00E549DE">
      <w:pPr>
        <w:suppressAutoHyphens w:val="0"/>
        <w:jc w:val="both"/>
        <w:rPr>
          <w:color w:val="000000"/>
          <w:sz w:val="28"/>
          <w:szCs w:val="28"/>
        </w:rPr>
      </w:pPr>
      <w:r>
        <w:rPr>
          <w:color w:val="000000"/>
          <w:sz w:val="28"/>
          <w:szCs w:val="28"/>
        </w:rPr>
        <w:t>Счет №:</w:t>
      </w:r>
      <w:r w:rsidR="00E549DE" w:rsidRPr="00E549DE">
        <w:rPr>
          <w:color w:val="000000"/>
          <w:sz w:val="28"/>
          <w:szCs w:val="28"/>
        </w:rPr>
        <w:t>____________________________________</w:t>
      </w:r>
      <w:r>
        <w:rPr>
          <w:color w:val="000000"/>
          <w:sz w:val="28"/>
          <w:szCs w:val="28"/>
        </w:rPr>
        <w:t>_______________________</w:t>
      </w:r>
    </w:p>
    <w:p w:rsidR="00E549DE" w:rsidRPr="00E549DE" w:rsidRDefault="005366D7" w:rsidP="005366D7">
      <w:pPr>
        <w:suppressAutoHyphens w:val="0"/>
        <w:jc w:val="center"/>
        <w:rPr>
          <w:color w:val="000000"/>
          <w:sz w:val="20"/>
          <w:vertAlign w:val="superscript"/>
        </w:rPr>
      </w:pPr>
      <w:r>
        <w:rPr>
          <w:color w:val="000000"/>
          <w:sz w:val="20"/>
          <w:vertAlign w:val="superscript"/>
        </w:rPr>
        <w:t xml:space="preserve">                     </w:t>
      </w:r>
      <w:r w:rsidR="00E549DE" w:rsidRPr="00E549DE">
        <w:rPr>
          <w:color w:val="000000"/>
          <w:sz w:val="20"/>
          <w:vertAlign w:val="superscript"/>
        </w:rPr>
        <w:t xml:space="preserve">(номер специального избирательного счета, наименование и адрес </w:t>
      </w:r>
      <w:r w:rsidR="00753CA7">
        <w:rPr>
          <w:color w:val="000000"/>
          <w:sz w:val="20"/>
          <w:vertAlign w:val="superscript"/>
        </w:rPr>
        <w:t>структурного подразделения ф</w:t>
      </w:r>
      <w:r w:rsidR="00DA2ED3" w:rsidRPr="00DA2ED3">
        <w:rPr>
          <w:color w:val="000000"/>
          <w:sz w:val="20"/>
          <w:vertAlign w:val="superscript"/>
        </w:rPr>
        <w:t xml:space="preserve">илиала </w:t>
      </w:r>
      <w:r w:rsidR="00753CA7">
        <w:rPr>
          <w:color w:val="000000"/>
          <w:sz w:val="20"/>
          <w:vertAlign w:val="superscript"/>
        </w:rPr>
        <w:t>п</w:t>
      </w:r>
      <w:r w:rsidR="0082037D">
        <w:rPr>
          <w:color w:val="000000"/>
          <w:sz w:val="20"/>
          <w:vertAlign w:val="superscript"/>
        </w:rPr>
        <w:t>убличного</w:t>
      </w:r>
      <w:r w:rsidR="00DA2ED3" w:rsidRPr="00DA2ED3">
        <w:rPr>
          <w:color w:val="000000"/>
          <w:sz w:val="20"/>
          <w:vertAlign w:val="superscript"/>
        </w:rPr>
        <w:t xml:space="preserve"> акционерного общества «Сбербанк</w:t>
      </w:r>
      <w:r w:rsidR="002B59DD">
        <w:rPr>
          <w:color w:val="000000"/>
          <w:sz w:val="20"/>
          <w:vertAlign w:val="superscript"/>
        </w:rPr>
        <w:t> </w:t>
      </w:r>
      <w:r w:rsidR="00DA2ED3" w:rsidRPr="00DA2ED3">
        <w:rPr>
          <w:color w:val="000000"/>
          <w:sz w:val="20"/>
          <w:vertAlign w:val="superscript"/>
        </w:rPr>
        <w:t>России» - Ульяновского отделения № 8588</w:t>
      </w:r>
      <w:r w:rsidR="00E549DE" w:rsidRPr="00E549DE">
        <w:rPr>
          <w:color w:val="000000"/>
          <w:sz w:val="20"/>
          <w:vertAlign w:val="superscript"/>
        </w:rPr>
        <w:t>)</w:t>
      </w:r>
    </w:p>
    <w:p w:rsidR="00E549DE" w:rsidRPr="00E549DE" w:rsidRDefault="00E549DE" w:rsidP="00E549DE">
      <w:pPr>
        <w:suppressAutoHyphens w:val="0"/>
        <w:jc w:val="both"/>
        <w:rPr>
          <w:color w:val="000000"/>
          <w:sz w:val="28"/>
          <w:szCs w:val="28"/>
        </w:rPr>
      </w:pPr>
      <w:r w:rsidRPr="00E549DE">
        <w:rPr>
          <w:color w:val="000000"/>
          <w:sz w:val="28"/>
          <w:szCs w:val="28"/>
        </w:rPr>
        <w:t>Израсходовано средств за период:   ____________________________________</w:t>
      </w:r>
    </w:p>
    <w:p w:rsidR="00E549DE" w:rsidRPr="00E549DE" w:rsidRDefault="007F7A3B" w:rsidP="00E549DE">
      <w:pPr>
        <w:suppressAutoHyphens w:val="0"/>
        <w:jc w:val="both"/>
        <w:rPr>
          <w:color w:val="000000"/>
          <w:sz w:val="28"/>
          <w:szCs w:val="28"/>
        </w:rPr>
      </w:pPr>
      <w:r>
        <w:rPr>
          <w:color w:val="000000"/>
          <w:sz w:val="28"/>
          <w:szCs w:val="28"/>
        </w:rPr>
        <w:t>в</w:t>
      </w:r>
      <w:r w:rsidR="00E549DE" w:rsidRPr="00E549DE">
        <w:rPr>
          <w:color w:val="000000"/>
          <w:sz w:val="28"/>
          <w:szCs w:val="28"/>
        </w:rPr>
        <w:t>сего:</w:t>
      </w:r>
      <w:r w:rsidR="00E549DE" w:rsidRPr="00E549DE">
        <w:rPr>
          <w:color w:val="000000"/>
          <w:sz w:val="28"/>
          <w:szCs w:val="28"/>
        </w:rPr>
        <w:tab/>
      </w:r>
      <w:r w:rsidR="00E549DE" w:rsidRPr="00E549DE">
        <w:rPr>
          <w:color w:val="000000"/>
          <w:sz w:val="28"/>
          <w:szCs w:val="28"/>
        </w:rPr>
        <w:tab/>
      </w:r>
      <w:r w:rsidR="00E549DE" w:rsidRPr="00E549DE">
        <w:rPr>
          <w:color w:val="000000"/>
          <w:sz w:val="28"/>
          <w:szCs w:val="28"/>
        </w:rPr>
        <w:tab/>
      </w:r>
      <w:r w:rsidR="00E549DE" w:rsidRPr="00E549DE">
        <w:rPr>
          <w:color w:val="000000"/>
          <w:sz w:val="28"/>
          <w:szCs w:val="28"/>
        </w:rPr>
        <w:tab/>
        <w:t xml:space="preserve">          </w:t>
      </w:r>
      <w:r>
        <w:rPr>
          <w:color w:val="000000"/>
          <w:sz w:val="28"/>
          <w:szCs w:val="28"/>
        </w:rPr>
        <w:t xml:space="preserve">          </w:t>
      </w:r>
      <w:r w:rsidR="00E549DE" w:rsidRPr="00E549DE">
        <w:rPr>
          <w:color w:val="000000"/>
          <w:sz w:val="28"/>
          <w:szCs w:val="28"/>
        </w:rPr>
        <w:t>____________________________________</w:t>
      </w:r>
    </w:p>
    <w:p w:rsidR="007F7A3B" w:rsidRDefault="00E549DE" w:rsidP="00E549DE">
      <w:pPr>
        <w:suppressAutoHyphens w:val="0"/>
        <w:jc w:val="both"/>
        <w:rPr>
          <w:color w:val="000000"/>
          <w:sz w:val="28"/>
          <w:szCs w:val="28"/>
        </w:rPr>
      </w:pPr>
      <w:r w:rsidRPr="00E549DE">
        <w:rPr>
          <w:color w:val="000000"/>
          <w:sz w:val="28"/>
          <w:szCs w:val="28"/>
        </w:rPr>
        <w:t>в том числе:</w:t>
      </w:r>
      <w:r w:rsidR="007F7A3B">
        <w:rPr>
          <w:color w:val="000000"/>
          <w:sz w:val="28"/>
          <w:szCs w:val="28"/>
        </w:rPr>
        <w:t xml:space="preserve">  </w:t>
      </w:r>
    </w:p>
    <w:p w:rsidR="007F7A3B" w:rsidRPr="00E549DE" w:rsidRDefault="007F7A3B" w:rsidP="00E549DE">
      <w:pPr>
        <w:suppressAutoHyphens w:val="0"/>
        <w:jc w:val="both"/>
        <w:rPr>
          <w:color w:val="000000"/>
          <w:sz w:val="28"/>
          <w:szCs w:val="28"/>
        </w:rPr>
      </w:pPr>
    </w:p>
    <w:tbl>
      <w:tblPr>
        <w:tblW w:w="0" w:type="auto"/>
        <w:jc w:val="center"/>
        <w:tblInd w:w="-852" w:type="dxa"/>
        <w:tblLayout w:type="fixed"/>
        <w:tblCellMar>
          <w:left w:w="70" w:type="dxa"/>
          <w:right w:w="70" w:type="dxa"/>
        </w:tblCellMar>
        <w:tblLook w:val="0000" w:firstRow="0" w:lastRow="0" w:firstColumn="0" w:lastColumn="0" w:noHBand="0" w:noVBand="0"/>
      </w:tblPr>
      <w:tblGrid>
        <w:gridCol w:w="1245"/>
        <w:gridCol w:w="1709"/>
        <w:gridCol w:w="1251"/>
        <w:gridCol w:w="1338"/>
        <w:gridCol w:w="2099"/>
        <w:gridCol w:w="1559"/>
      </w:tblGrid>
      <w:tr w:rsidR="00E549DE" w:rsidRPr="00E549DE" w:rsidTr="00830198">
        <w:tblPrEx>
          <w:tblCellMar>
            <w:top w:w="0" w:type="dxa"/>
            <w:bottom w:w="0" w:type="dxa"/>
          </w:tblCellMar>
        </w:tblPrEx>
        <w:trPr>
          <w:trHeight w:val="840"/>
          <w:jc w:val="center"/>
        </w:trPr>
        <w:tc>
          <w:tcPr>
            <w:tcW w:w="1245"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Cs w:val="24"/>
              </w:rPr>
            </w:pPr>
            <w:r w:rsidRPr="00E549DE">
              <w:rPr>
                <w:b/>
                <w:color w:val="000000"/>
                <w:szCs w:val="24"/>
              </w:rPr>
              <w:t>Дата снятия средств со счета</w:t>
            </w:r>
          </w:p>
        </w:tc>
        <w:tc>
          <w:tcPr>
            <w:tcW w:w="1709"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Cs w:val="24"/>
              </w:rPr>
            </w:pPr>
            <w:r w:rsidRPr="00E549DE">
              <w:rPr>
                <w:b/>
                <w:color w:val="000000"/>
                <w:szCs w:val="24"/>
              </w:rPr>
              <w:t>Кому перечислены средства</w:t>
            </w:r>
          </w:p>
        </w:tc>
        <w:tc>
          <w:tcPr>
            <w:tcW w:w="1251"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Cs w:val="24"/>
              </w:rPr>
            </w:pPr>
            <w:r w:rsidRPr="00E549DE">
              <w:rPr>
                <w:b/>
                <w:color w:val="000000"/>
                <w:szCs w:val="24"/>
              </w:rPr>
              <w:t>Сумма (руб.)</w:t>
            </w:r>
          </w:p>
        </w:tc>
        <w:tc>
          <w:tcPr>
            <w:tcW w:w="1338"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Cs w:val="24"/>
              </w:rPr>
            </w:pPr>
            <w:r w:rsidRPr="00E549DE">
              <w:rPr>
                <w:b/>
                <w:color w:val="000000"/>
                <w:szCs w:val="24"/>
              </w:rPr>
              <w:t>Виды расходов</w:t>
            </w:r>
          </w:p>
        </w:tc>
        <w:tc>
          <w:tcPr>
            <w:tcW w:w="2099"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Cs w:val="24"/>
              </w:rPr>
            </w:pPr>
            <w:r w:rsidRPr="00E549DE">
              <w:rPr>
                <w:b/>
                <w:color w:val="000000"/>
                <w:szCs w:val="24"/>
              </w:rPr>
              <w:t>Документ, подтверждающий расход</w:t>
            </w:r>
          </w:p>
        </w:tc>
        <w:tc>
          <w:tcPr>
            <w:tcW w:w="1559"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Cs w:val="24"/>
              </w:rPr>
            </w:pPr>
            <w:r w:rsidRPr="00E549DE">
              <w:rPr>
                <w:b/>
                <w:color w:val="000000"/>
                <w:szCs w:val="24"/>
              </w:rPr>
              <w:t>Основания для снятия денежных средств</w:t>
            </w:r>
            <w:r w:rsidRPr="00E549DE">
              <w:rPr>
                <w:b/>
                <w:color w:val="000000"/>
                <w:szCs w:val="24"/>
                <w:vertAlign w:val="superscript"/>
              </w:rPr>
              <w:footnoteReference w:id="8"/>
            </w:r>
          </w:p>
        </w:tc>
      </w:tr>
      <w:tr w:rsidR="00E549DE" w:rsidRPr="00E549DE" w:rsidTr="00830198">
        <w:tblPrEx>
          <w:tblCellMar>
            <w:top w:w="0" w:type="dxa"/>
            <w:bottom w:w="0" w:type="dxa"/>
          </w:tblCellMar>
        </w:tblPrEx>
        <w:trPr>
          <w:trHeight w:val="120"/>
          <w:jc w:val="center"/>
        </w:trPr>
        <w:tc>
          <w:tcPr>
            <w:tcW w:w="1245"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709"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251"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33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2099"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559"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r>
      <w:tr w:rsidR="00E549DE" w:rsidRPr="00E549DE" w:rsidTr="00830198">
        <w:tblPrEx>
          <w:tblCellMar>
            <w:top w:w="0" w:type="dxa"/>
            <w:bottom w:w="0" w:type="dxa"/>
          </w:tblCellMar>
        </w:tblPrEx>
        <w:trPr>
          <w:trHeight w:val="120"/>
          <w:jc w:val="center"/>
        </w:trPr>
        <w:tc>
          <w:tcPr>
            <w:tcW w:w="1245"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709"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251"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33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2099"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c>
          <w:tcPr>
            <w:tcW w:w="1559"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8"/>
                <w:szCs w:val="28"/>
              </w:rPr>
            </w:pPr>
          </w:p>
        </w:tc>
      </w:tr>
    </w:tbl>
    <w:p w:rsidR="00E549DE" w:rsidRPr="00E549DE" w:rsidRDefault="00E549DE" w:rsidP="00E549DE">
      <w:pPr>
        <w:suppressAutoHyphens w:val="0"/>
        <w:jc w:val="both"/>
        <w:rPr>
          <w:color w:val="000000"/>
          <w:sz w:val="28"/>
          <w:szCs w:val="28"/>
        </w:rPr>
      </w:pPr>
      <w:r w:rsidRPr="00E549DE">
        <w:rPr>
          <w:color w:val="000000"/>
          <w:sz w:val="28"/>
          <w:szCs w:val="28"/>
        </w:rPr>
        <w:t>Исходящий остаток:                      _________________________________</w:t>
      </w:r>
    </w:p>
    <w:p w:rsidR="00E549DE" w:rsidRPr="00E549DE" w:rsidRDefault="00E549DE" w:rsidP="00E549DE">
      <w:pPr>
        <w:suppressAutoHyphens w:val="0"/>
        <w:ind w:left="4218"/>
        <w:jc w:val="center"/>
        <w:rPr>
          <w:color w:val="000000"/>
          <w:sz w:val="20"/>
          <w:vertAlign w:val="superscript"/>
        </w:rPr>
      </w:pPr>
      <w:r w:rsidRPr="00E549DE">
        <w:rPr>
          <w:color w:val="000000"/>
          <w:sz w:val="20"/>
          <w:vertAlign w:val="superscript"/>
        </w:rPr>
        <w:t>(сумма прописью)</w:t>
      </w:r>
    </w:p>
    <w:p w:rsidR="00DA2ED3" w:rsidRPr="00E549DE" w:rsidRDefault="00DA2ED3" w:rsidP="00DA2ED3">
      <w:pPr>
        <w:suppressAutoHyphens w:val="0"/>
        <w:jc w:val="both"/>
        <w:rPr>
          <w:color w:val="000000"/>
          <w:sz w:val="28"/>
          <w:szCs w:val="28"/>
        </w:rPr>
      </w:pPr>
      <w:r w:rsidRPr="00E549DE">
        <w:rPr>
          <w:color w:val="000000"/>
          <w:sz w:val="28"/>
          <w:szCs w:val="28"/>
        </w:rPr>
        <w:t>Руководитель</w:t>
      </w:r>
    </w:p>
    <w:p w:rsidR="00DA2ED3" w:rsidRDefault="00DA2ED3" w:rsidP="00DA2ED3">
      <w:pPr>
        <w:suppressAutoHyphens w:val="0"/>
        <w:jc w:val="both"/>
        <w:rPr>
          <w:color w:val="000000"/>
          <w:sz w:val="28"/>
          <w:szCs w:val="28"/>
        </w:rPr>
      </w:pPr>
      <w:r w:rsidRPr="00DA2ED3">
        <w:rPr>
          <w:color w:val="000000"/>
          <w:sz w:val="28"/>
          <w:szCs w:val="28"/>
        </w:rPr>
        <w:t xml:space="preserve">структурного подразделения </w:t>
      </w:r>
      <w:r w:rsidR="00753CA7">
        <w:rPr>
          <w:color w:val="000000"/>
          <w:sz w:val="28"/>
          <w:szCs w:val="28"/>
        </w:rPr>
        <w:t>ф</w:t>
      </w:r>
      <w:r w:rsidRPr="00DA2ED3">
        <w:rPr>
          <w:color w:val="000000"/>
          <w:sz w:val="28"/>
          <w:szCs w:val="28"/>
        </w:rPr>
        <w:t xml:space="preserve">илиала </w:t>
      </w:r>
    </w:p>
    <w:p w:rsidR="00DA2ED3" w:rsidRDefault="00753CA7" w:rsidP="00DA2ED3">
      <w:pPr>
        <w:suppressAutoHyphens w:val="0"/>
        <w:jc w:val="both"/>
        <w:rPr>
          <w:color w:val="000000"/>
          <w:sz w:val="28"/>
          <w:szCs w:val="28"/>
        </w:rPr>
      </w:pPr>
      <w:r>
        <w:rPr>
          <w:color w:val="000000"/>
          <w:sz w:val="28"/>
          <w:szCs w:val="28"/>
        </w:rPr>
        <w:t>п</w:t>
      </w:r>
      <w:r w:rsidR="0082037D">
        <w:rPr>
          <w:color w:val="000000"/>
          <w:sz w:val="28"/>
          <w:szCs w:val="28"/>
        </w:rPr>
        <w:t>убличного</w:t>
      </w:r>
      <w:r w:rsidR="00DA2ED3" w:rsidRPr="00DA2ED3">
        <w:rPr>
          <w:color w:val="000000"/>
          <w:sz w:val="28"/>
          <w:szCs w:val="28"/>
        </w:rPr>
        <w:t xml:space="preserve"> акционерного общества </w:t>
      </w:r>
    </w:p>
    <w:p w:rsidR="00DA2ED3" w:rsidRDefault="00DA2ED3" w:rsidP="00DA2ED3">
      <w:pPr>
        <w:suppressAutoHyphens w:val="0"/>
        <w:jc w:val="both"/>
        <w:rPr>
          <w:color w:val="000000"/>
          <w:sz w:val="28"/>
          <w:szCs w:val="28"/>
        </w:rPr>
      </w:pPr>
      <w:r w:rsidRPr="00DA2ED3">
        <w:rPr>
          <w:color w:val="000000"/>
          <w:sz w:val="28"/>
          <w:szCs w:val="28"/>
        </w:rPr>
        <w:t xml:space="preserve">«Сбербанк России» - </w:t>
      </w:r>
    </w:p>
    <w:p w:rsidR="00DA2ED3" w:rsidRPr="00E549DE" w:rsidRDefault="00DA2ED3" w:rsidP="00DA2ED3">
      <w:pPr>
        <w:suppressAutoHyphens w:val="0"/>
        <w:jc w:val="both"/>
        <w:rPr>
          <w:color w:val="000000"/>
          <w:sz w:val="28"/>
          <w:szCs w:val="28"/>
        </w:rPr>
      </w:pPr>
      <w:r w:rsidRPr="00DA2ED3">
        <w:rPr>
          <w:color w:val="000000"/>
          <w:sz w:val="28"/>
          <w:szCs w:val="28"/>
        </w:rPr>
        <w:t>Ульяновского отделения № 8588</w:t>
      </w:r>
      <w:r>
        <w:rPr>
          <w:color w:val="000000"/>
          <w:sz w:val="28"/>
          <w:szCs w:val="28"/>
        </w:rPr>
        <w:t xml:space="preserve">         </w:t>
      </w:r>
      <w:r>
        <w:rPr>
          <w:color w:val="000000"/>
          <w:sz w:val="28"/>
          <w:szCs w:val="28"/>
        </w:rPr>
        <w:tab/>
        <w:t xml:space="preserve">                       </w:t>
      </w:r>
      <w:r w:rsidRPr="00E549DE">
        <w:rPr>
          <w:color w:val="000000"/>
          <w:sz w:val="28"/>
          <w:szCs w:val="28"/>
        </w:rPr>
        <w:t>___________________</w:t>
      </w:r>
    </w:p>
    <w:p w:rsidR="00DA2ED3" w:rsidRPr="00DA2ED3" w:rsidRDefault="00DA2ED3" w:rsidP="00DA2ED3">
      <w:pPr>
        <w:suppressAutoHyphens w:val="0"/>
        <w:ind w:left="6480" w:firstLine="720"/>
        <w:rPr>
          <w:color w:val="000000"/>
          <w:sz w:val="20"/>
          <w:vertAlign w:val="superscript"/>
        </w:rPr>
      </w:pPr>
      <w:r w:rsidRPr="00DA2ED3">
        <w:rPr>
          <w:color w:val="000000"/>
          <w:sz w:val="20"/>
          <w:vertAlign w:val="superscript"/>
        </w:rPr>
        <w:t>(подпись, дата, инициалы, фамилия)</w:t>
      </w:r>
    </w:p>
    <w:p w:rsidR="00E549DE" w:rsidRPr="00E549DE" w:rsidRDefault="00E549DE" w:rsidP="00E549DE">
      <w:pPr>
        <w:suppressAutoHyphens w:val="0"/>
        <w:jc w:val="center"/>
        <w:rPr>
          <w:color w:val="000000"/>
          <w:sz w:val="28"/>
          <w:szCs w:val="28"/>
        </w:rPr>
      </w:pPr>
      <w:r w:rsidRPr="00E549DE">
        <w:rPr>
          <w:color w:val="000000"/>
          <w:sz w:val="28"/>
          <w:szCs w:val="28"/>
        </w:rPr>
        <w:t>МП</w:t>
      </w:r>
    </w:p>
    <w:p w:rsidR="00DA2ED3" w:rsidRDefault="00E549DE" w:rsidP="0082037D">
      <w:pPr>
        <w:suppressAutoHyphens w:val="0"/>
        <w:jc w:val="both"/>
        <w:rPr>
          <w:color w:val="000000"/>
          <w:sz w:val="26"/>
        </w:rPr>
      </w:pPr>
      <w:r w:rsidRPr="00E549DE">
        <w:rPr>
          <w:color w:val="000000"/>
          <w:sz w:val="28"/>
          <w:szCs w:val="28"/>
        </w:rPr>
        <w:t>«__» __________ 20__ г.</w:t>
      </w:r>
    </w:p>
    <w:p w:rsidR="00E549DE" w:rsidRPr="00E549DE" w:rsidRDefault="00E549DE" w:rsidP="002B59DD">
      <w:pPr>
        <w:suppressAutoHyphens w:val="0"/>
        <w:ind w:firstLine="3402"/>
        <w:jc w:val="center"/>
        <w:rPr>
          <w:color w:val="000000"/>
          <w:sz w:val="28"/>
          <w:szCs w:val="28"/>
        </w:rPr>
      </w:pPr>
      <w:r w:rsidRPr="00E549DE">
        <w:rPr>
          <w:color w:val="000000"/>
          <w:sz w:val="26"/>
        </w:rPr>
        <w:br w:type="page"/>
      </w:r>
      <w:r w:rsidRPr="00E549DE">
        <w:rPr>
          <w:color w:val="000000"/>
          <w:sz w:val="28"/>
          <w:szCs w:val="28"/>
        </w:rPr>
        <w:lastRenderedPageBreak/>
        <w:t>Приложение № 5</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Ульяновской Городской Думы пятого созыва </w:t>
      </w:r>
    </w:p>
    <w:p w:rsidR="00E549DE" w:rsidRPr="00E549DE" w:rsidRDefault="00E549DE" w:rsidP="00E549DE">
      <w:pPr>
        <w:suppressAutoHyphens w:val="0"/>
        <w:overflowPunct w:val="0"/>
        <w:autoSpaceDE w:val="0"/>
        <w:autoSpaceDN w:val="0"/>
        <w:adjustRightInd w:val="0"/>
        <w:jc w:val="center"/>
        <w:rPr>
          <w:b/>
          <w:sz w:val="28"/>
          <w:szCs w:val="28"/>
          <w:lang w:eastAsia="ru-RU"/>
        </w:rPr>
      </w:pPr>
    </w:p>
    <w:p w:rsidR="00E549DE" w:rsidRPr="00E549DE" w:rsidRDefault="00E549DE" w:rsidP="00E549DE">
      <w:pPr>
        <w:suppressAutoHyphens w:val="0"/>
        <w:overflowPunct w:val="0"/>
        <w:autoSpaceDE w:val="0"/>
        <w:autoSpaceDN w:val="0"/>
        <w:adjustRightInd w:val="0"/>
        <w:jc w:val="center"/>
        <w:rPr>
          <w:b/>
          <w:sz w:val="28"/>
          <w:szCs w:val="28"/>
          <w:lang w:eastAsia="ru-RU"/>
        </w:rPr>
      </w:pPr>
    </w:p>
    <w:p w:rsidR="00E549DE" w:rsidRPr="00E549DE" w:rsidRDefault="00E549DE" w:rsidP="00E549DE">
      <w:pPr>
        <w:suppressAutoHyphens w:val="0"/>
        <w:overflowPunct w:val="0"/>
        <w:autoSpaceDE w:val="0"/>
        <w:autoSpaceDN w:val="0"/>
        <w:adjustRightInd w:val="0"/>
        <w:jc w:val="center"/>
        <w:rPr>
          <w:sz w:val="28"/>
          <w:szCs w:val="28"/>
          <w:lang w:eastAsia="ru-RU"/>
        </w:rPr>
      </w:pPr>
      <w:r w:rsidRPr="00E549DE">
        <w:rPr>
          <w:b/>
          <w:sz w:val="28"/>
          <w:szCs w:val="28"/>
          <w:lang w:eastAsia="ru-RU"/>
        </w:rPr>
        <w:t>Сведения</w:t>
      </w:r>
    </w:p>
    <w:p w:rsidR="00E549DE" w:rsidRPr="00E549DE" w:rsidRDefault="00E549DE" w:rsidP="00E549DE">
      <w:pPr>
        <w:suppressAutoHyphens w:val="0"/>
        <w:jc w:val="center"/>
        <w:rPr>
          <w:color w:val="000000"/>
          <w:sz w:val="28"/>
          <w:szCs w:val="28"/>
        </w:rPr>
      </w:pPr>
      <w:r w:rsidRPr="00E549DE">
        <w:rPr>
          <w:color w:val="000000"/>
          <w:sz w:val="28"/>
          <w:szCs w:val="28"/>
        </w:rPr>
        <w:t xml:space="preserve">о поступлении и расходовании средств избирательного фонда кандидатов      в депутаты Ульяновской Городской Думы пятого созыва </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________________________</w:t>
      </w:r>
      <w:r w:rsidR="002B59DD">
        <w:rPr>
          <w:color w:val="000000"/>
          <w:sz w:val="28"/>
          <w:szCs w:val="28"/>
        </w:rPr>
        <w:t>___</w:t>
      </w:r>
      <w:r w:rsidRPr="00E549DE">
        <w:rPr>
          <w:color w:val="000000"/>
          <w:sz w:val="28"/>
          <w:szCs w:val="28"/>
        </w:rPr>
        <w:t xml:space="preserve"> одномандатный избирательный округ № __</w:t>
      </w:r>
    </w:p>
    <w:p w:rsidR="00E549DE" w:rsidRPr="002B59DD" w:rsidRDefault="00E549DE" w:rsidP="002B59DD">
      <w:pPr>
        <w:suppressAutoHyphens w:val="0"/>
        <w:ind w:firstLine="720"/>
        <w:jc w:val="both"/>
        <w:rPr>
          <w:color w:val="000000"/>
          <w:sz w:val="20"/>
          <w:vertAlign w:val="superscript"/>
        </w:rPr>
      </w:pPr>
      <w:r w:rsidRPr="002B59DD">
        <w:rPr>
          <w:color w:val="000000"/>
          <w:sz w:val="20"/>
          <w:vertAlign w:val="superscript"/>
        </w:rPr>
        <w:t>(наименование избирательного округа)</w:t>
      </w:r>
    </w:p>
    <w:p w:rsidR="00E549DE" w:rsidRPr="00E549DE" w:rsidRDefault="00E549DE" w:rsidP="00E549DE">
      <w:pPr>
        <w:suppressAutoHyphens w:val="0"/>
        <w:jc w:val="right"/>
        <w:rPr>
          <w:color w:val="000000"/>
          <w:sz w:val="28"/>
          <w:szCs w:val="28"/>
        </w:rPr>
      </w:pPr>
      <w:r w:rsidRPr="00E549DE">
        <w:rPr>
          <w:color w:val="000000"/>
          <w:sz w:val="28"/>
          <w:szCs w:val="28"/>
        </w:rPr>
        <w:t>по состоянию на «__» __________ 20__ года</w:t>
      </w:r>
    </w:p>
    <w:p w:rsidR="00E549DE" w:rsidRPr="00E549DE" w:rsidRDefault="00E549DE" w:rsidP="00E549DE">
      <w:pPr>
        <w:suppressAutoHyphens w:val="0"/>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301"/>
        <w:gridCol w:w="1580"/>
        <w:gridCol w:w="1897"/>
        <w:gridCol w:w="1898"/>
      </w:tblGrid>
      <w:tr w:rsidR="00E549DE" w:rsidRPr="00E549DE" w:rsidTr="00830198">
        <w:tblPrEx>
          <w:tblCellMar>
            <w:top w:w="0" w:type="dxa"/>
            <w:bottom w:w="0" w:type="dxa"/>
          </w:tblCellMar>
        </w:tblPrEx>
        <w:trPr>
          <w:jc w:val="center"/>
        </w:trPr>
        <w:tc>
          <w:tcPr>
            <w:tcW w:w="645" w:type="dxa"/>
            <w:vAlign w:val="center"/>
          </w:tcPr>
          <w:p w:rsidR="00E549DE" w:rsidRPr="00E549DE" w:rsidRDefault="00E549DE" w:rsidP="00E549DE">
            <w:pPr>
              <w:suppressAutoHyphens w:val="0"/>
              <w:ind w:left="48" w:hanging="48"/>
              <w:jc w:val="center"/>
              <w:rPr>
                <w:b/>
                <w:color w:val="000000"/>
                <w:szCs w:val="24"/>
              </w:rPr>
            </w:pPr>
            <w:r w:rsidRPr="00E549DE">
              <w:rPr>
                <w:b/>
                <w:color w:val="000000"/>
                <w:szCs w:val="24"/>
              </w:rPr>
              <w:t>№</w:t>
            </w:r>
          </w:p>
          <w:p w:rsidR="00E549DE" w:rsidRPr="00E549DE" w:rsidRDefault="00E549DE" w:rsidP="00E549DE">
            <w:pPr>
              <w:suppressAutoHyphens w:val="0"/>
              <w:ind w:left="48" w:hanging="48"/>
              <w:jc w:val="center"/>
              <w:rPr>
                <w:b/>
                <w:color w:val="000000"/>
                <w:szCs w:val="24"/>
              </w:rPr>
            </w:pPr>
            <w:r w:rsidRPr="00E549DE">
              <w:rPr>
                <w:b/>
                <w:color w:val="000000"/>
                <w:szCs w:val="24"/>
              </w:rPr>
              <w:t>п/п</w:t>
            </w:r>
          </w:p>
        </w:tc>
        <w:tc>
          <w:tcPr>
            <w:tcW w:w="3301" w:type="dxa"/>
            <w:vAlign w:val="center"/>
          </w:tcPr>
          <w:p w:rsidR="00E549DE" w:rsidRPr="00E549DE" w:rsidRDefault="00E549DE" w:rsidP="00E549DE">
            <w:pPr>
              <w:suppressAutoHyphens w:val="0"/>
              <w:ind w:left="48" w:hanging="48"/>
              <w:jc w:val="center"/>
              <w:rPr>
                <w:b/>
                <w:color w:val="000000"/>
                <w:szCs w:val="24"/>
              </w:rPr>
            </w:pPr>
            <w:r w:rsidRPr="00E549DE">
              <w:rPr>
                <w:b/>
                <w:color w:val="000000"/>
                <w:szCs w:val="24"/>
              </w:rPr>
              <w:t>Ф.И.О. кандидата</w:t>
            </w:r>
          </w:p>
        </w:tc>
        <w:tc>
          <w:tcPr>
            <w:tcW w:w="1580" w:type="dxa"/>
            <w:vAlign w:val="center"/>
          </w:tcPr>
          <w:p w:rsidR="00E549DE" w:rsidRPr="00E549DE" w:rsidRDefault="00E549DE" w:rsidP="00E549DE">
            <w:pPr>
              <w:suppressAutoHyphens w:val="0"/>
              <w:ind w:left="48" w:hanging="48"/>
              <w:jc w:val="center"/>
              <w:rPr>
                <w:b/>
                <w:color w:val="000000"/>
                <w:szCs w:val="24"/>
              </w:rPr>
            </w:pPr>
            <w:r w:rsidRPr="00E549DE">
              <w:rPr>
                <w:b/>
                <w:color w:val="000000"/>
                <w:szCs w:val="24"/>
              </w:rPr>
              <w:t>Поступило средств, всего (руб.)</w:t>
            </w:r>
          </w:p>
        </w:tc>
        <w:tc>
          <w:tcPr>
            <w:tcW w:w="1897" w:type="dxa"/>
            <w:vAlign w:val="center"/>
          </w:tcPr>
          <w:p w:rsidR="00E549DE" w:rsidRPr="00E549DE" w:rsidRDefault="00E549DE" w:rsidP="00E549DE">
            <w:pPr>
              <w:suppressAutoHyphens w:val="0"/>
              <w:ind w:left="48" w:hanging="48"/>
              <w:jc w:val="center"/>
              <w:rPr>
                <w:b/>
                <w:color w:val="000000"/>
                <w:szCs w:val="24"/>
              </w:rPr>
            </w:pPr>
            <w:r w:rsidRPr="00E549DE">
              <w:rPr>
                <w:b/>
                <w:color w:val="000000"/>
                <w:szCs w:val="24"/>
              </w:rPr>
              <w:t>Израсходовано средств, всего (руб.)</w:t>
            </w:r>
          </w:p>
        </w:tc>
        <w:tc>
          <w:tcPr>
            <w:tcW w:w="1898" w:type="dxa"/>
            <w:vAlign w:val="center"/>
          </w:tcPr>
          <w:p w:rsidR="00E549DE" w:rsidRPr="00E549DE" w:rsidRDefault="00E549DE" w:rsidP="00E549DE">
            <w:pPr>
              <w:suppressAutoHyphens w:val="0"/>
              <w:ind w:left="48" w:hanging="48"/>
              <w:jc w:val="center"/>
              <w:rPr>
                <w:b/>
                <w:color w:val="000000"/>
                <w:szCs w:val="24"/>
              </w:rPr>
            </w:pPr>
            <w:r w:rsidRPr="00E549DE">
              <w:rPr>
                <w:b/>
                <w:color w:val="000000"/>
                <w:szCs w:val="24"/>
              </w:rPr>
              <w:t>Остаток средств (руб.)</w:t>
            </w:r>
          </w:p>
        </w:tc>
      </w:tr>
      <w:tr w:rsidR="00E549DE" w:rsidRPr="00E549DE" w:rsidTr="00830198">
        <w:tblPrEx>
          <w:tblCellMar>
            <w:top w:w="0" w:type="dxa"/>
            <w:bottom w:w="0" w:type="dxa"/>
          </w:tblCellMar>
        </w:tblPrEx>
        <w:trPr>
          <w:jc w:val="center"/>
        </w:trPr>
        <w:tc>
          <w:tcPr>
            <w:tcW w:w="645" w:type="dxa"/>
          </w:tcPr>
          <w:p w:rsidR="00E549DE" w:rsidRPr="00E549DE" w:rsidRDefault="00E549DE" w:rsidP="00E549DE">
            <w:pPr>
              <w:suppressAutoHyphens w:val="0"/>
              <w:ind w:left="48" w:hanging="48"/>
              <w:jc w:val="center"/>
              <w:rPr>
                <w:color w:val="000000"/>
                <w:sz w:val="28"/>
                <w:szCs w:val="28"/>
              </w:rPr>
            </w:pPr>
            <w:r w:rsidRPr="00E549DE">
              <w:rPr>
                <w:color w:val="000000"/>
                <w:sz w:val="28"/>
                <w:szCs w:val="28"/>
              </w:rPr>
              <w:t>1</w:t>
            </w:r>
          </w:p>
        </w:tc>
        <w:tc>
          <w:tcPr>
            <w:tcW w:w="3301" w:type="dxa"/>
          </w:tcPr>
          <w:p w:rsidR="00E549DE" w:rsidRPr="00E549DE" w:rsidRDefault="00E549DE" w:rsidP="00E549DE">
            <w:pPr>
              <w:suppressAutoHyphens w:val="0"/>
              <w:ind w:left="48" w:hanging="48"/>
              <w:jc w:val="both"/>
              <w:rPr>
                <w:color w:val="000000"/>
                <w:sz w:val="28"/>
                <w:szCs w:val="28"/>
              </w:rPr>
            </w:pPr>
          </w:p>
        </w:tc>
        <w:tc>
          <w:tcPr>
            <w:tcW w:w="1580" w:type="dxa"/>
          </w:tcPr>
          <w:p w:rsidR="00E549DE" w:rsidRPr="00E549DE" w:rsidRDefault="00E549DE" w:rsidP="00E549DE">
            <w:pPr>
              <w:suppressAutoHyphens w:val="0"/>
              <w:ind w:left="48" w:hanging="48"/>
              <w:jc w:val="both"/>
              <w:rPr>
                <w:color w:val="000000"/>
                <w:sz w:val="28"/>
                <w:szCs w:val="28"/>
              </w:rPr>
            </w:pPr>
          </w:p>
        </w:tc>
        <w:tc>
          <w:tcPr>
            <w:tcW w:w="1897" w:type="dxa"/>
          </w:tcPr>
          <w:p w:rsidR="00E549DE" w:rsidRPr="00E549DE" w:rsidRDefault="00E549DE" w:rsidP="00E549DE">
            <w:pPr>
              <w:suppressAutoHyphens w:val="0"/>
              <w:ind w:left="48" w:hanging="48"/>
              <w:jc w:val="both"/>
              <w:rPr>
                <w:color w:val="000000"/>
                <w:sz w:val="28"/>
                <w:szCs w:val="28"/>
              </w:rPr>
            </w:pPr>
          </w:p>
        </w:tc>
        <w:tc>
          <w:tcPr>
            <w:tcW w:w="1898" w:type="dxa"/>
          </w:tcPr>
          <w:p w:rsidR="00E549DE" w:rsidRPr="00E549DE" w:rsidRDefault="00E549DE" w:rsidP="00E549DE">
            <w:pPr>
              <w:suppressAutoHyphens w:val="0"/>
              <w:ind w:left="48" w:hanging="48"/>
              <w:jc w:val="both"/>
              <w:rPr>
                <w:color w:val="000000"/>
                <w:sz w:val="28"/>
                <w:szCs w:val="28"/>
              </w:rPr>
            </w:pPr>
          </w:p>
        </w:tc>
      </w:tr>
      <w:tr w:rsidR="00E549DE" w:rsidRPr="00E549DE" w:rsidTr="00830198">
        <w:tblPrEx>
          <w:tblCellMar>
            <w:top w:w="0" w:type="dxa"/>
            <w:bottom w:w="0" w:type="dxa"/>
          </w:tblCellMar>
        </w:tblPrEx>
        <w:trPr>
          <w:jc w:val="center"/>
        </w:trPr>
        <w:tc>
          <w:tcPr>
            <w:tcW w:w="645" w:type="dxa"/>
          </w:tcPr>
          <w:p w:rsidR="00E549DE" w:rsidRPr="00E549DE" w:rsidRDefault="00E549DE" w:rsidP="00E549DE">
            <w:pPr>
              <w:suppressAutoHyphens w:val="0"/>
              <w:ind w:left="48" w:hanging="48"/>
              <w:jc w:val="center"/>
              <w:rPr>
                <w:color w:val="000000"/>
                <w:sz w:val="28"/>
                <w:szCs w:val="28"/>
              </w:rPr>
            </w:pPr>
            <w:r w:rsidRPr="00E549DE">
              <w:rPr>
                <w:color w:val="000000"/>
                <w:sz w:val="28"/>
                <w:szCs w:val="28"/>
              </w:rPr>
              <w:t>2</w:t>
            </w:r>
          </w:p>
        </w:tc>
        <w:tc>
          <w:tcPr>
            <w:tcW w:w="3301" w:type="dxa"/>
          </w:tcPr>
          <w:p w:rsidR="00E549DE" w:rsidRPr="00E549DE" w:rsidRDefault="00E549DE" w:rsidP="00E549DE">
            <w:pPr>
              <w:suppressAutoHyphens w:val="0"/>
              <w:ind w:left="48" w:hanging="48"/>
              <w:jc w:val="both"/>
              <w:rPr>
                <w:color w:val="000000"/>
                <w:sz w:val="28"/>
                <w:szCs w:val="28"/>
              </w:rPr>
            </w:pPr>
          </w:p>
        </w:tc>
        <w:tc>
          <w:tcPr>
            <w:tcW w:w="1580" w:type="dxa"/>
          </w:tcPr>
          <w:p w:rsidR="00E549DE" w:rsidRPr="00E549DE" w:rsidRDefault="00E549DE" w:rsidP="00E549DE">
            <w:pPr>
              <w:suppressAutoHyphens w:val="0"/>
              <w:ind w:left="48" w:hanging="48"/>
              <w:jc w:val="both"/>
              <w:rPr>
                <w:color w:val="000000"/>
                <w:sz w:val="28"/>
                <w:szCs w:val="28"/>
              </w:rPr>
            </w:pPr>
          </w:p>
        </w:tc>
        <w:tc>
          <w:tcPr>
            <w:tcW w:w="1897" w:type="dxa"/>
          </w:tcPr>
          <w:p w:rsidR="00E549DE" w:rsidRPr="00E549DE" w:rsidRDefault="00E549DE" w:rsidP="00E549DE">
            <w:pPr>
              <w:suppressAutoHyphens w:val="0"/>
              <w:ind w:left="48" w:hanging="48"/>
              <w:jc w:val="both"/>
              <w:rPr>
                <w:color w:val="000000"/>
                <w:sz w:val="28"/>
                <w:szCs w:val="28"/>
              </w:rPr>
            </w:pPr>
          </w:p>
        </w:tc>
        <w:tc>
          <w:tcPr>
            <w:tcW w:w="1898" w:type="dxa"/>
          </w:tcPr>
          <w:p w:rsidR="00E549DE" w:rsidRPr="00E549DE" w:rsidRDefault="00E549DE" w:rsidP="00E549DE">
            <w:pPr>
              <w:suppressAutoHyphens w:val="0"/>
              <w:ind w:left="48" w:hanging="48"/>
              <w:jc w:val="both"/>
              <w:rPr>
                <w:color w:val="000000"/>
                <w:sz w:val="28"/>
                <w:szCs w:val="28"/>
              </w:rPr>
            </w:pPr>
          </w:p>
        </w:tc>
      </w:tr>
    </w:tbl>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Председатель</w:t>
      </w:r>
    </w:p>
    <w:p w:rsidR="00E549DE" w:rsidRPr="00E549DE" w:rsidRDefault="00E549DE" w:rsidP="00E549DE">
      <w:pPr>
        <w:suppressAutoHyphens w:val="0"/>
        <w:jc w:val="both"/>
        <w:rPr>
          <w:color w:val="000000"/>
          <w:sz w:val="28"/>
          <w:szCs w:val="28"/>
        </w:rPr>
      </w:pPr>
      <w:r w:rsidRPr="00E549DE">
        <w:rPr>
          <w:color w:val="000000"/>
          <w:sz w:val="28"/>
          <w:szCs w:val="28"/>
        </w:rPr>
        <w:t xml:space="preserve">Ульяновской городской </w:t>
      </w:r>
    </w:p>
    <w:p w:rsidR="00E549DE" w:rsidRPr="00E549DE" w:rsidRDefault="00E549DE" w:rsidP="00E549DE">
      <w:pPr>
        <w:suppressAutoHyphens w:val="0"/>
        <w:jc w:val="both"/>
        <w:rPr>
          <w:color w:val="000000"/>
          <w:sz w:val="28"/>
          <w:szCs w:val="28"/>
        </w:rPr>
      </w:pPr>
      <w:r w:rsidRPr="00E549DE">
        <w:rPr>
          <w:color w:val="000000"/>
          <w:sz w:val="28"/>
          <w:szCs w:val="28"/>
        </w:rPr>
        <w:t>избирательной комиссии</w:t>
      </w:r>
      <w:r w:rsidRPr="00E549DE">
        <w:rPr>
          <w:b/>
          <w:color w:val="000000"/>
          <w:sz w:val="28"/>
          <w:szCs w:val="28"/>
        </w:rPr>
        <w:tab/>
      </w:r>
      <w:r w:rsidRPr="00E549DE">
        <w:rPr>
          <w:b/>
          <w:color w:val="000000"/>
          <w:sz w:val="28"/>
          <w:szCs w:val="28"/>
        </w:rPr>
        <w:tab/>
      </w:r>
      <w:r w:rsidRPr="00E549DE">
        <w:rPr>
          <w:b/>
          <w:color w:val="000000"/>
          <w:sz w:val="28"/>
          <w:szCs w:val="28"/>
        </w:rPr>
        <w:tab/>
        <w:t xml:space="preserve">                      ___________________</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«__» __________ 20__ г.</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center"/>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E549DE" w:rsidRPr="00E549DE" w:rsidRDefault="00E549DE" w:rsidP="00E549DE">
      <w:pPr>
        <w:suppressAutoHyphens w:val="0"/>
        <w:ind w:left="3420"/>
        <w:jc w:val="both"/>
        <w:rPr>
          <w:color w:val="000000"/>
          <w:sz w:val="28"/>
          <w:szCs w:val="28"/>
        </w:rPr>
      </w:pPr>
    </w:p>
    <w:p w:rsidR="002B59DD" w:rsidRDefault="002B59DD" w:rsidP="00E549DE">
      <w:pPr>
        <w:suppressAutoHyphens w:val="0"/>
        <w:ind w:left="3420"/>
        <w:jc w:val="center"/>
        <w:rPr>
          <w:color w:val="000000"/>
          <w:sz w:val="28"/>
          <w:szCs w:val="28"/>
        </w:rPr>
        <w:sectPr w:rsidR="002B59DD" w:rsidSect="00566360">
          <w:footnotePr>
            <w:pos w:val="beneathText"/>
            <w:numRestart w:val="eachPage"/>
          </w:footnotePr>
          <w:pgSz w:w="11905" w:h="16837"/>
          <w:pgMar w:top="993" w:right="851" w:bottom="1134" w:left="1701" w:header="709" w:footer="709" w:gutter="0"/>
          <w:cols w:space="720"/>
          <w:titlePg/>
          <w:docGrid w:linePitch="360"/>
        </w:sectPr>
      </w:pPr>
    </w:p>
    <w:p w:rsidR="00E549DE" w:rsidRPr="00E549DE" w:rsidRDefault="00E549DE" w:rsidP="00E549DE">
      <w:pPr>
        <w:suppressAutoHyphens w:val="0"/>
        <w:ind w:left="3420"/>
        <w:jc w:val="center"/>
        <w:rPr>
          <w:color w:val="000000"/>
          <w:sz w:val="28"/>
          <w:szCs w:val="28"/>
        </w:rPr>
      </w:pPr>
      <w:r w:rsidRPr="00E549DE">
        <w:rPr>
          <w:color w:val="000000"/>
          <w:sz w:val="28"/>
          <w:szCs w:val="28"/>
        </w:rPr>
        <w:lastRenderedPageBreak/>
        <w:t>Приложение № 6</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Ульяновской Городской Думы пятого созыва </w:t>
      </w:r>
    </w:p>
    <w:p w:rsidR="00E549DE" w:rsidRPr="00E549DE" w:rsidRDefault="00E549DE" w:rsidP="00E549DE">
      <w:pPr>
        <w:suppressAutoHyphens w:val="0"/>
        <w:jc w:val="both"/>
        <w:rPr>
          <w:color w:val="000000"/>
          <w:sz w:val="26"/>
        </w:rPr>
      </w:pPr>
    </w:p>
    <w:p w:rsidR="00E549DE" w:rsidRPr="00E549DE" w:rsidRDefault="00E549DE" w:rsidP="00E549DE">
      <w:pPr>
        <w:suppressAutoHyphens w:val="0"/>
        <w:overflowPunct w:val="0"/>
        <w:autoSpaceDE w:val="0"/>
        <w:autoSpaceDN w:val="0"/>
        <w:adjustRightInd w:val="0"/>
        <w:jc w:val="center"/>
        <w:rPr>
          <w:sz w:val="28"/>
          <w:szCs w:val="28"/>
          <w:lang w:eastAsia="ru-RU"/>
        </w:rPr>
      </w:pPr>
      <w:r w:rsidRPr="00E549DE">
        <w:rPr>
          <w:b/>
          <w:sz w:val="28"/>
          <w:szCs w:val="28"/>
          <w:lang w:eastAsia="ru-RU"/>
        </w:rPr>
        <w:t>Сведения</w:t>
      </w:r>
    </w:p>
    <w:p w:rsidR="005366D7" w:rsidRDefault="00E549DE" w:rsidP="00E549DE">
      <w:pPr>
        <w:suppressAutoHyphens w:val="0"/>
        <w:jc w:val="center"/>
        <w:rPr>
          <w:color w:val="000000"/>
          <w:sz w:val="28"/>
          <w:szCs w:val="28"/>
        </w:rPr>
      </w:pPr>
      <w:r w:rsidRPr="00E549DE">
        <w:rPr>
          <w:color w:val="000000"/>
          <w:sz w:val="28"/>
          <w:szCs w:val="28"/>
        </w:rPr>
        <w:t xml:space="preserve">о поступлении и расходовании средств избирательных фондов избирательных объединений, выдвинувших списки кандидатов </w:t>
      </w:r>
      <w:r w:rsidR="005366D7">
        <w:rPr>
          <w:color w:val="000000"/>
          <w:sz w:val="28"/>
          <w:szCs w:val="28"/>
        </w:rPr>
        <w:t>в депутаты</w:t>
      </w:r>
      <w:r w:rsidRPr="00E549DE">
        <w:rPr>
          <w:color w:val="000000"/>
          <w:sz w:val="28"/>
          <w:szCs w:val="28"/>
        </w:rPr>
        <w:t xml:space="preserve"> Ульяновской Городской Думы пятого созыва </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right"/>
        <w:rPr>
          <w:color w:val="000000"/>
          <w:sz w:val="28"/>
          <w:szCs w:val="28"/>
        </w:rPr>
      </w:pPr>
      <w:r w:rsidRPr="00E549DE">
        <w:rPr>
          <w:color w:val="000000"/>
          <w:sz w:val="28"/>
          <w:szCs w:val="28"/>
        </w:rPr>
        <w:t>по состоянию на «__» __________ 20__ года</w:t>
      </w:r>
    </w:p>
    <w:p w:rsidR="00E549DE" w:rsidRPr="00E549DE" w:rsidRDefault="00E549DE" w:rsidP="00E549DE">
      <w:pPr>
        <w:suppressAutoHyphens w:val="0"/>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301"/>
        <w:gridCol w:w="1580"/>
        <w:gridCol w:w="1897"/>
        <w:gridCol w:w="1898"/>
      </w:tblGrid>
      <w:tr w:rsidR="00E549DE" w:rsidRPr="00E549DE" w:rsidTr="00830198">
        <w:tblPrEx>
          <w:tblCellMar>
            <w:top w:w="0" w:type="dxa"/>
            <w:bottom w:w="0" w:type="dxa"/>
          </w:tblCellMar>
        </w:tblPrEx>
        <w:trPr>
          <w:jc w:val="center"/>
        </w:trPr>
        <w:tc>
          <w:tcPr>
            <w:tcW w:w="645" w:type="dxa"/>
            <w:vAlign w:val="center"/>
          </w:tcPr>
          <w:p w:rsidR="00E549DE" w:rsidRPr="00E549DE" w:rsidRDefault="00E549DE" w:rsidP="00E549DE">
            <w:pPr>
              <w:suppressAutoHyphens w:val="0"/>
              <w:ind w:left="48" w:hanging="48"/>
              <w:jc w:val="center"/>
              <w:rPr>
                <w:b/>
                <w:color w:val="000000"/>
                <w:szCs w:val="24"/>
              </w:rPr>
            </w:pPr>
            <w:r w:rsidRPr="00E549DE">
              <w:rPr>
                <w:b/>
                <w:color w:val="000000"/>
                <w:szCs w:val="24"/>
              </w:rPr>
              <w:t>№</w:t>
            </w:r>
          </w:p>
          <w:p w:rsidR="00E549DE" w:rsidRPr="00E549DE" w:rsidRDefault="00E549DE" w:rsidP="00E549DE">
            <w:pPr>
              <w:suppressAutoHyphens w:val="0"/>
              <w:ind w:left="48" w:hanging="48"/>
              <w:jc w:val="center"/>
              <w:rPr>
                <w:b/>
                <w:color w:val="000000"/>
                <w:szCs w:val="24"/>
              </w:rPr>
            </w:pPr>
            <w:r w:rsidRPr="00E549DE">
              <w:rPr>
                <w:b/>
                <w:color w:val="000000"/>
                <w:szCs w:val="24"/>
              </w:rPr>
              <w:t>п/п</w:t>
            </w:r>
          </w:p>
        </w:tc>
        <w:tc>
          <w:tcPr>
            <w:tcW w:w="3301" w:type="dxa"/>
            <w:vAlign w:val="center"/>
          </w:tcPr>
          <w:p w:rsidR="00E549DE" w:rsidRPr="00E549DE" w:rsidRDefault="00E549DE" w:rsidP="00E549DE">
            <w:pPr>
              <w:suppressAutoHyphens w:val="0"/>
              <w:ind w:left="48" w:hanging="48"/>
              <w:jc w:val="center"/>
              <w:rPr>
                <w:b/>
                <w:color w:val="000000"/>
                <w:szCs w:val="24"/>
              </w:rPr>
            </w:pPr>
            <w:r w:rsidRPr="00E549DE">
              <w:rPr>
                <w:b/>
                <w:color w:val="000000"/>
                <w:szCs w:val="24"/>
              </w:rPr>
              <w:t>Наименование избирательного объединения</w:t>
            </w:r>
          </w:p>
        </w:tc>
        <w:tc>
          <w:tcPr>
            <w:tcW w:w="1580" w:type="dxa"/>
            <w:vAlign w:val="center"/>
          </w:tcPr>
          <w:p w:rsidR="00E549DE" w:rsidRPr="00E549DE" w:rsidRDefault="00E549DE" w:rsidP="00E549DE">
            <w:pPr>
              <w:suppressAutoHyphens w:val="0"/>
              <w:ind w:left="48" w:hanging="48"/>
              <w:jc w:val="center"/>
              <w:rPr>
                <w:b/>
                <w:color w:val="000000"/>
                <w:szCs w:val="24"/>
              </w:rPr>
            </w:pPr>
            <w:r w:rsidRPr="00E549DE">
              <w:rPr>
                <w:b/>
                <w:color w:val="000000"/>
                <w:szCs w:val="24"/>
              </w:rPr>
              <w:t>Поступило средств, всего (руб.)</w:t>
            </w:r>
          </w:p>
        </w:tc>
        <w:tc>
          <w:tcPr>
            <w:tcW w:w="1897" w:type="dxa"/>
            <w:vAlign w:val="center"/>
          </w:tcPr>
          <w:p w:rsidR="00E549DE" w:rsidRPr="00E549DE" w:rsidRDefault="00E549DE" w:rsidP="00E549DE">
            <w:pPr>
              <w:suppressAutoHyphens w:val="0"/>
              <w:ind w:left="48" w:hanging="48"/>
              <w:jc w:val="center"/>
              <w:rPr>
                <w:b/>
                <w:color w:val="000000"/>
                <w:szCs w:val="24"/>
              </w:rPr>
            </w:pPr>
            <w:r w:rsidRPr="00E549DE">
              <w:rPr>
                <w:b/>
                <w:color w:val="000000"/>
                <w:szCs w:val="24"/>
              </w:rPr>
              <w:t>Израсходовано средств, всего (руб.)</w:t>
            </w:r>
          </w:p>
        </w:tc>
        <w:tc>
          <w:tcPr>
            <w:tcW w:w="1898" w:type="dxa"/>
            <w:vAlign w:val="center"/>
          </w:tcPr>
          <w:p w:rsidR="00E549DE" w:rsidRPr="00E549DE" w:rsidRDefault="00E549DE" w:rsidP="00E549DE">
            <w:pPr>
              <w:suppressAutoHyphens w:val="0"/>
              <w:ind w:left="48" w:hanging="48"/>
              <w:jc w:val="center"/>
              <w:rPr>
                <w:b/>
                <w:color w:val="000000"/>
                <w:szCs w:val="24"/>
              </w:rPr>
            </w:pPr>
            <w:r w:rsidRPr="00E549DE">
              <w:rPr>
                <w:b/>
                <w:color w:val="000000"/>
                <w:szCs w:val="24"/>
              </w:rPr>
              <w:t>Остаток средств (руб.)</w:t>
            </w:r>
          </w:p>
        </w:tc>
      </w:tr>
      <w:tr w:rsidR="00E549DE" w:rsidRPr="00E549DE" w:rsidTr="00830198">
        <w:tblPrEx>
          <w:tblCellMar>
            <w:top w:w="0" w:type="dxa"/>
            <w:bottom w:w="0" w:type="dxa"/>
          </w:tblCellMar>
        </w:tblPrEx>
        <w:trPr>
          <w:jc w:val="center"/>
        </w:trPr>
        <w:tc>
          <w:tcPr>
            <w:tcW w:w="645" w:type="dxa"/>
          </w:tcPr>
          <w:p w:rsidR="00E549DE" w:rsidRPr="00E549DE" w:rsidRDefault="00E549DE" w:rsidP="00E549DE">
            <w:pPr>
              <w:suppressAutoHyphens w:val="0"/>
              <w:ind w:left="48" w:hanging="48"/>
              <w:jc w:val="center"/>
              <w:rPr>
                <w:color w:val="000000"/>
                <w:sz w:val="28"/>
                <w:szCs w:val="28"/>
              </w:rPr>
            </w:pPr>
            <w:r w:rsidRPr="00E549DE">
              <w:rPr>
                <w:color w:val="000000"/>
                <w:sz w:val="28"/>
                <w:szCs w:val="28"/>
              </w:rPr>
              <w:t>1</w:t>
            </w:r>
          </w:p>
        </w:tc>
        <w:tc>
          <w:tcPr>
            <w:tcW w:w="3301" w:type="dxa"/>
          </w:tcPr>
          <w:p w:rsidR="00E549DE" w:rsidRPr="00E549DE" w:rsidRDefault="00E549DE" w:rsidP="00E549DE">
            <w:pPr>
              <w:suppressAutoHyphens w:val="0"/>
              <w:ind w:left="48" w:hanging="48"/>
              <w:jc w:val="both"/>
              <w:rPr>
                <w:color w:val="000000"/>
                <w:sz w:val="28"/>
                <w:szCs w:val="28"/>
              </w:rPr>
            </w:pPr>
          </w:p>
        </w:tc>
        <w:tc>
          <w:tcPr>
            <w:tcW w:w="1580" w:type="dxa"/>
          </w:tcPr>
          <w:p w:rsidR="00E549DE" w:rsidRPr="00E549DE" w:rsidRDefault="00E549DE" w:rsidP="00E549DE">
            <w:pPr>
              <w:suppressAutoHyphens w:val="0"/>
              <w:ind w:left="48" w:hanging="48"/>
              <w:jc w:val="both"/>
              <w:rPr>
                <w:color w:val="000000"/>
                <w:sz w:val="28"/>
                <w:szCs w:val="28"/>
              </w:rPr>
            </w:pPr>
          </w:p>
        </w:tc>
        <w:tc>
          <w:tcPr>
            <w:tcW w:w="1897" w:type="dxa"/>
          </w:tcPr>
          <w:p w:rsidR="00E549DE" w:rsidRPr="00E549DE" w:rsidRDefault="00E549DE" w:rsidP="00E549DE">
            <w:pPr>
              <w:suppressAutoHyphens w:val="0"/>
              <w:ind w:left="48" w:hanging="48"/>
              <w:jc w:val="both"/>
              <w:rPr>
                <w:color w:val="000000"/>
                <w:sz w:val="28"/>
                <w:szCs w:val="28"/>
              </w:rPr>
            </w:pPr>
          </w:p>
        </w:tc>
        <w:tc>
          <w:tcPr>
            <w:tcW w:w="1898" w:type="dxa"/>
          </w:tcPr>
          <w:p w:rsidR="00E549DE" w:rsidRPr="00E549DE" w:rsidRDefault="00E549DE" w:rsidP="00E549DE">
            <w:pPr>
              <w:suppressAutoHyphens w:val="0"/>
              <w:ind w:left="48" w:hanging="48"/>
              <w:jc w:val="both"/>
              <w:rPr>
                <w:color w:val="000000"/>
                <w:sz w:val="28"/>
                <w:szCs w:val="28"/>
              </w:rPr>
            </w:pPr>
          </w:p>
        </w:tc>
      </w:tr>
      <w:tr w:rsidR="00E549DE" w:rsidRPr="00E549DE" w:rsidTr="00830198">
        <w:tblPrEx>
          <w:tblCellMar>
            <w:top w:w="0" w:type="dxa"/>
            <w:bottom w:w="0" w:type="dxa"/>
          </w:tblCellMar>
        </w:tblPrEx>
        <w:trPr>
          <w:jc w:val="center"/>
        </w:trPr>
        <w:tc>
          <w:tcPr>
            <w:tcW w:w="645" w:type="dxa"/>
          </w:tcPr>
          <w:p w:rsidR="00E549DE" w:rsidRPr="00E549DE" w:rsidRDefault="00E549DE" w:rsidP="00E549DE">
            <w:pPr>
              <w:suppressAutoHyphens w:val="0"/>
              <w:ind w:left="48" w:hanging="48"/>
              <w:jc w:val="center"/>
              <w:rPr>
                <w:color w:val="000000"/>
                <w:sz w:val="28"/>
                <w:szCs w:val="28"/>
              </w:rPr>
            </w:pPr>
            <w:r w:rsidRPr="00E549DE">
              <w:rPr>
                <w:color w:val="000000"/>
                <w:sz w:val="28"/>
                <w:szCs w:val="28"/>
              </w:rPr>
              <w:t>2</w:t>
            </w:r>
          </w:p>
        </w:tc>
        <w:tc>
          <w:tcPr>
            <w:tcW w:w="3301" w:type="dxa"/>
          </w:tcPr>
          <w:p w:rsidR="00E549DE" w:rsidRPr="00E549DE" w:rsidRDefault="00E549DE" w:rsidP="00E549DE">
            <w:pPr>
              <w:suppressAutoHyphens w:val="0"/>
              <w:ind w:left="48" w:hanging="48"/>
              <w:jc w:val="both"/>
              <w:rPr>
                <w:color w:val="000000"/>
                <w:sz w:val="28"/>
                <w:szCs w:val="28"/>
              </w:rPr>
            </w:pPr>
          </w:p>
        </w:tc>
        <w:tc>
          <w:tcPr>
            <w:tcW w:w="1580" w:type="dxa"/>
          </w:tcPr>
          <w:p w:rsidR="00E549DE" w:rsidRPr="00E549DE" w:rsidRDefault="00E549DE" w:rsidP="00E549DE">
            <w:pPr>
              <w:suppressAutoHyphens w:val="0"/>
              <w:ind w:left="48" w:hanging="48"/>
              <w:jc w:val="both"/>
              <w:rPr>
                <w:color w:val="000000"/>
                <w:sz w:val="28"/>
                <w:szCs w:val="28"/>
              </w:rPr>
            </w:pPr>
          </w:p>
        </w:tc>
        <w:tc>
          <w:tcPr>
            <w:tcW w:w="1897" w:type="dxa"/>
          </w:tcPr>
          <w:p w:rsidR="00E549DE" w:rsidRPr="00E549DE" w:rsidRDefault="00E549DE" w:rsidP="00E549DE">
            <w:pPr>
              <w:suppressAutoHyphens w:val="0"/>
              <w:ind w:left="48" w:hanging="48"/>
              <w:jc w:val="both"/>
              <w:rPr>
                <w:color w:val="000000"/>
                <w:sz w:val="28"/>
                <w:szCs w:val="28"/>
              </w:rPr>
            </w:pPr>
          </w:p>
        </w:tc>
        <w:tc>
          <w:tcPr>
            <w:tcW w:w="1898" w:type="dxa"/>
          </w:tcPr>
          <w:p w:rsidR="00E549DE" w:rsidRPr="00E549DE" w:rsidRDefault="00E549DE" w:rsidP="00E549DE">
            <w:pPr>
              <w:suppressAutoHyphens w:val="0"/>
              <w:ind w:left="48" w:hanging="48"/>
              <w:jc w:val="both"/>
              <w:rPr>
                <w:color w:val="000000"/>
                <w:sz w:val="28"/>
                <w:szCs w:val="28"/>
              </w:rPr>
            </w:pPr>
          </w:p>
        </w:tc>
      </w:tr>
    </w:tbl>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Председатель</w:t>
      </w:r>
    </w:p>
    <w:p w:rsidR="00E549DE" w:rsidRPr="00E549DE" w:rsidRDefault="00E549DE" w:rsidP="00E549DE">
      <w:pPr>
        <w:suppressAutoHyphens w:val="0"/>
        <w:jc w:val="both"/>
        <w:rPr>
          <w:color w:val="000000"/>
          <w:sz w:val="28"/>
          <w:szCs w:val="28"/>
        </w:rPr>
      </w:pPr>
      <w:r w:rsidRPr="00E549DE">
        <w:rPr>
          <w:color w:val="000000"/>
          <w:sz w:val="28"/>
          <w:szCs w:val="28"/>
        </w:rPr>
        <w:t xml:space="preserve">Ульяновской городской </w:t>
      </w:r>
    </w:p>
    <w:p w:rsidR="00E549DE" w:rsidRPr="00E549DE" w:rsidRDefault="00E549DE" w:rsidP="00E549DE">
      <w:pPr>
        <w:suppressAutoHyphens w:val="0"/>
        <w:jc w:val="both"/>
        <w:rPr>
          <w:color w:val="000000"/>
          <w:sz w:val="28"/>
          <w:szCs w:val="28"/>
        </w:rPr>
      </w:pPr>
      <w:r w:rsidRPr="00E549DE">
        <w:rPr>
          <w:color w:val="000000"/>
          <w:sz w:val="28"/>
          <w:szCs w:val="28"/>
        </w:rPr>
        <w:t>избирательной комиссии</w:t>
      </w:r>
      <w:r w:rsidRPr="00E549DE">
        <w:rPr>
          <w:b/>
          <w:color w:val="000000"/>
          <w:sz w:val="28"/>
          <w:szCs w:val="28"/>
        </w:rPr>
        <w:tab/>
      </w:r>
      <w:r w:rsidRPr="00E549DE">
        <w:rPr>
          <w:b/>
          <w:color w:val="000000"/>
          <w:sz w:val="28"/>
          <w:szCs w:val="28"/>
        </w:rPr>
        <w:tab/>
      </w:r>
      <w:r w:rsidRPr="00E549DE">
        <w:rPr>
          <w:b/>
          <w:color w:val="000000"/>
          <w:sz w:val="28"/>
          <w:szCs w:val="28"/>
        </w:rPr>
        <w:tab/>
        <w:t xml:space="preserve">                       ___________________</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«__» __________ 20__ г.</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center"/>
        <w:rPr>
          <w:color w:val="000000"/>
          <w:sz w:val="28"/>
          <w:szCs w:val="28"/>
        </w:rPr>
      </w:pPr>
    </w:p>
    <w:p w:rsidR="00E549DE" w:rsidRPr="00E549DE" w:rsidRDefault="00E549DE" w:rsidP="00E549DE">
      <w:pPr>
        <w:suppressAutoHyphens w:val="0"/>
        <w:ind w:left="3420"/>
        <w:jc w:val="center"/>
        <w:rPr>
          <w:color w:val="000000"/>
          <w:sz w:val="28"/>
          <w:szCs w:val="28"/>
        </w:rPr>
      </w:pPr>
      <w:r w:rsidRPr="00E549DE">
        <w:rPr>
          <w:color w:val="000000"/>
          <w:sz w:val="28"/>
          <w:szCs w:val="28"/>
        </w:rPr>
        <w:br w:type="page"/>
      </w:r>
      <w:r w:rsidRPr="00E549DE">
        <w:rPr>
          <w:color w:val="000000"/>
          <w:sz w:val="28"/>
          <w:szCs w:val="28"/>
        </w:rPr>
        <w:lastRenderedPageBreak/>
        <w:t>Приложение № 7</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Ульяновской Городской Думы пятого созыва </w:t>
      </w:r>
    </w:p>
    <w:p w:rsidR="00E549DE" w:rsidRPr="00E549DE" w:rsidRDefault="00E549DE" w:rsidP="00E549DE">
      <w:pPr>
        <w:suppressAutoHyphens w:val="0"/>
        <w:jc w:val="both"/>
        <w:rPr>
          <w:color w:val="000000"/>
          <w:sz w:val="26"/>
        </w:rPr>
      </w:pPr>
    </w:p>
    <w:p w:rsidR="00E549DE" w:rsidRPr="00E549DE" w:rsidRDefault="00E549DE" w:rsidP="00E549DE">
      <w:pPr>
        <w:suppressAutoHyphens w:val="0"/>
        <w:jc w:val="center"/>
        <w:rPr>
          <w:color w:val="000000"/>
          <w:sz w:val="28"/>
          <w:szCs w:val="28"/>
        </w:rPr>
      </w:pPr>
      <w:r w:rsidRPr="00E549DE">
        <w:rPr>
          <w:b/>
          <w:color w:val="000000"/>
          <w:sz w:val="28"/>
          <w:szCs w:val="28"/>
        </w:rPr>
        <w:t>Финансовый отчет</w:t>
      </w:r>
    </w:p>
    <w:p w:rsidR="00E549DE" w:rsidRPr="00E549DE" w:rsidRDefault="00E549DE" w:rsidP="00E549DE">
      <w:pPr>
        <w:suppressAutoHyphens w:val="0"/>
        <w:jc w:val="center"/>
        <w:rPr>
          <w:color w:val="000000"/>
          <w:sz w:val="28"/>
          <w:szCs w:val="28"/>
        </w:rPr>
      </w:pPr>
      <w:r w:rsidRPr="00E549DE">
        <w:rPr>
          <w:color w:val="000000"/>
          <w:sz w:val="28"/>
          <w:szCs w:val="28"/>
        </w:rPr>
        <w:t>_________________________________________________________________</w:t>
      </w:r>
    </w:p>
    <w:p w:rsidR="00E549DE" w:rsidRPr="00E549DE" w:rsidRDefault="00E549DE" w:rsidP="00E549DE">
      <w:pPr>
        <w:suppressAutoHyphens w:val="0"/>
        <w:jc w:val="center"/>
        <w:rPr>
          <w:color w:val="000000"/>
          <w:sz w:val="20"/>
          <w:vertAlign w:val="superscript"/>
        </w:rPr>
      </w:pPr>
      <w:r w:rsidRPr="00E549DE">
        <w:rPr>
          <w:color w:val="000000"/>
          <w:sz w:val="20"/>
          <w:vertAlign w:val="superscript"/>
        </w:rPr>
        <w:t>(первый, итоговый)</w:t>
      </w:r>
    </w:p>
    <w:p w:rsidR="00E549DE" w:rsidRPr="00E549DE" w:rsidRDefault="00E549DE" w:rsidP="00E549DE">
      <w:pPr>
        <w:suppressAutoHyphens w:val="0"/>
        <w:jc w:val="center"/>
        <w:rPr>
          <w:b/>
          <w:color w:val="000000"/>
          <w:sz w:val="28"/>
          <w:szCs w:val="28"/>
        </w:rPr>
      </w:pPr>
      <w:r w:rsidRPr="00E549DE">
        <w:rPr>
          <w:b/>
          <w:color w:val="000000"/>
          <w:sz w:val="28"/>
          <w:szCs w:val="28"/>
        </w:rPr>
        <w:t>о поступлении и расходовании средств избирательного фонда кандидата</w:t>
      </w:r>
    </w:p>
    <w:p w:rsidR="00E549DE" w:rsidRPr="00E549DE" w:rsidRDefault="00E549DE" w:rsidP="00E549DE">
      <w:pPr>
        <w:suppressAutoHyphens w:val="0"/>
        <w:jc w:val="center"/>
        <w:rPr>
          <w:b/>
          <w:sz w:val="28"/>
          <w:szCs w:val="28"/>
        </w:rPr>
      </w:pPr>
      <w:r w:rsidRPr="00E549DE">
        <w:rPr>
          <w:b/>
          <w:color w:val="000000"/>
          <w:sz w:val="28"/>
          <w:szCs w:val="28"/>
        </w:rPr>
        <w:t xml:space="preserve"> </w:t>
      </w:r>
      <w:r w:rsidRPr="00E549DE">
        <w:rPr>
          <w:b/>
          <w:sz w:val="28"/>
          <w:szCs w:val="28"/>
        </w:rPr>
        <w:t xml:space="preserve">(избирательного объединения, выдвинувшего (зарегистрировавшего) список кандидатов в депутаты </w:t>
      </w:r>
    </w:p>
    <w:p w:rsidR="00E549DE" w:rsidRPr="00E549DE" w:rsidRDefault="00E549DE" w:rsidP="00E549DE">
      <w:pPr>
        <w:suppressAutoHyphens w:val="0"/>
        <w:jc w:val="center"/>
        <w:rPr>
          <w:b/>
          <w:color w:val="000000"/>
          <w:sz w:val="28"/>
          <w:szCs w:val="28"/>
        </w:rPr>
      </w:pPr>
      <w:r w:rsidRPr="00E549DE">
        <w:rPr>
          <w:b/>
          <w:color w:val="000000"/>
          <w:sz w:val="28"/>
          <w:szCs w:val="28"/>
        </w:rPr>
        <w:t>Ульяновской Городской Думы пятого созыва</w:t>
      </w:r>
      <w:r w:rsidR="005366D7">
        <w:rPr>
          <w:b/>
          <w:color w:val="000000"/>
          <w:sz w:val="28"/>
          <w:szCs w:val="28"/>
        </w:rPr>
        <w:t>)</w:t>
      </w:r>
    </w:p>
    <w:p w:rsidR="00E549DE" w:rsidRPr="00E549DE" w:rsidRDefault="00E549DE" w:rsidP="00E549DE">
      <w:pPr>
        <w:suppressAutoHyphens w:val="0"/>
        <w:jc w:val="center"/>
        <w:rPr>
          <w:color w:val="000000"/>
          <w:sz w:val="28"/>
          <w:szCs w:val="28"/>
        </w:rPr>
      </w:pPr>
      <w:r w:rsidRPr="00E549DE">
        <w:rPr>
          <w:b/>
          <w:color w:val="000000"/>
          <w:sz w:val="28"/>
          <w:szCs w:val="28"/>
        </w:rPr>
        <w:t>__________________________________________________________________</w:t>
      </w:r>
    </w:p>
    <w:p w:rsidR="00E549DE" w:rsidRPr="00E549DE" w:rsidRDefault="00E549DE" w:rsidP="00E549DE">
      <w:pPr>
        <w:suppressAutoHyphens w:val="0"/>
        <w:jc w:val="center"/>
        <w:rPr>
          <w:color w:val="000000"/>
          <w:sz w:val="20"/>
          <w:vertAlign w:val="superscript"/>
        </w:rPr>
      </w:pPr>
      <w:r w:rsidRPr="00E549DE">
        <w:rPr>
          <w:color w:val="000000"/>
          <w:sz w:val="20"/>
          <w:vertAlign w:val="superscript"/>
        </w:rPr>
        <w:t>(Ф.И.О. кандидата, наименование и номер одномандатного избирательного округа, либо наименование избирательного объединения)</w:t>
      </w:r>
    </w:p>
    <w:p w:rsidR="005366D7" w:rsidRPr="005366D7" w:rsidRDefault="005366D7" w:rsidP="005366D7">
      <w:pPr>
        <w:suppressAutoHyphens w:val="0"/>
        <w:jc w:val="center"/>
        <w:rPr>
          <w:b/>
          <w:color w:val="000000"/>
          <w:sz w:val="28"/>
          <w:szCs w:val="28"/>
        </w:rPr>
      </w:pPr>
      <w:r w:rsidRPr="005366D7">
        <w:rPr>
          <w:b/>
          <w:color w:val="000000"/>
          <w:sz w:val="28"/>
          <w:szCs w:val="28"/>
        </w:rPr>
        <w:t>Выборы депутатов Ульяновской Городской Думы пятого созыва</w:t>
      </w:r>
    </w:p>
    <w:p w:rsidR="00EA76AF" w:rsidRDefault="00EA76AF" w:rsidP="005366D7">
      <w:pPr>
        <w:suppressAutoHyphens w:val="0"/>
        <w:rPr>
          <w:color w:val="000000"/>
          <w:sz w:val="28"/>
          <w:szCs w:val="28"/>
        </w:rPr>
      </w:pPr>
    </w:p>
    <w:p w:rsidR="00E549DE" w:rsidRPr="00E549DE" w:rsidRDefault="00E549DE" w:rsidP="005366D7">
      <w:pPr>
        <w:suppressAutoHyphens w:val="0"/>
        <w:rPr>
          <w:color w:val="000000"/>
          <w:sz w:val="28"/>
          <w:szCs w:val="28"/>
        </w:rPr>
      </w:pPr>
      <w:r w:rsidRPr="00E549DE">
        <w:rPr>
          <w:color w:val="000000"/>
          <w:sz w:val="28"/>
          <w:szCs w:val="28"/>
        </w:rPr>
        <w:t>№_______________________________________</w:t>
      </w:r>
    </w:p>
    <w:p w:rsidR="00E549DE" w:rsidRPr="00E549DE" w:rsidRDefault="00EA76AF" w:rsidP="00EA76AF">
      <w:pPr>
        <w:suppressAutoHyphens w:val="0"/>
        <w:rPr>
          <w:b/>
          <w:color w:val="000000"/>
          <w:sz w:val="20"/>
          <w:vertAlign w:val="superscript"/>
        </w:rPr>
      </w:pPr>
      <w:r>
        <w:rPr>
          <w:color w:val="000000"/>
          <w:sz w:val="20"/>
          <w:vertAlign w:val="superscript"/>
        </w:rPr>
        <w:t xml:space="preserve">                                                    </w:t>
      </w:r>
      <w:r w:rsidR="00E549DE" w:rsidRPr="00E549DE">
        <w:rPr>
          <w:color w:val="000000"/>
          <w:sz w:val="20"/>
          <w:vertAlign w:val="superscript"/>
        </w:rPr>
        <w:t>(номер специального избирательного счета)</w:t>
      </w:r>
    </w:p>
    <w:p w:rsidR="00B32A81" w:rsidRDefault="00B32A81" w:rsidP="00B32A81">
      <w:pPr>
        <w:pStyle w:val="BodyText21"/>
        <w:spacing w:line="360" w:lineRule="auto"/>
        <w:ind w:left="284"/>
        <w:jc w:val="center"/>
      </w:pPr>
      <w:r>
        <w:t xml:space="preserve">                                       по состоянию на «___» 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0"/>
        <w:gridCol w:w="4909"/>
        <w:gridCol w:w="878"/>
        <w:gridCol w:w="1213"/>
        <w:gridCol w:w="1541"/>
      </w:tblGrid>
      <w:tr w:rsidR="00E549DE" w:rsidRPr="00E549DE" w:rsidTr="00830198">
        <w:tblPrEx>
          <w:tblCellMar>
            <w:top w:w="0" w:type="dxa"/>
            <w:bottom w:w="0" w:type="dxa"/>
          </w:tblCellMar>
        </w:tblPrEx>
        <w:trPr>
          <w:cantSplit/>
          <w:tblHeader/>
        </w:trPr>
        <w:tc>
          <w:tcPr>
            <w:tcW w:w="5499" w:type="dxa"/>
            <w:gridSpan w:val="2"/>
            <w:vAlign w:val="center"/>
          </w:tcPr>
          <w:p w:rsidR="00E549DE" w:rsidRPr="00E549DE" w:rsidRDefault="00E549DE" w:rsidP="00E549DE">
            <w:pPr>
              <w:suppressAutoHyphens w:val="0"/>
              <w:jc w:val="center"/>
              <w:rPr>
                <w:b/>
                <w:color w:val="000000"/>
                <w:szCs w:val="24"/>
              </w:rPr>
            </w:pPr>
            <w:r w:rsidRPr="00E549DE">
              <w:rPr>
                <w:b/>
                <w:color w:val="000000"/>
                <w:szCs w:val="24"/>
              </w:rPr>
              <w:t>Строка финансового отчета</w:t>
            </w:r>
          </w:p>
        </w:tc>
        <w:tc>
          <w:tcPr>
            <w:tcW w:w="878" w:type="dxa"/>
            <w:vAlign w:val="center"/>
          </w:tcPr>
          <w:p w:rsidR="00E549DE" w:rsidRPr="00E549DE" w:rsidRDefault="00E549DE" w:rsidP="00E549DE">
            <w:pPr>
              <w:suppressAutoHyphens w:val="0"/>
              <w:jc w:val="center"/>
              <w:rPr>
                <w:b/>
                <w:color w:val="000000"/>
                <w:szCs w:val="24"/>
              </w:rPr>
            </w:pPr>
            <w:r w:rsidRPr="00E549DE">
              <w:rPr>
                <w:b/>
                <w:color w:val="000000"/>
                <w:szCs w:val="24"/>
              </w:rPr>
              <w:t>Шифр строки</w:t>
            </w:r>
          </w:p>
        </w:tc>
        <w:tc>
          <w:tcPr>
            <w:tcW w:w="1213" w:type="dxa"/>
            <w:vAlign w:val="center"/>
          </w:tcPr>
          <w:p w:rsidR="00E549DE" w:rsidRPr="00E549DE" w:rsidRDefault="00E549DE" w:rsidP="00E549DE">
            <w:pPr>
              <w:suppressAutoHyphens w:val="0"/>
              <w:jc w:val="center"/>
              <w:rPr>
                <w:b/>
                <w:color w:val="000000"/>
                <w:szCs w:val="24"/>
              </w:rPr>
            </w:pPr>
            <w:r w:rsidRPr="00E549DE">
              <w:rPr>
                <w:b/>
                <w:color w:val="000000"/>
                <w:szCs w:val="24"/>
              </w:rPr>
              <w:t>Сумма (руб.)</w:t>
            </w:r>
          </w:p>
        </w:tc>
        <w:tc>
          <w:tcPr>
            <w:tcW w:w="1541" w:type="dxa"/>
            <w:vAlign w:val="center"/>
          </w:tcPr>
          <w:p w:rsidR="00E549DE" w:rsidRPr="00E549DE" w:rsidRDefault="00E549DE" w:rsidP="00E549DE">
            <w:pPr>
              <w:suppressAutoHyphens w:val="0"/>
              <w:jc w:val="center"/>
              <w:rPr>
                <w:b/>
                <w:color w:val="000000"/>
                <w:szCs w:val="24"/>
              </w:rPr>
            </w:pPr>
            <w:r w:rsidRPr="00E549DE">
              <w:rPr>
                <w:b/>
                <w:color w:val="000000"/>
                <w:szCs w:val="24"/>
              </w:rPr>
              <w:t>Примечание</w:t>
            </w:r>
          </w:p>
        </w:tc>
      </w:tr>
      <w:tr w:rsidR="00E549DE" w:rsidRPr="00E549DE" w:rsidTr="00830198">
        <w:tblPrEx>
          <w:tblCellMar>
            <w:top w:w="0" w:type="dxa"/>
            <w:bottom w:w="0" w:type="dxa"/>
          </w:tblCellMar>
        </w:tblPrEx>
        <w:trPr>
          <w:cantSplit/>
          <w:tblHeader/>
        </w:trPr>
        <w:tc>
          <w:tcPr>
            <w:tcW w:w="5499" w:type="dxa"/>
            <w:gridSpan w:val="2"/>
          </w:tcPr>
          <w:p w:rsidR="00E549DE" w:rsidRPr="00E549DE" w:rsidRDefault="00E549DE" w:rsidP="00E549DE">
            <w:pPr>
              <w:suppressAutoHyphens w:val="0"/>
              <w:jc w:val="center"/>
              <w:rPr>
                <w:color w:val="000000"/>
                <w:szCs w:val="24"/>
              </w:rPr>
            </w:pPr>
            <w:r w:rsidRPr="00E549DE">
              <w:rPr>
                <w:color w:val="000000"/>
                <w:szCs w:val="24"/>
              </w:rPr>
              <w:t>1</w:t>
            </w:r>
          </w:p>
        </w:tc>
        <w:tc>
          <w:tcPr>
            <w:tcW w:w="878" w:type="dxa"/>
          </w:tcPr>
          <w:p w:rsidR="00E549DE" w:rsidRPr="00E549DE" w:rsidRDefault="00E549DE" w:rsidP="00E549DE">
            <w:pPr>
              <w:suppressAutoHyphens w:val="0"/>
              <w:jc w:val="center"/>
              <w:rPr>
                <w:color w:val="000000"/>
                <w:szCs w:val="24"/>
              </w:rPr>
            </w:pPr>
            <w:r w:rsidRPr="00E549DE">
              <w:rPr>
                <w:color w:val="000000"/>
                <w:szCs w:val="24"/>
              </w:rPr>
              <w:t>2</w:t>
            </w:r>
          </w:p>
        </w:tc>
        <w:tc>
          <w:tcPr>
            <w:tcW w:w="1213" w:type="dxa"/>
          </w:tcPr>
          <w:p w:rsidR="00E549DE" w:rsidRPr="00E549DE" w:rsidRDefault="00E549DE" w:rsidP="00E549DE">
            <w:pPr>
              <w:suppressAutoHyphens w:val="0"/>
              <w:jc w:val="center"/>
              <w:rPr>
                <w:color w:val="000000"/>
                <w:szCs w:val="24"/>
              </w:rPr>
            </w:pPr>
            <w:r w:rsidRPr="00E549DE">
              <w:rPr>
                <w:color w:val="000000"/>
                <w:szCs w:val="24"/>
              </w:rPr>
              <w:t>3</w:t>
            </w:r>
          </w:p>
        </w:tc>
        <w:tc>
          <w:tcPr>
            <w:tcW w:w="1541" w:type="dxa"/>
          </w:tcPr>
          <w:p w:rsidR="00E549DE" w:rsidRPr="00E549DE" w:rsidRDefault="00E549DE" w:rsidP="00E549DE">
            <w:pPr>
              <w:suppressAutoHyphens w:val="0"/>
              <w:jc w:val="center"/>
              <w:rPr>
                <w:color w:val="000000"/>
                <w:szCs w:val="24"/>
              </w:rPr>
            </w:pPr>
            <w:r w:rsidRPr="00E549DE">
              <w:rPr>
                <w:color w:val="000000"/>
                <w:szCs w:val="24"/>
              </w:rPr>
              <w:t>4</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b/>
                <w:color w:val="000000"/>
                <w:szCs w:val="24"/>
              </w:rPr>
            </w:pPr>
            <w:r w:rsidRPr="00E549DE">
              <w:rPr>
                <w:b/>
                <w:color w:val="000000"/>
                <w:szCs w:val="24"/>
              </w:rPr>
              <w:t>1</w:t>
            </w:r>
          </w:p>
        </w:tc>
        <w:tc>
          <w:tcPr>
            <w:tcW w:w="4909" w:type="dxa"/>
          </w:tcPr>
          <w:p w:rsidR="00E549DE" w:rsidRPr="00E549DE" w:rsidRDefault="00E549DE" w:rsidP="00E549DE">
            <w:pPr>
              <w:suppressAutoHyphens w:val="0"/>
              <w:jc w:val="both"/>
              <w:rPr>
                <w:b/>
                <w:color w:val="000000"/>
                <w:szCs w:val="24"/>
              </w:rPr>
            </w:pPr>
            <w:r w:rsidRPr="00E549DE">
              <w:rPr>
                <w:b/>
                <w:color w:val="000000"/>
                <w:szCs w:val="24"/>
              </w:rPr>
              <w:t>Поступило средств в избирательный фонд, всего</w:t>
            </w:r>
          </w:p>
        </w:tc>
        <w:tc>
          <w:tcPr>
            <w:tcW w:w="878" w:type="dxa"/>
          </w:tcPr>
          <w:p w:rsidR="00E549DE" w:rsidRPr="00E549DE" w:rsidRDefault="00E549DE" w:rsidP="00E549DE">
            <w:pPr>
              <w:suppressAutoHyphens w:val="0"/>
              <w:jc w:val="center"/>
              <w:rPr>
                <w:b/>
                <w:color w:val="000000"/>
                <w:szCs w:val="24"/>
              </w:rPr>
            </w:pPr>
            <w:r w:rsidRPr="00E549DE">
              <w:rPr>
                <w:b/>
                <w:color w:val="000000"/>
                <w:szCs w:val="24"/>
              </w:rPr>
              <w:t>10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b/>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в том числе</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1.1</w:t>
            </w:r>
          </w:p>
        </w:tc>
        <w:tc>
          <w:tcPr>
            <w:tcW w:w="4909" w:type="dxa"/>
          </w:tcPr>
          <w:p w:rsidR="00E549DE" w:rsidRPr="00E549DE" w:rsidRDefault="00E549DE" w:rsidP="00E549DE">
            <w:pPr>
              <w:suppressAutoHyphens w:val="0"/>
              <w:jc w:val="both"/>
              <w:rPr>
                <w:color w:val="000000"/>
                <w:szCs w:val="24"/>
              </w:rPr>
            </w:pPr>
            <w:r w:rsidRPr="00E549DE">
              <w:rPr>
                <w:color w:val="000000"/>
                <w:szCs w:val="24"/>
              </w:rPr>
              <w:t>Поступило средств в установленном порядке для формирования избирательного фонда</w:t>
            </w:r>
          </w:p>
        </w:tc>
        <w:tc>
          <w:tcPr>
            <w:tcW w:w="878" w:type="dxa"/>
          </w:tcPr>
          <w:p w:rsidR="00E549DE" w:rsidRPr="00E549DE" w:rsidRDefault="00E549DE" w:rsidP="00E549DE">
            <w:pPr>
              <w:suppressAutoHyphens w:val="0"/>
              <w:jc w:val="center"/>
              <w:rPr>
                <w:color w:val="000000"/>
                <w:szCs w:val="24"/>
              </w:rPr>
            </w:pPr>
            <w:r w:rsidRPr="00E549DE">
              <w:rPr>
                <w:color w:val="000000"/>
                <w:szCs w:val="24"/>
              </w:rPr>
              <w:t>20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из них</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1.1.1</w:t>
            </w:r>
          </w:p>
        </w:tc>
        <w:tc>
          <w:tcPr>
            <w:tcW w:w="4909" w:type="dxa"/>
          </w:tcPr>
          <w:p w:rsidR="00E549DE" w:rsidRPr="00E549DE" w:rsidRDefault="00E549DE" w:rsidP="00E549DE">
            <w:pPr>
              <w:suppressAutoHyphens w:val="0"/>
              <w:jc w:val="both"/>
              <w:rPr>
                <w:color w:val="000000"/>
                <w:szCs w:val="24"/>
              </w:rPr>
            </w:pPr>
            <w:r w:rsidRPr="00E549DE">
              <w:rPr>
                <w:color w:val="000000"/>
                <w:szCs w:val="24"/>
              </w:rPr>
              <w:t>Собственные средства кандидата, избирательного объединения</w:t>
            </w:r>
          </w:p>
        </w:tc>
        <w:tc>
          <w:tcPr>
            <w:tcW w:w="878" w:type="dxa"/>
          </w:tcPr>
          <w:p w:rsidR="00E549DE" w:rsidRPr="00E549DE" w:rsidRDefault="00E549DE" w:rsidP="00E549DE">
            <w:pPr>
              <w:suppressAutoHyphens w:val="0"/>
              <w:jc w:val="center"/>
              <w:rPr>
                <w:color w:val="000000"/>
                <w:szCs w:val="24"/>
              </w:rPr>
            </w:pPr>
            <w:r w:rsidRPr="00E549DE">
              <w:rPr>
                <w:color w:val="000000"/>
                <w:szCs w:val="24"/>
              </w:rPr>
              <w:t>30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1.1.2</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Средства, выделенные кандидату выдвинувшим его избирательным объединением</w:t>
            </w:r>
          </w:p>
        </w:tc>
        <w:tc>
          <w:tcPr>
            <w:tcW w:w="878" w:type="dxa"/>
          </w:tcPr>
          <w:p w:rsidR="00E549DE" w:rsidRPr="00E549DE" w:rsidRDefault="00E549DE" w:rsidP="00E549DE">
            <w:pPr>
              <w:suppressAutoHyphens w:val="0"/>
              <w:jc w:val="center"/>
              <w:rPr>
                <w:color w:val="000000"/>
                <w:szCs w:val="24"/>
              </w:rPr>
            </w:pPr>
            <w:r w:rsidRPr="00E549DE">
              <w:rPr>
                <w:color w:val="000000"/>
                <w:szCs w:val="24"/>
              </w:rPr>
              <w:t>40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1.1.3</w:t>
            </w:r>
          </w:p>
        </w:tc>
        <w:tc>
          <w:tcPr>
            <w:tcW w:w="4909" w:type="dxa"/>
          </w:tcPr>
          <w:p w:rsidR="00E549DE" w:rsidRPr="00E549DE" w:rsidRDefault="00E549DE" w:rsidP="00E549DE">
            <w:pPr>
              <w:suppressAutoHyphens w:val="0"/>
              <w:jc w:val="both"/>
              <w:rPr>
                <w:color w:val="000000"/>
                <w:szCs w:val="24"/>
              </w:rPr>
            </w:pPr>
            <w:r w:rsidRPr="00E549DE">
              <w:rPr>
                <w:color w:val="000000"/>
                <w:szCs w:val="24"/>
              </w:rPr>
              <w:t>Добровольные пожертвования гражданина</w:t>
            </w:r>
          </w:p>
        </w:tc>
        <w:tc>
          <w:tcPr>
            <w:tcW w:w="878" w:type="dxa"/>
          </w:tcPr>
          <w:p w:rsidR="00E549DE" w:rsidRPr="00E549DE" w:rsidRDefault="00E549DE" w:rsidP="00E549DE">
            <w:pPr>
              <w:suppressAutoHyphens w:val="0"/>
              <w:jc w:val="center"/>
              <w:rPr>
                <w:color w:val="000000"/>
                <w:szCs w:val="24"/>
              </w:rPr>
            </w:pPr>
            <w:r w:rsidRPr="00E549DE">
              <w:rPr>
                <w:color w:val="000000"/>
                <w:szCs w:val="24"/>
              </w:rPr>
              <w:t>50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1.1.4</w:t>
            </w:r>
          </w:p>
        </w:tc>
        <w:tc>
          <w:tcPr>
            <w:tcW w:w="4909" w:type="dxa"/>
          </w:tcPr>
          <w:p w:rsidR="00E549DE" w:rsidRPr="00E549DE" w:rsidRDefault="00E549DE" w:rsidP="00E549DE">
            <w:pPr>
              <w:suppressAutoHyphens w:val="0"/>
              <w:jc w:val="both"/>
              <w:rPr>
                <w:color w:val="000000"/>
                <w:szCs w:val="24"/>
              </w:rPr>
            </w:pPr>
            <w:r w:rsidRPr="00E549DE">
              <w:rPr>
                <w:color w:val="000000"/>
                <w:szCs w:val="24"/>
              </w:rPr>
              <w:t>Добровольные пожертвования юридического лица</w:t>
            </w:r>
          </w:p>
        </w:tc>
        <w:tc>
          <w:tcPr>
            <w:tcW w:w="878" w:type="dxa"/>
          </w:tcPr>
          <w:p w:rsidR="00E549DE" w:rsidRPr="00E549DE" w:rsidRDefault="00E549DE" w:rsidP="00E549DE">
            <w:pPr>
              <w:suppressAutoHyphens w:val="0"/>
              <w:jc w:val="center"/>
              <w:rPr>
                <w:color w:val="000000"/>
                <w:szCs w:val="24"/>
              </w:rPr>
            </w:pPr>
            <w:r w:rsidRPr="00E549DE">
              <w:rPr>
                <w:color w:val="000000"/>
                <w:szCs w:val="24"/>
              </w:rPr>
              <w:t>60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1.2</w:t>
            </w:r>
          </w:p>
        </w:tc>
        <w:tc>
          <w:tcPr>
            <w:tcW w:w="4909" w:type="dxa"/>
          </w:tcPr>
          <w:p w:rsidR="00E549DE" w:rsidRPr="00E549DE" w:rsidRDefault="00E549DE" w:rsidP="0064221A">
            <w:pPr>
              <w:suppressAutoHyphens w:val="0"/>
              <w:jc w:val="both"/>
              <w:rPr>
                <w:color w:val="000000"/>
                <w:szCs w:val="24"/>
              </w:rPr>
            </w:pPr>
            <w:r w:rsidRPr="00E549DE">
              <w:rPr>
                <w:color w:val="000000"/>
                <w:szCs w:val="24"/>
              </w:rPr>
              <w:t>Поступило в избирательный фонд денежных сре</w:t>
            </w:r>
            <w:r w:rsidR="007F7A3B">
              <w:rPr>
                <w:color w:val="000000"/>
                <w:szCs w:val="24"/>
              </w:rPr>
              <w:t>дств, подпадающих под действие ч.4</w:t>
            </w:r>
            <w:r w:rsidRPr="00E549DE">
              <w:rPr>
                <w:color w:val="000000"/>
                <w:szCs w:val="24"/>
              </w:rPr>
              <w:t xml:space="preserve"> ст.</w:t>
            </w:r>
            <w:r w:rsidR="007F7A3B">
              <w:rPr>
                <w:color w:val="000000"/>
                <w:szCs w:val="24"/>
              </w:rPr>
              <w:t>71</w:t>
            </w:r>
            <w:r w:rsidRPr="00E549DE">
              <w:rPr>
                <w:color w:val="000000"/>
                <w:szCs w:val="24"/>
              </w:rPr>
              <w:t xml:space="preserve"> </w:t>
            </w:r>
            <w:r w:rsidR="005410C0">
              <w:rPr>
                <w:color w:val="000000"/>
                <w:szCs w:val="24"/>
              </w:rPr>
              <w:t>Закона области от 01.08.200</w:t>
            </w:r>
            <w:r w:rsidR="0064221A">
              <w:rPr>
                <w:color w:val="000000"/>
                <w:szCs w:val="24"/>
              </w:rPr>
              <w:t>7</w:t>
            </w:r>
            <w:r w:rsidR="005410C0">
              <w:rPr>
                <w:color w:val="000000"/>
                <w:szCs w:val="24"/>
              </w:rPr>
              <w:t xml:space="preserve"> г. № 109-ЗО</w:t>
            </w:r>
            <w:r w:rsidR="005410C0">
              <w:rPr>
                <w:rStyle w:val="af9"/>
                <w:color w:val="000000"/>
                <w:szCs w:val="24"/>
              </w:rPr>
              <w:footnoteReference w:id="9"/>
            </w:r>
          </w:p>
        </w:tc>
        <w:tc>
          <w:tcPr>
            <w:tcW w:w="878" w:type="dxa"/>
          </w:tcPr>
          <w:p w:rsidR="00E549DE" w:rsidRPr="00E549DE" w:rsidRDefault="00E549DE" w:rsidP="00E549DE">
            <w:pPr>
              <w:suppressAutoHyphens w:val="0"/>
              <w:jc w:val="center"/>
              <w:rPr>
                <w:color w:val="000000"/>
                <w:szCs w:val="24"/>
              </w:rPr>
            </w:pPr>
            <w:r w:rsidRPr="00E549DE">
              <w:rPr>
                <w:color w:val="000000"/>
                <w:szCs w:val="24"/>
              </w:rPr>
              <w:t>70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из них</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1.2.1</w:t>
            </w:r>
          </w:p>
        </w:tc>
        <w:tc>
          <w:tcPr>
            <w:tcW w:w="4909" w:type="dxa"/>
          </w:tcPr>
          <w:p w:rsidR="00E549DE" w:rsidRPr="00E549DE" w:rsidRDefault="00E549DE" w:rsidP="00E549DE">
            <w:pPr>
              <w:suppressAutoHyphens w:val="0"/>
              <w:jc w:val="both"/>
              <w:rPr>
                <w:color w:val="000000"/>
                <w:szCs w:val="24"/>
              </w:rPr>
            </w:pPr>
            <w:r w:rsidRPr="00E549DE">
              <w:rPr>
                <w:color w:val="000000"/>
                <w:szCs w:val="24"/>
              </w:rPr>
              <w:t>Собственные средства кандидата, избирательного объединения</w:t>
            </w:r>
          </w:p>
        </w:tc>
        <w:tc>
          <w:tcPr>
            <w:tcW w:w="878" w:type="dxa"/>
          </w:tcPr>
          <w:p w:rsidR="00E549DE" w:rsidRPr="00E549DE" w:rsidRDefault="00E549DE" w:rsidP="00E549DE">
            <w:pPr>
              <w:suppressAutoHyphens w:val="0"/>
              <w:jc w:val="center"/>
              <w:rPr>
                <w:color w:val="000000"/>
                <w:szCs w:val="24"/>
              </w:rPr>
            </w:pPr>
            <w:r w:rsidRPr="00E549DE">
              <w:rPr>
                <w:color w:val="000000"/>
                <w:szCs w:val="24"/>
              </w:rPr>
              <w:t>80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lastRenderedPageBreak/>
              <w:t>1.2.2</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Средства, выделенные кандидату выдвинувшим его избирательным объединением</w:t>
            </w:r>
          </w:p>
        </w:tc>
        <w:tc>
          <w:tcPr>
            <w:tcW w:w="878" w:type="dxa"/>
          </w:tcPr>
          <w:p w:rsidR="00E549DE" w:rsidRPr="00E549DE" w:rsidRDefault="00E549DE" w:rsidP="00E549DE">
            <w:pPr>
              <w:suppressAutoHyphens w:val="0"/>
              <w:jc w:val="center"/>
              <w:rPr>
                <w:color w:val="000000"/>
                <w:szCs w:val="24"/>
              </w:rPr>
            </w:pPr>
            <w:r w:rsidRPr="00E549DE">
              <w:rPr>
                <w:color w:val="000000"/>
                <w:szCs w:val="24"/>
              </w:rPr>
              <w:t>90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1.2.3</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Средства гражданина</w:t>
            </w:r>
          </w:p>
        </w:tc>
        <w:tc>
          <w:tcPr>
            <w:tcW w:w="878" w:type="dxa"/>
          </w:tcPr>
          <w:p w:rsidR="00E549DE" w:rsidRPr="00E549DE" w:rsidRDefault="00E549DE" w:rsidP="00E549DE">
            <w:pPr>
              <w:suppressAutoHyphens w:val="0"/>
              <w:jc w:val="center"/>
              <w:rPr>
                <w:color w:val="000000"/>
                <w:szCs w:val="24"/>
              </w:rPr>
            </w:pPr>
            <w:r w:rsidRPr="00E549DE">
              <w:rPr>
                <w:color w:val="000000"/>
                <w:szCs w:val="24"/>
              </w:rPr>
              <w:t>100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1.2.4</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Средства юридического лица</w:t>
            </w:r>
          </w:p>
        </w:tc>
        <w:tc>
          <w:tcPr>
            <w:tcW w:w="878" w:type="dxa"/>
          </w:tcPr>
          <w:p w:rsidR="00E549DE" w:rsidRPr="00E549DE" w:rsidRDefault="00E549DE" w:rsidP="00E549DE">
            <w:pPr>
              <w:suppressAutoHyphens w:val="0"/>
              <w:jc w:val="center"/>
              <w:rPr>
                <w:color w:val="000000"/>
                <w:szCs w:val="24"/>
              </w:rPr>
            </w:pPr>
            <w:r w:rsidRPr="00E549DE">
              <w:rPr>
                <w:color w:val="000000"/>
                <w:szCs w:val="24"/>
              </w:rPr>
              <w:t>110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b/>
                <w:color w:val="000000"/>
                <w:szCs w:val="24"/>
              </w:rPr>
            </w:pPr>
            <w:r w:rsidRPr="00E549DE">
              <w:rPr>
                <w:b/>
                <w:color w:val="000000"/>
                <w:szCs w:val="24"/>
              </w:rPr>
              <w:t>2</w:t>
            </w:r>
          </w:p>
        </w:tc>
        <w:tc>
          <w:tcPr>
            <w:tcW w:w="4909" w:type="dxa"/>
          </w:tcPr>
          <w:p w:rsidR="00E549DE" w:rsidRPr="00E549DE" w:rsidRDefault="00E549DE" w:rsidP="00E549DE">
            <w:pPr>
              <w:suppressAutoHyphens w:val="0"/>
              <w:jc w:val="both"/>
              <w:rPr>
                <w:b/>
                <w:color w:val="000000"/>
                <w:szCs w:val="24"/>
              </w:rPr>
            </w:pPr>
            <w:r w:rsidRPr="00E549DE">
              <w:rPr>
                <w:b/>
                <w:color w:val="000000"/>
                <w:szCs w:val="24"/>
              </w:rPr>
              <w:t>Возвращено денежных средств из избирательного фонда, всего</w:t>
            </w:r>
          </w:p>
        </w:tc>
        <w:tc>
          <w:tcPr>
            <w:tcW w:w="878" w:type="dxa"/>
          </w:tcPr>
          <w:p w:rsidR="00E549DE" w:rsidRPr="00E549DE" w:rsidRDefault="00E549DE" w:rsidP="00E549DE">
            <w:pPr>
              <w:suppressAutoHyphens w:val="0"/>
              <w:jc w:val="center"/>
              <w:rPr>
                <w:b/>
                <w:color w:val="000000"/>
                <w:szCs w:val="24"/>
              </w:rPr>
            </w:pPr>
            <w:r w:rsidRPr="00E549DE">
              <w:rPr>
                <w:b/>
                <w:color w:val="000000"/>
                <w:szCs w:val="24"/>
              </w:rPr>
              <w:t>120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b/>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в том числе</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2.1</w:t>
            </w:r>
          </w:p>
        </w:tc>
        <w:tc>
          <w:tcPr>
            <w:tcW w:w="4909" w:type="dxa"/>
          </w:tcPr>
          <w:p w:rsidR="00E549DE" w:rsidRPr="00E549DE" w:rsidRDefault="00E549DE" w:rsidP="00E549DE">
            <w:pPr>
              <w:suppressAutoHyphens w:val="0"/>
              <w:jc w:val="both"/>
              <w:rPr>
                <w:color w:val="000000"/>
                <w:szCs w:val="24"/>
              </w:rPr>
            </w:pPr>
            <w:r w:rsidRPr="00E549DE">
              <w:rPr>
                <w:color w:val="000000"/>
                <w:szCs w:val="24"/>
              </w:rPr>
              <w:t>Перечислено в доход бюджета</w:t>
            </w:r>
          </w:p>
        </w:tc>
        <w:tc>
          <w:tcPr>
            <w:tcW w:w="878" w:type="dxa"/>
          </w:tcPr>
          <w:p w:rsidR="00E549DE" w:rsidRPr="00E549DE" w:rsidRDefault="00E549DE" w:rsidP="00E549DE">
            <w:pPr>
              <w:suppressAutoHyphens w:val="0"/>
              <w:jc w:val="center"/>
              <w:rPr>
                <w:color w:val="000000"/>
                <w:szCs w:val="24"/>
              </w:rPr>
            </w:pPr>
            <w:r w:rsidRPr="00E549DE">
              <w:rPr>
                <w:color w:val="000000"/>
                <w:szCs w:val="24"/>
              </w:rPr>
              <w:t>130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2.2</w:t>
            </w:r>
          </w:p>
        </w:tc>
        <w:tc>
          <w:tcPr>
            <w:tcW w:w="4909" w:type="dxa"/>
          </w:tcPr>
          <w:p w:rsidR="00E549DE" w:rsidRPr="00E549DE" w:rsidRDefault="00E549DE" w:rsidP="00E549DE">
            <w:pPr>
              <w:suppressAutoHyphens w:val="0"/>
              <w:jc w:val="both"/>
              <w:rPr>
                <w:color w:val="000000"/>
                <w:szCs w:val="24"/>
              </w:rPr>
            </w:pPr>
            <w:r w:rsidRPr="00E549DE">
              <w:rPr>
                <w:color w:val="000000"/>
                <w:szCs w:val="24"/>
              </w:rPr>
              <w:t>Возвращено жертвователям денежных средств, поступивших с нарушением установленного порядка</w:t>
            </w:r>
          </w:p>
        </w:tc>
        <w:tc>
          <w:tcPr>
            <w:tcW w:w="878" w:type="dxa"/>
          </w:tcPr>
          <w:p w:rsidR="00E549DE" w:rsidRPr="00E549DE" w:rsidRDefault="00E549DE" w:rsidP="00E549DE">
            <w:pPr>
              <w:suppressAutoHyphens w:val="0"/>
              <w:jc w:val="center"/>
              <w:rPr>
                <w:color w:val="000000"/>
                <w:szCs w:val="24"/>
              </w:rPr>
            </w:pPr>
            <w:r w:rsidRPr="00E549DE">
              <w:rPr>
                <w:color w:val="000000"/>
                <w:szCs w:val="24"/>
              </w:rPr>
              <w:t>140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из них</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2.2.1</w:t>
            </w:r>
          </w:p>
        </w:tc>
        <w:tc>
          <w:tcPr>
            <w:tcW w:w="4909" w:type="dxa"/>
          </w:tcPr>
          <w:p w:rsidR="00E549DE" w:rsidRPr="00E549DE" w:rsidRDefault="00E549DE" w:rsidP="00E549DE">
            <w:pPr>
              <w:suppressAutoHyphens w:val="0"/>
              <w:jc w:val="both"/>
              <w:rPr>
                <w:color w:val="000000"/>
                <w:szCs w:val="24"/>
              </w:rPr>
            </w:pPr>
            <w:r w:rsidRPr="00E549DE">
              <w:rPr>
                <w:color w:val="000000"/>
                <w:szCs w:val="24"/>
              </w:rPr>
              <w:t>Гражданам, которым запрещено осуществлять пожертвования либо не указавшим обязательные сведения в платежном документе</w:t>
            </w:r>
          </w:p>
        </w:tc>
        <w:tc>
          <w:tcPr>
            <w:tcW w:w="878" w:type="dxa"/>
          </w:tcPr>
          <w:p w:rsidR="00E549DE" w:rsidRPr="00E549DE" w:rsidRDefault="00E549DE" w:rsidP="00E549DE">
            <w:pPr>
              <w:suppressAutoHyphens w:val="0"/>
              <w:jc w:val="center"/>
              <w:rPr>
                <w:color w:val="000000"/>
                <w:szCs w:val="24"/>
              </w:rPr>
            </w:pPr>
            <w:r w:rsidRPr="00E549DE">
              <w:rPr>
                <w:color w:val="000000"/>
                <w:szCs w:val="24"/>
              </w:rPr>
              <w:t>150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2.2.2</w:t>
            </w:r>
          </w:p>
        </w:tc>
        <w:tc>
          <w:tcPr>
            <w:tcW w:w="4909" w:type="dxa"/>
          </w:tcPr>
          <w:p w:rsidR="00E549DE" w:rsidRPr="00E549DE" w:rsidRDefault="00E549DE" w:rsidP="00E549DE">
            <w:pPr>
              <w:suppressAutoHyphens w:val="0"/>
              <w:jc w:val="both"/>
              <w:rPr>
                <w:color w:val="000000"/>
                <w:szCs w:val="24"/>
              </w:rPr>
            </w:pPr>
            <w:r w:rsidRPr="00E549DE">
              <w:rPr>
                <w:color w:val="000000"/>
                <w:szCs w:val="24"/>
              </w:rPr>
              <w:t>Юридическим лицам, которым запрещено осуществлять пожертвования либо не указавшим обязательные сведения в платежном документе</w:t>
            </w:r>
          </w:p>
        </w:tc>
        <w:tc>
          <w:tcPr>
            <w:tcW w:w="878" w:type="dxa"/>
          </w:tcPr>
          <w:p w:rsidR="00E549DE" w:rsidRPr="00E549DE" w:rsidRDefault="00E549DE" w:rsidP="00E549DE">
            <w:pPr>
              <w:suppressAutoHyphens w:val="0"/>
              <w:jc w:val="center"/>
              <w:rPr>
                <w:color w:val="000000"/>
                <w:szCs w:val="24"/>
              </w:rPr>
            </w:pPr>
            <w:r w:rsidRPr="00E549DE">
              <w:rPr>
                <w:color w:val="000000"/>
                <w:szCs w:val="24"/>
              </w:rPr>
              <w:t>160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2.2.3</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 превышающих предельный размер добровольных пожертвований</w:t>
            </w:r>
          </w:p>
        </w:tc>
        <w:tc>
          <w:tcPr>
            <w:tcW w:w="878" w:type="dxa"/>
          </w:tcPr>
          <w:p w:rsidR="00E549DE" w:rsidRPr="00E549DE" w:rsidRDefault="00E549DE" w:rsidP="00E549DE">
            <w:pPr>
              <w:suppressAutoHyphens w:val="0"/>
              <w:jc w:val="center"/>
              <w:rPr>
                <w:color w:val="000000"/>
                <w:szCs w:val="24"/>
              </w:rPr>
            </w:pPr>
            <w:r w:rsidRPr="00E549DE">
              <w:rPr>
                <w:color w:val="000000"/>
                <w:szCs w:val="24"/>
              </w:rPr>
              <w:t>170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2.3</w:t>
            </w:r>
          </w:p>
        </w:tc>
        <w:tc>
          <w:tcPr>
            <w:tcW w:w="4909" w:type="dxa"/>
          </w:tcPr>
          <w:p w:rsidR="00E549DE" w:rsidRPr="00E549DE" w:rsidRDefault="00E549DE" w:rsidP="00E549DE">
            <w:pPr>
              <w:suppressAutoHyphens w:val="0"/>
              <w:jc w:val="both"/>
              <w:rPr>
                <w:color w:val="000000"/>
                <w:szCs w:val="24"/>
              </w:rPr>
            </w:pPr>
            <w:r w:rsidRPr="00E549DE">
              <w:rPr>
                <w:color w:val="000000"/>
                <w:szCs w:val="24"/>
              </w:rPr>
              <w:t>Возвращено жертвователям денежных средств, поступивших в установленном порядке</w:t>
            </w:r>
          </w:p>
        </w:tc>
        <w:tc>
          <w:tcPr>
            <w:tcW w:w="878" w:type="dxa"/>
          </w:tcPr>
          <w:p w:rsidR="00E549DE" w:rsidRPr="00E549DE" w:rsidRDefault="00E549DE" w:rsidP="00E549DE">
            <w:pPr>
              <w:suppressAutoHyphens w:val="0"/>
              <w:jc w:val="center"/>
              <w:rPr>
                <w:color w:val="000000"/>
                <w:szCs w:val="24"/>
              </w:rPr>
            </w:pPr>
            <w:r w:rsidRPr="00E549DE">
              <w:rPr>
                <w:color w:val="000000"/>
                <w:szCs w:val="24"/>
              </w:rPr>
              <w:t>180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b/>
                <w:color w:val="000000"/>
                <w:szCs w:val="24"/>
              </w:rPr>
            </w:pPr>
            <w:r w:rsidRPr="00E549DE">
              <w:rPr>
                <w:b/>
                <w:color w:val="000000"/>
                <w:szCs w:val="24"/>
              </w:rPr>
              <w:t>3</w:t>
            </w:r>
          </w:p>
        </w:tc>
        <w:tc>
          <w:tcPr>
            <w:tcW w:w="4909" w:type="dxa"/>
          </w:tcPr>
          <w:p w:rsidR="00E549DE" w:rsidRPr="00E549DE" w:rsidRDefault="00E549DE" w:rsidP="00E549DE">
            <w:pPr>
              <w:suppressAutoHyphens w:val="0"/>
              <w:jc w:val="both"/>
              <w:rPr>
                <w:b/>
                <w:color w:val="000000"/>
                <w:szCs w:val="24"/>
              </w:rPr>
            </w:pPr>
            <w:r w:rsidRPr="00E549DE">
              <w:rPr>
                <w:b/>
                <w:color w:val="000000"/>
                <w:szCs w:val="24"/>
              </w:rPr>
              <w:t>Израсходовано средств, всего</w:t>
            </w:r>
          </w:p>
        </w:tc>
        <w:tc>
          <w:tcPr>
            <w:tcW w:w="878" w:type="dxa"/>
          </w:tcPr>
          <w:p w:rsidR="00E549DE" w:rsidRPr="00E549DE" w:rsidRDefault="00E549DE" w:rsidP="00E549DE">
            <w:pPr>
              <w:suppressAutoHyphens w:val="0"/>
              <w:jc w:val="center"/>
              <w:rPr>
                <w:b/>
                <w:color w:val="000000"/>
                <w:szCs w:val="24"/>
              </w:rPr>
            </w:pPr>
            <w:r w:rsidRPr="00E549DE">
              <w:rPr>
                <w:b/>
                <w:color w:val="000000"/>
                <w:szCs w:val="24"/>
              </w:rPr>
              <w:t>190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b/>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в том числе</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3.1</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организацию сбора подписей избирателей</w:t>
            </w:r>
          </w:p>
        </w:tc>
        <w:tc>
          <w:tcPr>
            <w:tcW w:w="878" w:type="dxa"/>
          </w:tcPr>
          <w:p w:rsidR="00E549DE" w:rsidRPr="00E549DE" w:rsidRDefault="00E549DE" w:rsidP="00E549DE">
            <w:pPr>
              <w:suppressAutoHyphens w:val="0"/>
              <w:jc w:val="center"/>
              <w:rPr>
                <w:color w:val="000000"/>
                <w:szCs w:val="24"/>
              </w:rPr>
            </w:pPr>
            <w:r w:rsidRPr="00E549DE">
              <w:rPr>
                <w:color w:val="000000"/>
                <w:szCs w:val="24"/>
              </w:rPr>
              <w:t>200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3.1.1</w:t>
            </w:r>
          </w:p>
        </w:tc>
        <w:tc>
          <w:tcPr>
            <w:tcW w:w="4909" w:type="dxa"/>
          </w:tcPr>
          <w:p w:rsidR="00E549DE" w:rsidRPr="00E549DE" w:rsidRDefault="00E549DE" w:rsidP="00E549DE">
            <w:pPr>
              <w:suppressAutoHyphens w:val="0"/>
              <w:jc w:val="both"/>
              <w:rPr>
                <w:color w:val="000000"/>
                <w:szCs w:val="24"/>
              </w:rPr>
            </w:pPr>
            <w:r w:rsidRPr="00E549DE">
              <w:rPr>
                <w:color w:val="000000"/>
                <w:szCs w:val="24"/>
              </w:rPr>
              <w:t>Из них на оплату труда лиц, привлекаемых для сбора подписей избирателей</w:t>
            </w:r>
          </w:p>
        </w:tc>
        <w:tc>
          <w:tcPr>
            <w:tcW w:w="878" w:type="dxa"/>
          </w:tcPr>
          <w:p w:rsidR="00E549DE" w:rsidRPr="00E549DE" w:rsidRDefault="00E549DE" w:rsidP="00E549DE">
            <w:pPr>
              <w:suppressAutoHyphens w:val="0"/>
              <w:jc w:val="center"/>
              <w:rPr>
                <w:color w:val="000000"/>
                <w:szCs w:val="24"/>
              </w:rPr>
            </w:pPr>
            <w:r w:rsidRPr="00E549DE">
              <w:rPr>
                <w:color w:val="000000"/>
                <w:szCs w:val="24"/>
              </w:rPr>
              <w:t>210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3.2</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предвыборную агитацию через организации телерадиовещания</w:t>
            </w:r>
          </w:p>
        </w:tc>
        <w:tc>
          <w:tcPr>
            <w:tcW w:w="878" w:type="dxa"/>
          </w:tcPr>
          <w:p w:rsidR="00E549DE" w:rsidRPr="00E549DE" w:rsidRDefault="00E549DE" w:rsidP="00E549DE">
            <w:pPr>
              <w:suppressAutoHyphens w:val="0"/>
              <w:jc w:val="center"/>
              <w:rPr>
                <w:color w:val="000000"/>
                <w:szCs w:val="24"/>
              </w:rPr>
            </w:pPr>
            <w:r w:rsidRPr="00E549DE">
              <w:rPr>
                <w:color w:val="000000"/>
                <w:szCs w:val="24"/>
              </w:rPr>
              <w:t>220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3.3</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предвыборную агитацию через редакции периодических печатных изданий</w:t>
            </w:r>
          </w:p>
        </w:tc>
        <w:tc>
          <w:tcPr>
            <w:tcW w:w="878" w:type="dxa"/>
          </w:tcPr>
          <w:p w:rsidR="00E549DE" w:rsidRPr="00E549DE" w:rsidRDefault="00E549DE" w:rsidP="00E549DE">
            <w:pPr>
              <w:suppressAutoHyphens w:val="0"/>
              <w:jc w:val="center"/>
              <w:rPr>
                <w:color w:val="000000"/>
                <w:szCs w:val="24"/>
              </w:rPr>
            </w:pPr>
            <w:r w:rsidRPr="00E549DE">
              <w:rPr>
                <w:color w:val="000000"/>
                <w:szCs w:val="24"/>
              </w:rPr>
              <w:t>230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3.4</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выпуск и распространение печатных и иных агитационных материалов</w:t>
            </w:r>
          </w:p>
        </w:tc>
        <w:tc>
          <w:tcPr>
            <w:tcW w:w="878" w:type="dxa"/>
          </w:tcPr>
          <w:p w:rsidR="00E549DE" w:rsidRPr="00E549DE" w:rsidRDefault="00E549DE" w:rsidP="00E549DE">
            <w:pPr>
              <w:suppressAutoHyphens w:val="0"/>
              <w:jc w:val="center"/>
              <w:rPr>
                <w:color w:val="000000"/>
                <w:szCs w:val="24"/>
              </w:rPr>
            </w:pPr>
            <w:r w:rsidRPr="00E549DE">
              <w:rPr>
                <w:color w:val="000000"/>
                <w:szCs w:val="24"/>
              </w:rPr>
              <w:t>240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3.5</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проведение публичных массовых мероприятий</w:t>
            </w:r>
          </w:p>
        </w:tc>
        <w:tc>
          <w:tcPr>
            <w:tcW w:w="878" w:type="dxa"/>
          </w:tcPr>
          <w:p w:rsidR="00E549DE" w:rsidRPr="00E549DE" w:rsidRDefault="00E549DE" w:rsidP="00E549DE">
            <w:pPr>
              <w:suppressAutoHyphens w:val="0"/>
              <w:jc w:val="center"/>
              <w:rPr>
                <w:color w:val="000000"/>
                <w:szCs w:val="24"/>
              </w:rPr>
            </w:pPr>
            <w:r w:rsidRPr="00E549DE">
              <w:rPr>
                <w:color w:val="000000"/>
                <w:szCs w:val="24"/>
              </w:rPr>
              <w:t>250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3.6</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оплату работ (услуг) информационного и консультационного характера</w:t>
            </w:r>
          </w:p>
        </w:tc>
        <w:tc>
          <w:tcPr>
            <w:tcW w:w="878" w:type="dxa"/>
          </w:tcPr>
          <w:p w:rsidR="00E549DE" w:rsidRPr="00E549DE" w:rsidRDefault="00E549DE" w:rsidP="00E549DE">
            <w:pPr>
              <w:suppressAutoHyphens w:val="0"/>
              <w:jc w:val="center"/>
              <w:rPr>
                <w:color w:val="000000"/>
                <w:szCs w:val="24"/>
              </w:rPr>
            </w:pPr>
            <w:r w:rsidRPr="00E549DE">
              <w:rPr>
                <w:color w:val="000000"/>
                <w:szCs w:val="24"/>
              </w:rPr>
              <w:t>260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3.7</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оплату других работ (услуг), выполненных (оказанных) юридическими лицами или гражданами РФ по договорам</w:t>
            </w:r>
          </w:p>
        </w:tc>
        <w:tc>
          <w:tcPr>
            <w:tcW w:w="878" w:type="dxa"/>
          </w:tcPr>
          <w:p w:rsidR="00E549DE" w:rsidRPr="00E549DE" w:rsidRDefault="00E549DE" w:rsidP="00E549DE">
            <w:pPr>
              <w:suppressAutoHyphens w:val="0"/>
              <w:jc w:val="center"/>
              <w:rPr>
                <w:color w:val="000000"/>
                <w:szCs w:val="24"/>
              </w:rPr>
            </w:pPr>
            <w:r w:rsidRPr="00E549DE">
              <w:rPr>
                <w:color w:val="000000"/>
                <w:szCs w:val="24"/>
              </w:rPr>
              <w:t>270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lastRenderedPageBreak/>
              <w:t>3.8</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оплату иных расходов, непосредственно связанных с проведением избирательной кампании</w:t>
            </w:r>
          </w:p>
        </w:tc>
        <w:tc>
          <w:tcPr>
            <w:tcW w:w="878" w:type="dxa"/>
          </w:tcPr>
          <w:p w:rsidR="00E549DE" w:rsidRPr="00E549DE" w:rsidRDefault="00E549DE" w:rsidP="00E549DE">
            <w:pPr>
              <w:suppressAutoHyphens w:val="0"/>
              <w:jc w:val="center"/>
              <w:rPr>
                <w:color w:val="000000"/>
                <w:szCs w:val="24"/>
              </w:rPr>
            </w:pPr>
            <w:r w:rsidRPr="00E549DE">
              <w:rPr>
                <w:color w:val="000000"/>
                <w:szCs w:val="24"/>
              </w:rPr>
              <w:t>280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b/>
                <w:color w:val="000000"/>
                <w:szCs w:val="24"/>
              </w:rPr>
            </w:pPr>
            <w:r w:rsidRPr="00E549DE">
              <w:rPr>
                <w:b/>
                <w:color w:val="000000"/>
                <w:szCs w:val="24"/>
              </w:rPr>
              <w:t>4</w:t>
            </w:r>
          </w:p>
        </w:tc>
        <w:tc>
          <w:tcPr>
            <w:tcW w:w="4909" w:type="dxa"/>
          </w:tcPr>
          <w:p w:rsidR="00E549DE" w:rsidRPr="00E549DE" w:rsidRDefault="00E549DE" w:rsidP="00E549DE">
            <w:pPr>
              <w:suppressAutoHyphens w:val="0"/>
              <w:jc w:val="both"/>
              <w:rPr>
                <w:b/>
                <w:color w:val="000000"/>
                <w:szCs w:val="24"/>
              </w:rPr>
            </w:pPr>
            <w:r w:rsidRPr="00E549DE">
              <w:rPr>
                <w:b/>
                <w:color w:val="000000"/>
                <w:szCs w:val="24"/>
              </w:rPr>
              <w:t>Распределено неизрасходованного остатка средств фонда</w:t>
            </w:r>
            <w:r w:rsidRPr="00E549DE">
              <w:rPr>
                <w:color w:val="000000"/>
                <w:szCs w:val="24"/>
                <w:vertAlign w:val="superscript"/>
              </w:rPr>
              <w:footnoteReference w:id="10"/>
            </w:r>
          </w:p>
        </w:tc>
        <w:tc>
          <w:tcPr>
            <w:tcW w:w="878" w:type="dxa"/>
          </w:tcPr>
          <w:p w:rsidR="00E549DE" w:rsidRPr="00E549DE" w:rsidRDefault="00E549DE" w:rsidP="00E549DE">
            <w:pPr>
              <w:suppressAutoHyphens w:val="0"/>
              <w:jc w:val="center"/>
              <w:rPr>
                <w:b/>
                <w:color w:val="000000"/>
                <w:szCs w:val="24"/>
              </w:rPr>
            </w:pPr>
            <w:r w:rsidRPr="00E549DE">
              <w:rPr>
                <w:b/>
                <w:color w:val="000000"/>
                <w:szCs w:val="24"/>
              </w:rPr>
              <w:t>290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b/>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в том числе</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4.1</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Средствам массовой информации</w:t>
            </w:r>
          </w:p>
        </w:tc>
        <w:tc>
          <w:tcPr>
            <w:tcW w:w="878" w:type="dxa"/>
          </w:tcPr>
          <w:p w:rsidR="00E549DE" w:rsidRPr="00E549DE" w:rsidRDefault="00E549DE" w:rsidP="00E549DE">
            <w:pPr>
              <w:suppressAutoHyphens w:val="0"/>
              <w:jc w:val="center"/>
              <w:rPr>
                <w:color w:val="000000"/>
                <w:szCs w:val="24"/>
              </w:rPr>
            </w:pPr>
            <w:r w:rsidRPr="00E549DE">
              <w:rPr>
                <w:color w:val="000000"/>
                <w:szCs w:val="24"/>
              </w:rPr>
              <w:t>300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4.2</w:t>
            </w:r>
          </w:p>
        </w:tc>
        <w:tc>
          <w:tcPr>
            <w:tcW w:w="4909" w:type="dxa"/>
          </w:tcPr>
          <w:p w:rsidR="00E549DE" w:rsidRPr="00E549DE" w:rsidRDefault="00E549DE" w:rsidP="00E549DE">
            <w:pPr>
              <w:suppressAutoHyphens w:val="0"/>
              <w:jc w:val="both"/>
              <w:rPr>
                <w:color w:val="000000"/>
                <w:szCs w:val="24"/>
              </w:rPr>
            </w:pPr>
            <w:r w:rsidRPr="00E549DE">
              <w:rPr>
                <w:color w:val="000000"/>
                <w:szCs w:val="24"/>
              </w:rPr>
              <w:t>Денежных средств, пропорционально перечисленным в избирательный фонд</w:t>
            </w:r>
          </w:p>
        </w:tc>
        <w:tc>
          <w:tcPr>
            <w:tcW w:w="878" w:type="dxa"/>
          </w:tcPr>
          <w:p w:rsidR="00E549DE" w:rsidRPr="00E549DE" w:rsidRDefault="00E549DE" w:rsidP="00E549DE">
            <w:pPr>
              <w:suppressAutoHyphens w:val="0"/>
              <w:jc w:val="center"/>
              <w:rPr>
                <w:color w:val="000000"/>
                <w:szCs w:val="24"/>
              </w:rPr>
            </w:pPr>
            <w:r w:rsidRPr="00E549DE">
              <w:rPr>
                <w:color w:val="000000"/>
                <w:szCs w:val="24"/>
              </w:rPr>
              <w:t>310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b/>
                <w:color w:val="000000"/>
                <w:szCs w:val="24"/>
              </w:rPr>
            </w:pPr>
            <w:r w:rsidRPr="00E549DE">
              <w:rPr>
                <w:b/>
                <w:color w:val="000000"/>
                <w:szCs w:val="24"/>
              </w:rPr>
              <w:t>5</w:t>
            </w:r>
          </w:p>
        </w:tc>
        <w:tc>
          <w:tcPr>
            <w:tcW w:w="4909" w:type="dxa"/>
          </w:tcPr>
          <w:p w:rsidR="00E549DE" w:rsidRPr="00E549DE" w:rsidRDefault="00E549DE" w:rsidP="00E549DE">
            <w:pPr>
              <w:suppressAutoHyphens w:val="0"/>
              <w:jc w:val="both"/>
              <w:rPr>
                <w:color w:val="000000"/>
                <w:szCs w:val="24"/>
              </w:rPr>
            </w:pPr>
            <w:r w:rsidRPr="00E549DE">
              <w:rPr>
                <w:b/>
                <w:color w:val="000000"/>
                <w:szCs w:val="24"/>
              </w:rPr>
              <w:t>Остаток средств фонда на дату сдачи отчета (заверяется банковской справкой)</w:t>
            </w:r>
          </w:p>
          <w:p w:rsidR="00E549DE" w:rsidRPr="00E549DE" w:rsidRDefault="00E549DE" w:rsidP="00E549DE">
            <w:pPr>
              <w:suppressAutoHyphens w:val="0"/>
              <w:jc w:val="both"/>
              <w:rPr>
                <w:b/>
                <w:color w:val="000000"/>
                <w:szCs w:val="24"/>
              </w:rPr>
            </w:pPr>
            <w:r w:rsidRPr="00E549DE">
              <w:rPr>
                <w:b/>
                <w:caps/>
                <w:color w:val="000000"/>
                <w:szCs w:val="24"/>
              </w:rPr>
              <w:t>(стр.320=стр.10-стр.120-стр.190-стр.290)</w:t>
            </w:r>
          </w:p>
        </w:tc>
        <w:tc>
          <w:tcPr>
            <w:tcW w:w="878" w:type="dxa"/>
          </w:tcPr>
          <w:p w:rsidR="00E549DE" w:rsidRPr="00E549DE" w:rsidRDefault="00E549DE" w:rsidP="00E549DE">
            <w:pPr>
              <w:suppressAutoHyphens w:val="0"/>
              <w:jc w:val="center"/>
              <w:rPr>
                <w:b/>
                <w:color w:val="000000"/>
                <w:szCs w:val="24"/>
              </w:rPr>
            </w:pPr>
            <w:r w:rsidRPr="00E549DE">
              <w:rPr>
                <w:b/>
                <w:color w:val="000000"/>
                <w:szCs w:val="24"/>
              </w:rPr>
              <w:t>320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b/>
                <w:color w:val="000000"/>
                <w:szCs w:val="24"/>
              </w:rPr>
            </w:pPr>
          </w:p>
        </w:tc>
      </w:tr>
    </w:tbl>
    <w:p w:rsidR="00E549DE" w:rsidRPr="00E549DE" w:rsidRDefault="00E549DE" w:rsidP="00E549DE">
      <w:pPr>
        <w:suppressAutoHyphens w:val="0"/>
        <w:spacing w:line="360" w:lineRule="auto"/>
        <w:jc w:val="both"/>
        <w:rPr>
          <w:color w:val="000000"/>
          <w:sz w:val="28"/>
          <w:szCs w:val="28"/>
        </w:rPr>
      </w:pPr>
    </w:p>
    <w:p w:rsidR="00E549DE" w:rsidRPr="00E549DE" w:rsidRDefault="00E549DE" w:rsidP="00E549DE">
      <w:pPr>
        <w:suppressAutoHyphens w:val="0"/>
        <w:spacing w:line="360" w:lineRule="auto"/>
        <w:ind w:right="-49" w:firstLine="567"/>
        <w:jc w:val="both"/>
        <w:rPr>
          <w:color w:val="000000"/>
          <w:sz w:val="28"/>
          <w:szCs w:val="28"/>
        </w:rPr>
      </w:pPr>
      <w:r w:rsidRPr="00E549DE">
        <w:rPr>
          <w:color w:val="000000"/>
          <w:sz w:val="28"/>
          <w:szCs w:val="28"/>
        </w:rPr>
        <w:t>Правильность сведений, указанных в настоящем финансовом отчете, подтверждаю. Иных денежных средств, минуя избирательный фонд, на организацию и проведение избирательной кампании не привлекалось.</w:t>
      </w:r>
    </w:p>
    <w:p w:rsidR="00E549DE" w:rsidRPr="00E549DE" w:rsidRDefault="00E549DE" w:rsidP="00E549DE">
      <w:pPr>
        <w:suppressAutoHyphens w:val="0"/>
        <w:spacing w:line="360" w:lineRule="auto"/>
        <w:ind w:right="-49"/>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Кандидат</w:t>
      </w:r>
    </w:p>
    <w:p w:rsidR="00E549DE" w:rsidRPr="00E549DE" w:rsidRDefault="00E549DE" w:rsidP="00E549DE">
      <w:pPr>
        <w:suppressAutoHyphens w:val="0"/>
        <w:jc w:val="both"/>
        <w:rPr>
          <w:color w:val="000000"/>
          <w:sz w:val="28"/>
          <w:szCs w:val="28"/>
        </w:rPr>
      </w:pPr>
      <w:r w:rsidRPr="00E549DE">
        <w:rPr>
          <w:color w:val="000000"/>
          <w:sz w:val="28"/>
          <w:szCs w:val="28"/>
        </w:rPr>
        <w:t xml:space="preserve">(уполномоченный представитель кандидата </w:t>
      </w:r>
    </w:p>
    <w:p w:rsidR="00E549DE" w:rsidRPr="00E549DE" w:rsidRDefault="005410C0" w:rsidP="00E549DE">
      <w:pPr>
        <w:suppressAutoHyphens w:val="0"/>
        <w:jc w:val="both"/>
        <w:rPr>
          <w:color w:val="000000"/>
          <w:sz w:val="28"/>
          <w:szCs w:val="28"/>
        </w:rPr>
      </w:pPr>
      <w:r>
        <w:rPr>
          <w:color w:val="000000"/>
          <w:sz w:val="28"/>
          <w:szCs w:val="28"/>
        </w:rPr>
        <w:t>п</w:t>
      </w:r>
      <w:r w:rsidR="00E549DE" w:rsidRPr="00E549DE">
        <w:rPr>
          <w:color w:val="000000"/>
          <w:sz w:val="28"/>
          <w:szCs w:val="28"/>
        </w:rPr>
        <w:t>о финансовым вопросам,</w:t>
      </w:r>
    </w:p>
    <w:p w:rsidR="00E549DE" w:rsidRPr="00E549DE" w:rsidRDefault="00E549DE" w:rsidP="00E549DE">
      <w:pPr>
        <w:suppressAutoHyphens w:val="0"/>
        <w:jc w:val="both"/>
        <w:rPr>
          <w:color w:val="000000"/>
          <w:sz w:val="28"/>
          <w:szCs w:val="28"/>
        </w:rPr>
      </w:pPr>
      <w:r w:rsidRPr="00E549DE">
        <w:rPr>
          <w:color w:val="000000"/>
          <w:sz w:val="28"/>
          <w:szCs w:val="28"/>
        </w:rPr>
        <w:t>избирательного объединения</w:t>
      </w:r>
    </w:p>
    <w:p w:rsidR="00E549DE" w:rsidRPr="00E549DE" w:rsidRDefault="00E549DE" w:rsidP="00E549DE">
      <w:pPr>
        <w:suppressAutoHyphens w:val="0"/>
        <w:jc w:val="both"/>
        <w:rPr>
          <w:color w:val="000000"/>
          <w:sz w:val="28"/>
          <w:szCs w:val="28"/>
        </w:rPr>
      </w:pPr>
      <w:r w:rsidRPr="00E549DE">
        <w:rPr>
          <w:color w:val="000000"/>
          <w:sz w:val="28"/>
          <w:szCs w:val="28"/>
        </w:rPr>
        <w:t>по финансовым вопросам)</w:t>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t>_____</w:t>
      </w:r>
      <w:r w:rsidRPr="00E549DE">
        <w:rPr>
          <w:color w:val="000000"/>
          <w:sz w:val="28"/>
          <w:szCs w:val="28"/>
        </w:rPr>
        <w:tab/>
        <w:t>_______________</w:t>
      </w:r>
    </w:p>
    <w:p w:rsidR="00E549DE" w:rsidRPr="002B59DD" w:rsidRDefault="002B59DD" w:rsidP="002B59DD">
      <w:pPr>
        <w:suppressAutoHyphens w:val="0"/>
        <w:ind w:left="5760" w:firstLine="720"/>
        <w:jc w:val="center"/>
        <w:rPr>
          <w:color w:val="000000"/>
          <w:sz w:val="20"/>
          <w:vertAlign w:val="superscript"/>
        </w:rPr>
      </w:pPr>
      <w:r>
        <w:rPr>
          <w:color w:val="000000"/>
          <w:sz w:val="20"/>
          <w:vertAlign w:val="superscript"/>
        </w:rPr>
        <w:t>(</w:t>
      </w:r>
      <w:r w:rsidR="00E549DE" w:rsidRPr="002B59DD">
        <w:rPr>
          <w:color w:val="000000"/>
          <w:sz w:val="20"/>
          <w:vertAlign w:val="superscript"/>
        </w:rPr>
        <w:t>подпись, дата, инициалы, фамилия)</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«__» __________ 20__ г.</w:t>
      </w:r>
    </w:p>
    <w:p w:rsidR="00E549DE" w:rsidRPr="00E549DE" w:rsidRDefault="00E549DE" w:rsidP="00E549DE">
      <w:pPr>
        <w:suppressAutoHyphens w:val="0"/>
        <w:ind w:left="3420"/>
        <w:jc w:val="center"/>
        <w:rPr>
          <w:color w:val="000000"/>
          <w:sz w:val="28"/>
          <w:szCs w:val="28"/>
        </w:rPr>
      </w:pPr>
    </w:p>
    <w:p w:rsidR="00E549DE" w:rsidRPr="00E549DE" w:rsidRDefault="00E549DE" w:rsidP="00E549DE">
      <w:pPr>
        <w:suppressAutoHyphens w:val="0"/>
        <w:ind w:left="3420"/>
        <w:jc w:val="center"/>
        <w:rPr>
          <w:color w:val="000000"/>
          <w:sz w:val="28"/>
          <w:szCs w:val="28"/>
        </w:rPr>
      </w:pPr>
    </w:p>
    <w:p w:rsidR="00E549DE" w:rsidRPr="00E549DE" w:rsidRDefault="00E549DE" w:rsidP="00E549DE">
      <w:pPr>
        <w:suppressAutoHyphens w:val="0"/>
        <w:ind w:left="3420"/>
        <w:jc w:val="center"/>
        <w:rPr>
          <w:color w:val="000000"/>
          <w:sz w:val="28"/>
          <w:szCs w:val="28"/>
        </w:rPr>
      </w:pPr>
    </w:p>
    <w:p w:rsidR="00E549DE" w:rsidRPr="00E549DE" w:rsidRDefault="00E549DE" w:rsidP="00E549DE">
      <w:pPr>
        <w:suppressAutoHyphens w:val="0"/>
        <w:ind w:left="3420"/>
        <w:jc w:val="center"/>
        <w:rPr>
          <w:color w:val="000000"/>
          <w:sz w:val="28"/>
          <w:szCs w:val="28"/>
        </w:rPr>
      </w:pPr>
    </w:p>
    <w:p w:rsidR="00E549DE" w:rsidRPr="00E549DE" w:rsidRDefault="00E549DE" w:rsidP="00E549DE">
      <w:pPr>
        <w:suppressAutoHyphens w:val="0"/>
        <w:ind w:left="3420"/>
        <w:jc w:val="center"/>
        <w:rPr>
          <w:color w:val="000000"/>
          <w:sz w:val="28"/>
          <w:szCs w:val="28"/>
        </w:rPr>
      </w:pPr>
    </w:p>
    <w:p w:rsidR="00E549DE" w:rsidRPr="00E549DE" w:rsidRDefault="00E549DE" w:rsidP="00E549DE">
      <w:pPr>
        <w:suppressAutoHyphens w:val="0"/>
        <w:ind w:left="3420"/>
        <w:jc w:val="center"/>
        <w:rPr>
          <w:color w:val="000000"/>
          <w:sz w:val="28"/>
          <w:szCs w:val="28"/>
        </w:rPr>
      </w:pPr>
    </w:p>
    <w:p w:rsidR="00E549DE" w:rsidRPr="00E549DE" w:rsidRDefault="00E549DE" w:rsidP="00E549DE">
      <w:pPr>
        <w:suppressAutoHyphens w:val="0"/>
        <w:ind w:left="3420"/>
        <w:jc w:val="center"/>
        <w:rPr>
          <w:color w:val="000000"/>
          <w:sz w:val="28"/>
          <w:szCs w:val="28"/>
        </w:rPr>
      </w:pPr>
    </w:p>
    <w:p w:rsidR="00E549DE" w:rsidRPr="00E549DE" w:rsidRDefault="00E549DE" w:rsidP="00E549DE">
      <w:pPr>
        <w:suppressAutoHyphens w:val="0"/>
        <w:ind w:left="3420"/>
        <w:jc w:val="center"/>
        <w:rPr>
          <w:color w:val="000000"/>
          <w:sz w:val="28"/>
          <w:szCs w:val="28"/>
        </w:rPr>
      </w:pPr>
    </w:p>
    <w:p w:rsidR="00E549DE" w:rsidRPr="00E549DE" w:rsidRDefault="00E549DE" w:rsidP="00E549DE">
      <w:pPr>
        <w:suppressAutoHyphens w:val="0"/>
        <w:ind w:left="3420"/>
        <w:jc w:val="center"/>
        <w:rPr>
          <w:color w:val="000000"/>
          <w:sz w:val="28"/>
          <w:szCs w:val="28"/>
        </w:rPr>
      </w:pPr>
    </w:p>
    <w:p w:rsidR="00E549DE" w:rsidRPr="00E549DE" w:rsidRDefault="00E549DE" w:rsidP="00E549DE">
      <w:pPr>
        <w:suppressAutoHyphens w:val="0"/>
        <w:ind w:left="3420"/>
        <w:jc w:val="center"/>
        <w:rPr>
          <w:color w:val="000000"/>
          <w:sz w:val="28"/>
          <w:szCs w:val="28"/>
        </w:rPr>
      </w:pPr>
    </w:p>
    <w:p w:rsidR="00E549DE" w:rsidRDefault="00E549DE" w:rsidP="00E549DE">
      <w:pPr>
        <w:suppressAutoHyphens w:val="0"/>
        <w:ind w:left="3420"/>
        <w:jc w:val="center"/>
        <w:rPr>
          <w:color w:val="000000"/>
          <w:sz w:val="28"/>
          <w:szCs w:val="28"/>
        </w:rPr>
      </w:pPr>
    </w:p>
    <w:p w:rsidR="00EA76AF" w:rsidRDefault="00EA76AF" w:rsidP="00E549DE">
      <w:pPr>
        <w:suppressAutoHyphens w:val="0"/>
        <w:ind w:left="3420"/>
        <w:jc w:val="center"/>
        <w:rPr>
          <w:color w:val="000000"/>
          <w:sz w:val="28"/>
          <w:szCs w:val="28"/>
        </w:rPr>
      </w:pPr>
    </w:p>
    <w:p w:rsidR="00EA76AF" w:rsidRDefault="00EA76AF" w:rsidP="00E549DE">
      <w:pPr>
        <w:suppressAutoHyphens w:val="0"/>
        <w:ind w:left="3420"/>
        <w:jc w:val="center"/>
        <w:rPr>
          <w:color w:val="000000"/>
          <w:sz w:val="28"/>
          <w:szCs w:val="28"/>
        </w:rPr>
      </w:pPr>
    </w:p>
    <w:p w:rsidR="002B59DD" w:rsidRDefault="002B59DD" w:rsidP="00E549DE">
      <w:pPr>
        <w:suppressAutoHyphens w:val="0"/>
        <w:ind w:left="3420"/>
        <w:jc w:val="center"/>
        <w:rPr>
          <w:color w:val="000000"/>
          <w:sz w:val="28"/>
          <w:szCs w:val="28"/>
        </w:rPr>
        <w:sectPr w:rsidR="002B59DD" w:rsidSect="00566360">
          <w:footnotePr>
            <w:pos w:val="beneathText"/>
            <w:numRestart w:val="eachPage"/>
          </w:footnotePr>
          <w:pgSz w:w="11905" w:h="16837"/>
          <w:pgMar w:top="993" w:right="851" w:bottom="1134" w:left="1701" w:header="709" w:footer="709" w:gutter="0"/>
          <w:cols w:space="720"/>
          <w:titlePg/>
          <w:docGrid w:linePitch="360"/>
        </w:sectPr>
      </w:pPr>
    </w:p>
    <w:p w:rsidR="00E549DE" w:rsidRPr="00E549DE" w:rsidRDefault="00E549DE" w:rsidP="00E549DE">
      <w:pPr>
        <w:suppressAutoHyphens w:val="0"/>
        <w:ind w:left="3420"/>
        <w:jc w:val="center"/>
        <w:rPr>
          <w:color w:val="000000"/>
          <w:sz w:val="28"/>
          <w:szCs w:val="28"/>
        </w:rPr>
      </w:pPr>
      <w:r w:rsidRPr="00E549DE">
        <w:rPr>
          <w:color w:val="000000"/>
          <w:sz w:val="28"/>
          <w:szCs w:val="28"/>
        </w:rPr>
        <w:lastRenderedPageBreak/>
        <w:t>Приложение № 7.1</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Ульяновской Городской Думы пятого созыва </w:t>
      </w:r>
    </w:p>
    <w:p w:rsidR="00E549DE" w:rsidRPr="00E549DE" w:rsidRDefault="00E549DE" w:rsidP="00E549DE">
      <w:pPr>
        <w:suppressAutoHyphens w:val="0"/>
        <w:jc w:val="both"/>
        <w:rPr>
          <w:color w:val="000000"/>
          <w:sz w:val="26"/>
        </w:rPr>
      </w:pPr>
    </w:p>
    <w:p w:rsidR="00EA76AF" w:rsidRPr="00E549DE" w:rsidRDefault="00EA76AF" w:rsidP="00EA76AF">
      <w:pPr>
        <w:suppressAutoHyphens w:val="0"/>
        <w:jc w:val="center"/>
        <w:rPr>
          <w:color w:val="000000"/>
          <w:sz w:val="28"/>
          <w:szCs w:val="28"/>
        </w:rPr>
      </w:pPr>
      <w:r w:rsidRPr="00E549DE">
        <w:rPr>
          <w:b/>
          <w:color w:val="000000"/>
          <w:sz w:val="28"/>
          <w:szCs w:val="28"/>
        </w:rPr>
        <w:t>Финансовый отчет</w:t>
      </w:r>
    </w:p>
    <w:p w:rsidR="00EA76AF" w:rsidRPr="00E549DE" w:rsidRDefault="00EA76AF" w:rsidP="00EA76AF">
      <w:pPr>
        <w:suppressAutoHyphens w:val="0"/>
        <w:jc w:val="center"/>
        <w:rPr>
          <w:color w:val="000000"/>
          <w:sz w:val="28"/>
          <w:szCs w:val="28"/>
        </w:rPr>
      </w:pPr>
      <w:r w:rsidRPr="00E549DE">
        <w:rPr>
          <w:color w:val="000000"/>
          <w:sz w:val="28"/>
          <w:szCs w:val="28"/>
        </w:rPr>
        <w:t>_________________________________________________________________</w:t>
      </w:r>
    </w:p>
    <w:p w:rsidR="00EA76AF" w:rsidRPr="00E549DE" w:rsidRDefault="00EA76AF" w:rsidP="00EA76AF">
      <w:pPr>
        <w:suppressAutoHyphens w:val="0"/>
        <w:jc w:val="center"/>
        <w:rPr>
          <w:color w:val="000000"/>
          <w:sz w:val="20"/>
          <w:vertAlign w:val="superscript"/>
        </w:rPr>
      </w:pPr>
      <w:r w:rsidRPr="00E549DE">
        <w:rPr>
          <w:color w:val="000000"/>
          <w:sz w:val="20"/>
          <w:vertAlign w:val="superscript"/>
        </w:rPr>
        <w:t>(первый, итоговый)</w:t>
      </w:r>
    </w:p>
    <w:p w:rsidR="00EA76AF" w:rsidRPr="00E549DE" w:rsidRDefault="00EA76AF" w:rsidP="00EA76AF">
      <w:pPr>
        <w:suppressAutoHyphens w:val="0"/>
        <w:jc w:val="center"/>
        <w:rPr>
          <w:b/>
          <w:color w:val="000000"/>
          <w:sz w:val="28"/>
          <w:szCs w:val="28"/>
        </w:rPr>
      </w:pPr>
      <w:r w:rsidRPr="00E549DE">
        <w:rPr>
          <w:b/>
          <w:color w:val="000000"/>
          <w:sz w:val="28"/>
          <w:szCs w:val="28"/>
        </w:rPr>
        <w:t>о поступлении и расходовании средств избирательного фонда кандидата</w:t>
      </w:r>
    </w:p>
    <w:p w:rsidR="00EA76AF" w:rsidRPr="00E549DE" w:rsidRDefault="00EA76AF" w:rsidP="00EA76AF">
      <w:pPr>
        <w:suppressAutoHyphens w:val="0"/>
        <w:jc w:val="center"/>
        <w:rPr>
          <w:b/>
          <w:sz w:val="28"/>
          <w:szCs w:val="28"/>
        </w:rPr>
      </w:pPr>
      <w:r w:rsidRPr="00E549DE">
        <w:rPr>
          <w:b/>
          <w:color w:val="000000"/>
          <w:sz w:val="28"/>
          <w:szCs w:val="28"/>
        </w:rPr>
        <w:t xml:space="preserve"> </w:t>
      </w:r>
      <w:r w:rsidRPr="00E549DE">
        <w:rPr>
          <w:b/>
          <w:sz w:val="28"/>
          <w:szCs w:val="28"/>
        </w:rPr>
        <w:t xml:space="preserve">(избирательного объединения, выдвинувшего (зарегистрировавшего) список кандидатов в депутаты </w:t>
      </w:r>
    </w:p>
    <w:p w:rsidR="00EA76AF" w:rsidRPr="00E549DE" w:rsidRDefault="00EA76AF" w:rsidP="00EA76AF">
      <w:pPr>
        <w:suppressAutoHyphens w:val="0"/>
        <w:jc w:val="center"/>
        <w:rPr>
          <w:b/>
          <w:color w:val="000000"/>
          <w:sz w:val="28"/>
          <w:szCs w:val="28"/>
        </w:rPr>
      </w:pPr>
      <w:r w:rsidRPr="00E549DE">
        <w:rPr>
          <w:b/>
          <w:color w:val="000000"/>
          <w:sz w:val="28"/>
          <w:szCs w:val="28"/>
        </w:rPr>
        <w:t>Ульяновской Городской Думы пятого созыва</w:t>
      </w:r>
      <w:r>
        <w:rPr>
          <w:b/>
          <w:color w:val="000000"/>
          <w:sz w:val="28"/>
          <w:szCs w:val="28"/>
        </w:rPr>
        <w:t>)</w:t>
      </w:r>
    </w:p>
    <w:p w:rsidR="00EA76AF" w:rsidRPr="00E549DE" w:rsidRDefault="00EA76AF" w:rsidP="00EA76AF">
      <w:pPr>
        <w:suppressAutoHyphens w:val="0"/>
        <w:jc w:val="center"/>
        <w:rPr>
          <w:color w:val="000000"/>
          <w:sz w:val="28"/>
          <w:szCs w:val="28"/>
        </w:rPr>
      </w:pPr>
      <w:r w:rsidRPr="00E549DE">
        <w:rPr>
          <w:b/>
          <w:color w:val="000000"/>
          <w:sz w:val="28"/>
          <w:szCs w:val="28"/>
        </w:rPr>
        <w:t>__________________________________________________________________</w:t>
      </w:r>
    </w:p>
    <w:p w:rsidR="00EA76AF" w:rsidRPr="00E549DE" w:rsidRDefault="00EA76AF" w:rsidP="00EA76AF">
      <w:pPr>
        <w:suppressAutoHyphens w:val="0"/>
        <w:jc w:val="center"/>
        <w:rPr>
          <w:color w:val="000000"/>
          <w:sz w:val="20"/>
          <w:vertAlign w:val="superscript"/>
        </w:rPr>
      </w:pPr>
      <w:r w:rsidRPr="00E549DE">
        <w:rPr>
          <w:color w:val="000000"/>
          <w:sz w:val="20"/>
          <w:vertAlign w:val="superscript"/>
        </w:rPr>
        <w:t>(Ф.И.О. кандидата, наименование и номер одномандатного избирательного округа, либо наименование избирательного объединения)</w:t>
      </w:r>
    </w:p>
    <w:p w:rsidR="00EA76AF" w:rsidRPr="005366D7" w:rsidRDefault="00EA76AF" w:rsidP="00EA76AF">
      <w:pPr>
        <w:suppressAutoHyphens w:val="0"/>
        <w:jc w:val="center"/>
        <w:rPr>
          <w:b/>
          <w:color w:val="000000"/>
          <w:sz w:val="28"/>
          <w:szCs w:val="28"/>
        </w:rPr>
      </w:pPr>
      <w:r w:rsidRPr="005366D7">
        <w:rPr>
          <w:b/>
          <w:color w:val="000000"/>
          <w:sz w:val="28"/>
          <w:szCs w:val="28"/>
        </w:rPr>
        <w:t>Выборы депутатов Ульяновской Городской Думы пятого созыва</w:t>
      </w:r>
    </w:p>
    <w:p w:rsidR="00EA76AF" w:rsidRDefault="00EA76AF" w:rsidP="00EA76AF">
      <w:pPr>
        <w:suppressAutoHyphens w:val="0"/>
        <w:rPr>
          <w:color w:val="000000"/>
          <w:sz w:val="28"/>
          <w:szCs w:val="28"/>
        </w:rPr>
      </w:pPr>
    </w:p>
    <w:p w:rsidR="00E549DE" w:rsidRPr="00E549DE" w:rsidRDefault="00E549DE" w:rsidP="00EA76AF">
      <w:pPr>
        <w:suppressAutoHyphens w:val="0"/>
        <w:rPr>
          <w:color w:val="000000"/>
          <w:sz w:val="28"/>
          <w:szCs w:val="28"/>
        </w:rPr>
      </w:pPr>
      <w:r w:rsidRPr="00E549DE">
        <w:rPr>
          <w:color w:val="000000"/>
          <w:sz w:val="28"/>
          <w:szCs w:val="28"/>
        </w:rPr>
        <w:t>№_______________________________________</w:t>
      </w:r>
    </w:p>
    <w:p w:rsidR="00E549DE" w:rsidRPr="00E549DE" w:rsidRDefault="00EA76AF" w:rsidP="00EA76AF">
      <w:pPr>
        <w:suppressAutoHyphens w:val="0"/>
        <w:rPr>
          <w:b/>
          <w:color w:val="000000"/>
          <w:sz w:val="20"/>
          <w:vertAlign w:val="superscript"/>
        </w:rPr>
      </w:pPr>
      <w:r>
        <w:rPr>
          <w:color w:val="000000"/>
          <w:sz w:val="20"/>
          <w:vertAlign w:val="superscript"/>
        </w:rPr>
        <w:t xml:space="preserve">                                             </w:t>
      </w:r>
      <w:r w:rsidR="00E549DE" w:rsidRPr="00E549DE">
        <w:rPr>
          <w:color w:val="000000"/>
          <w:sz w:val="20"/>
          <w:vertAlign w:val="superscript"/>
        </w:rPr>
        <w:t>(номер специального избирательного счета)</w:t>
      </w:r>
    </w:p>
    <w:p w:rsidR="00E549DE" w:rsidRPr="00E549DE" w:rsidRDefault="00E549DE" w:rsidP="00E549DE">
      <w:pPr>
        <w:suppressAutoHyphens w:val="0"/>
        <w:jc w:val="center"/>
        <w:rPr>
          <w:b/>
          <w:color w:val="000000"/>
          <w:sz w:val="20"/>
        </w:rPr>
      </w:pPr>
      <w:r w:rsidRPr="00E549DE">
        <w:rPr>
          <w:color w:val="000000"/>
          <w:sz w:val="20"/>
        </w:rPr>
        <w:t xml:space="preserve"> (машиночитаемый вид)</w:t>
      </w:r>
    </w:p>
    <w:p w:rsidR="00B32A81" w:rsidRDefault="00B32A81" w:rsidP="00B32A81">
      <w:pPr>
        <w:pStyle w:val="BodyText21"/>
        <w:spacing w:line="360" w:lineRule="auto"/>
        <w:ind w:left="284"/>
        <w:jc w:val="center"/>
      </w:pPr>
      <w:r>
        <w:t xml:space="preserve">                                        по состоянию на «___» 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0"/>
        <w:gridCol w:w="4909"/>
        <w:gridCol w:w="878"/>
        <w:gridCol w:w="1213"/>
        <w:gridCol w:w="1541"/>
      </w:tblGrid>
      <w:tr w:rsidR="00E549DE" w:rsidRPr="00E549DE" w:rsidTr="00830198">
        <w:tblPrEx>
          <w:tblCellMar>
            <w:top w:w="0" w:type="dxa"/>
            <w:bottom w:w="0" w:type="dxa"/>
          </w:tblCellMar>
        </w:tblPrEx>
        <w:trPr>
          <w:cantSplit/>
          <w:tblHeader/>
        </w:trPr>
        <w:tc>
          <w:tcPr>
            <w:tcW w:w="5499" w:type="dxa"/>
            <w:gridSpan w:val="2"/>
            <w:vAlign w:val="center"/>
          </w:tcPr>
          <w:p w:rsidR="00E549DE" w:rsidRPr="00E549DE" w:rsidRDefault="00E549DE" w:rsidP="00E549DE">
            <w:pPr>
              <w:suppressAutoHyphens w:val="0"/>
              <w:jc w:val="center"/>
              <w:rPr>
                <w:b/>
                <w:color w:val="000000"/>
                <w:szCs w:val="24"/>
              </w:rPr>
            </w:pPr>
            <w:r w:rsidRPr="00E549DE">
              <w:rPr>
                <w:b/>
                <w:color w:val="000000"/>
                <w:szCs w:val="24"/>
              </w:rPr>
              <w:t>Строка финансового отчета</w:t>
            </w:r>
          </w:p>
        </w:tc>
        <w:tc>
          <w:tcPr>
            <w:tcW w:w="878" w:type="dxa"/>
            <w:vAlign w:val="center"/>
          </w:tcPr>
          <w:p w:rsidR="00E549DE" w:rsidRPr="00E549DE" w:rsidRDefault="00E549DE" w:rsidP="00E549DE">
            <w:pPr>
              <w:suppressAutoHyphens w:val="0"/>
              <w:jc w:val="center"/>
              <w:rPr>
                <w:b/>
                <w:color w:val="000000"/>
                <w:szCs w:val="24"/>
              </w:rPr>
            </w:pPr>
            <w:r w:rsidRPr="00E549DE">
              <w:rPr>
                <w:b/>
                <w:color w:val="000000"/>
                <w:szCs w:val="24"/>
              </w:rPr>
              <w:t>Шифр строки</w:t>
            </w:r>
          </w:p>
        </w:tc>
        <w:tc>
          <w:tcPr>
            <w:tcW w:w="1213" w:type="dxa"/>
            <w:vAlign w:val="center"/>
          </w:tcPr>
          <w:p w:rsidR="00E549DE" w:rsidRPr="00E549DE" w:rsidRDefault="00E549DE" w:rsidP="00E549DE">
            <w:pPr>
              <w:suppressAutoHyphens w:val="0"/>
              <w:jc w:val="center"/>
              <w:rPr>
                <w:b/>
                <w:color w:val="000000"/>
                <w:szCs w:val="24"/>
              </w:rPr>
            </w:pPr>
            <w:r w:rsidRPr="00E549DE">
              <w:rPr>
                <w:b/>
                <w:color w:val="000000"/>
                <w:szCs w:val="24"/>
              </w:rPr>
              <w:t>Сумма (руб.)</w:t>
            </w:r>
          </w:p>
        </w:tc>
        <w:tc>
          <w:tcPr>
            <w:tcW w:w="1541" w:type="dxa"/>
            <w:vAlign w:val="center"/>
          </w:tcPr>
          <w:p w:rsidR="00E549DE" w:rsidRPr="00E549DE" w:rsidRDefault="00E549DE" w:rsidP="00E549DE">
            <w:pPr>
              <w:suppressAutoHyphens w:val="0"/>
              <w:jc w:val="center"/>
              <w:rPr>
                <w:b/>
                <w:color w:val="000000"/>
                <w:szCs w:val="24"/>
              </w:rPr>
            </w:pPr>
            <w:r w:rsidRPr="00E549DE">
              <w:rPr>
                <w:b/>
                <w:color w:val="000000"/>
                <w:szCs w:val="24"/>
              </w:rPr>
              <w:t>Примечание</w:t>
            </w:r>
          </w:p>
        </w:tc>
      </w:tr>
      <w:tr w:rsidR="00E549DE" w:rsidRPr="00E549DE" w:rsidTr="00830198">
        <w:tblPrEx>
          <w:tblCellMar>
            <w:top w:w="0" w:type="dxa"/>
            <w:bottom w:w="0" w:type="dxa"/>
          </w:tblCellMar>
        </w:tblPrEx>
        <w:trPr>
          <w:cantSplit/>
          <w:tblHeader/>
        </w:trPr>
        <w:tc>
          <w:tcPr>
            <w:tcW w:w="5499" w:type="dxa"/>
            <w:gridSpan w:val="2"/>
          </w:tcPr>
          <w:p w:rsidR="00E549DE" w:rsidRPr="00E549DE" w:rsidRDefault="00E549DE" w:rsidP="00E549DE">
            <w:pPr>
              <w:suppressAutoHyphens w:val="0"/>
              <w:jc w:val="center"/>
              <w:rPr>
                <w:color w:val="000000"/>
                <w:szCs w:val="24"/>
              </w:rPr>
            </w:pPr>
            <w:r w:rsidRPr="00E549DE">
              <w:rPr>
                <w:color w:val="000000"/>
                <w:szCs w:val="24"/>
              </w:rPr>
              <w:t>1</w:t>
            </w:r>
          </w:p>
        </w:tc>
        <w:tc>
          <w:tcPr>
            <w:tcW w:w="878" w:type="dxa"/>
          </w:tcPr>
          <w:p w:rsidR="00E549DE" w:rsidRPr="00E549DE" w:rsidRDefault="00E549DE" w:rsidP="00E549DE">
            <w:pPr>
              <w:suppressAutoHyphens w:val="0"/>
              <w:jc w:val="center"/>
              <w:rPr>
                <w:color w:val="000000"/>
                <w:szCs w:val="24"/>
              </w:rPr>
            </w:pPr>
            <w:r w:rsidRPr="00E549DE">
              <w:rPr>
                <w:color w:val="000000"/>
                <w:szCs w:val="24"/>
              </w:rPr>
              <w:t>2</w:t>
            </w:r>
          </w:p>
        </w:tc>
        <w:tc>
          <w:tcPr>
            <w:tcW w:w="1213" w:type="dxa"/>
          </w:tcPr>
          <w:p w:rsidR="00E549DE" w:rsidRPr="00E549DE" w:rsidRDefault="00E549DE" w:rsidP="00E549DE">
            <w:pPr>
              <w:suppressAutoHyphens w:val="0"/>
              <w:jc w:val="center"/>
              <w:rPr>
                <w:color w:val="000000"/>
                <w:szCs w:val="24"/>
              </w:rPr>
            </w:pPr>
            <w:r w:rsidRPr="00E549DE">
              <w:rPr>
                <w:color w:val="000000"/>
                <w:szCs w:val="24"/>
              </w:rPr>
              <w:t>3</w:t>
            </w:r>
          </w:p>
        </w:tc>
        <w:tc>
          <w:tcPr>
            <w:tcW w:w="1541" w:type="dxa"/>
          </w:tcPr>
          <w:p w:rsidR="00E549DE" w:rsidRPr="00E549DE" w:rsidRDefault="00E549DE" w:rsidP="00E549DE">
            <w:pPr>
              <w:suppressAutoHyphens w:val="0"/>
              <w:jc w:val="center"/>
              <w:rPr>
                <w:color w:val="000000"/>
                <w:szCs w:val="24"/>
              </w:rPr>
            </w:pPr>
            <w:r w:rsidRPr="00E549DE">
              <w:rPr>
                <w:color w:val="000000"/>
                <w:szCs w:val="24"/>
              </w:rPr>
              <w:t>4</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b/>
                <w:color w:val="000000"/>
                <w:szCs w:val="24"/>
              </w:rPr>
            </w:pPr>
            <w:r w:rsidRPr="00E549DE">
              <w:rPr>
                <w:b/>
                <w:color w:val="000000"/>
                <w:szCs w:val="24"/>
              </w:rPr>
              <w:t>1</w:t>
            </w:r>
          </w:p>
        </w:tc>
        <w:tc>
          <w:tcPr>
            <w:tcW w:w="4909" w:type="dxa"/>
          </w:tcPr>
          <w:p w:rsidR="00E549DE" w:rsidRPr="00E549DE" w:rsidRDefault="00E549DE" w:rsidP="00E549DE">
            <w:pPr>
              <w:suppressAutoHyphens w:val="0"/>
              <w:jc w:val="both"/>
              <w:rPr>
                <w:b/>
                <w:color w:val="000000"/>
                <w:szCs w:val="24"/>
              </w:rPr>
            </w:pPr>
            <w:r w:rsidRPr="00E549DE">
              <w:rPr>
                <w:b/>
                <w:color w:val="000000"/>
                <w:szCs w:val="24"/>
              </w:rPr>
              <w:t>Поступило средств в избирательный фонд, всего</w:t>
            </w:r>
          </w:p>
        </w:tc>
        <w:tc>
          <w:tcPr>
            <w:tcW w:w="878" w:type="dxa"/>
          </w:tcPr>
          <w:p w:rsidR="00E549DE" w:rsidRPr="00E549DE" w:rsidRDefault="00E549DE" w:rsidP="00E549DE">
            <w:pPr>
              <w:suppressAutoHyphens w:val="0"/>
              <w:jc w:val="center"/>
              <w:rPr>
                <w:b/>
                <w:color w:val="000000"/>
                <w:szCs w:val="24"/>
              </w:rPr>
            </w:pPr>
            <w:r w:rsidRPr="00E549DE">
              <w:rPr>
                <w:b/>
                <w:color w:val="000000"/>
                <w:szCs w:val="24"/>
              </w:rPr>
              <w:t>10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b/>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в том числе</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1.1</w:t>
            </w:r>
          </w:p>
        </w:tc>
        <w:tc>
          <w:tcPr>
            <w:tcW w:w="4909" w:type="dxa"/>
          </w:tcPr>
          <w:p w:rsidR="00E549DE" w:rsidRPr="00E549DE" w:rsidRDefault="00E549DE" w:rsidP="00E549DE">
            <w:pPr>
              <w:suppressAutoHyphens w:val="0"/>
              <w:jc w:val="both"/>
              <w:rPr>
                <w:color w:val="000000"/>
                <w:szCs w:val="24"/>
              </w:rPr>
            </w:pPr>
            <w:r w:rsidRPr="00E549DE">
              <w:rPr>
                <w:color w:val="000000"/>
                <w:szCs w:val="24"/>
              </w:rPr>
              <w:t>Поступило средств в установленном порядке для формирования избирательного фонда</w:t>
            </w:r>
          </w:p>
        </w:tc>
        <w:tc>
          <w:tcPr>
            <w:tcW w:w="878" w:type="dxa"/>
          </w:tcPr>
          <w:p w:rsidR="00E549DE" w:rsidRPr="00E549DE" w:rsidRDefault="00E549DE" w:rsidP="00E549DE">
            <w:pPr>
              <w:suppressAutoHyphens w:val="0"/>
              <w:jc w:val="center"/>
              <w:rPr>
                <w:color w:val="000000"/>
                <w:szCs w:val="24"/>
              </w:rPr>
            </w:pPr>
            <w:r w:rsidRPr="00E549DE">
              <w:rPr>
                <w:color w:val="000000"/>
                <w:szCs w:val="24"/>
              </w:rPr>
              <w:t>20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из них</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1.1.1</w:t>
            </w:r>
          </w:p>
        </w:tc>
        <w:tc>
          <w:tcPr>
            <w:tcW w:w="4909" w:type="dxa"/>
          </w:tcPr>
          <w:p w:rsidR="00E549DE" w:rsidRPr="00E549DE" w:rsidRDefault="00E549DE" w:rsidP="00E549DE">
            <w:pPr>
              <w:suppressAutoHyphens w:val="0"/>
              <w:jc w:val="both"/>
              <w:rPr>
                <w:color w:val="000000"/>
                <w:szCs w:val="24"/>
              </w:rPr>
            </w:pPr>
            <w:r w:rsidRPr="00E549DE">
              <w:rPr>
                <w:color w:val="000000"/>
                <w:szCs w:val="24"/>
              </w:rPr>
              <w:t>Собственные средства кандидата, избирательного объединения</w:t>
            </w:r>
          </w:p>
        </w:tc>
        <w:tc>
          <w:tcPr>
            <w:tcW w:w="878" w:type="dxa"/>
          </w:tcPr>
          <w:p w:rsidR="00E549DE" w:rsidRPr="00E549DE" w:rsidRDefault="00E549DE" w:rsidP="00E549DE">
            <w:pPr>
              <w:suppressAutoHyphens w:val="0"/>
              <w:jc w:val="center"/>
              <w:rPr>
                <w:color w:val="000000"/>
                <w:szCs w:val="24"/>
              </w:rPr>
            </w:pPr>
            <w:r w:rsidRPr="00E549DE">
              <w:rPr>
                <w:color w:val="000000"/>
                <w:szCs w:val="24"/>
              </w:rPr>
              <w:t>30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1.1.2</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Средства, выделенные кандидату выдвинувшим его избирательным объединением</w:t>
            </w:r>
          </w:p>
        </w:tc>
        <w:tc>
          <w:tcPr>
            <w:tcW w:w="878" w:type="dxa"/>
          </w:tcPr>
          <w:p w:rsidR="00E549DE" w:rsidRPr="00E549DE" w:rsidRDefault="00E549DE" w:rsidP="00E549DE">
            <w:pPr>
              <w:suppressAutoHyphens w:val="0"/>
              <w:jc w:val="center"/>
              <w:rPr>
                <w:color w:val="000000"/>
                <w:szCs w:val="24"/>
              </w:rPr>
            </w:pPr>
            <w:r w:rsidRPr="00E549DE">
              <w:rPr>
                <w:color w:val="000000"/>
                <w:szCs w:val="24"/>
              </w:rPr>
              <w:t>40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1.1.3</w:t>
            </w:r>
          </w:p>
        </w:tc>
        <w:tc>
          <w:tcPr>
            <w:tcW w:w="4909" w:type="dxa"/>
          </w:tcPr>
          <w:p w:rsidR="00E549DE" w:rsidRPr="00E549DE" w:rsidRDefault="00E549DE" w:rsidP="00E549DE">
            <w:pPr>
              <w:suppressAutoHyphens w:val="0"/>
              <w:jc w:val="both"/>
              <w:rPr>
                <w:color w:val="000000"/>
                <w:szCs w:val="24"/>
              </w:rPr>
            </w:pPr>
            <w:r w:rsidRPr="00E549DE">
              <w:rPr>
                <w:color w:val="000000"/>
                <w:szCs w:val="24"/>
              </w:rPr>
              <w:t>Добровольные пожертвования гражданина</w:t>
            </w:r>
          </w:p>
        </w:tc>
        <w:tc>
          <w:tcPr>
            <w:tcW w:w="878" w:type="dxa"/>
          </w:tcPr>
          <w:p w:rsidR="00E549DE" w:rsidRPr="00E549DE" w:rsidRDefault="00E549DE" w:rsidP="00E549DE">
            <w:pPr>
              <w:suppressAutoHyphens w:val="0"/>
              <w:jc w:val="center"/>
              <w:rPr>
                <w:color w:val="000000"/>
                <w:szCs w:val="24"/>
              </w:rPr>
            </w:pPr>
            <w:r w:rsidRPr="00E549DE">
              <w:rPr>
                <w:color w:val="000000"/>
                <w:szCs w:val="24"/>
              </w:rPr>
              <w:t>50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1.1.4</w:t>
            </w:r>
          </w:p>
        </w:tc>
        <w:tc>
          <w:tcPr>
            <w:tcW w:w="4909" w:type="dxa"/>
          </w:tcPr>
          <w:p w:rsidR="00E549DE" w:rsidRPr="00E549DE" w:rsidRDefault="00E549DE" w:rsidP="00E549DE">
            <w:pPr>
              <w:suppressAutoHyphens w:val="0"/>
              <w:jc w:val="both"/>
              <w:rPr>
                <w:color w:val="000000"/>
                <w:szCs w:val="24"/>
              </w:rPr>
            </w:pPr>
            <w:r w:rsidRPr="00E549DE">
              <w:rPr>
                <w:color w:val="000000"/>
                <w:szCs w:val="24"/>
              </w:rPr>
              <w:t>Добровольные пожертвования юридического лица</w:t>
            </w:r>
          </w:p>
        </w:tc>
        <w:tc>
          <w:tcPr>
            <w:tcW w:w="878" w:type="dxa"/>
          </w:tcPr>
          <w:p w:rsidR="00E549DE" w:rsidRPr="00E549DE" w:rsidRDefault="00E549DE" w:rsidP="00E549DE">
            <w:pPr>
              <w:suppressAutoHyphens w:val="0"/>
              <w:jc w:val="center"/>
              <w:rPr>
                <w:color w:val="000000"/>
                <w:szCs w:val="24"/>
              </w:rPr>
            </w:pPr>
            <w:r w:rsidRPr="00E549DE">
              <w:rPr>
                <w:color w:val="000000"/>
                <w:szCs w:val="24"/>
              </w:rPr>
              <w:t>60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1.2</w:t>
            </w:r>
          </w:p>
        </w:tc>
        <w:tc>
          <w:tcPr>
            <w:tcW w:w="4909" w:type="dxa"/>
          </w:tcPr>
          <w:p w:rsidR="00E549DE" w:rsidRPr="00E549DE" w:rsidRDefault="005410C0" w:rsidP="0064221A">
            <w:pPr>
              <w:suppressAutoHyphens w:val="0"/>
              <w:jc w:val="both"/>
              <w:rPr>
                <w:color w:val="000000"/>
                <w:szCs w:val="24"/>
              </w:rPr>
            </w:pPr>
            <w:r w:rsidRPr="005410C0">
              <w:rPr>
                <w:color w:val="000000"/>
                <w:szCs w:val="24"/>
              </w:rPr>
              <w:t>Поступило в избирательный фонд денежных средств, подпадающих под действие ч.4 ст.71 Закона области от 01.08.200</w:t>
            </w:r>
            <w:r w:rsidR="0064221A">
              <w:rPr>
                <w:color w:val="000000"/>
                <w:szCs w:val="24"/>
              </w:rPr>
              <w:t>7</w:t>
            </w:r>
            <w:r w:rsidRPr="005410C0">
              <w:rPr>
                <w:color w:val="000000"/>
                <w:szCs w:val="24"/>
              </w:rPr>
              <w:t xml:space="preserve"> г. № 109-ЗО</w:t>
            </w:r>
            <w:r w:rsidRPr="005410C0">
              <w:rPr>
                <w:color w:val="000000"/>
                <w:szCs w:val="24"/>
                <w:vertAlign w:val="superscript"/>
              </w:rPr>
              <w:footnoteReference w:id="11"/>
            </w:r>
          </w:p>
        </w:tc>
        <w:tc>
          <w:tcPr>
            <w:tcW w:w="878" w:type="dxa"/>
          </w:tcPr>
          <w:p w:rsidR="00E549DE" w:rsidRPr="00E549DE" w:rsidRDefault="00E549DE" w:rsidP="00E549DE">
            <w:pPr>
              <w:suppressAutoHyphens w:val="0"/>
              <w:jc w:val="center"/>
              <w:rPr>
                <w:color w:val="000000"/>
                <w:szCs w:val="24"/>
              </w:rPr>
            </w:pPr>
            <w:r w:rsidRPr="00E549DE">
              <w:rPr>
                <w:color w:val="000000"/>
                <w:szCs w:val="24"/>
              </w:rPr>
              <w:t>70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из них</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lastRenderedPageBreak/>
              <w:t>1.2.1</w:t>
            </w:r>
          </w:p>
        </w:tc>
        <w:tc>
          <w:tcPr>
            <w:tcW w:w="4909" w:type="dxa"/>
          </w:tcPr>
          <w:p w:rsidR="00E549DE" w:rsidRPr="00E549DE" w:rsidRDefault="00E549DE" w:rsidP="00E549DE">
            <w:pPr>
              <w:suppressAutoHyphens w:val="0"/>
              <w:jc w:val="both"/>
              <w:rPr>
                <w:color w:val="000000"/>
                <w:szCs w:val="24"/>
              </w:rPr>
            </w:pPr>
            <w:r w:rsidRPr="00E549DE">
              <w:rPr>
                <w:color w:val="000000"/>
                <w:szCs w:val="24"/>
              </w:rPr>
              <w:t>Собственные средства кандидата, избирательного объединения</w:t>
            </w:r>
          </w:p>
        </w:tc>
        <w:tc>
          <w:tcPr>
            <w:tcW w:w="878" w:type="dxa"/>
          </w:tcPr>
          <w:p w:rsidR="00E549DE" w:rsidRPr="00E549DE" w:rsidRDefault="00E549DE" w:rsidP="00E549DE">
            <w:pPr>
              <w:suppressAutoHyphens w:val="0"/>
              <w:jc w:val="center"/>
              <w:rPr>
                <w:color w:val="000000"/>
                <w:szCs w:val="24"/>
              </w:rPr>
            </w:pPr>
            <w:r w:rsidRPr="00E549DE">
              <w:rPr>
                <w:color w:val="000000"/>
                <w:szCs w:val="24"/>
              </w:rPr>
              <w:t>80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1.2.2</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Средства, выделенные кандидату выдвинувшим его избирательным объединением</w:t>
            </w:r>
          </w:p>
        </w:tc>
        <w:tc>
          <w:tcPr>
            <w:tcW w:w="878" w:type="dxa"/>
          </w:tcPr>
          <w:p w:rsidR="00E549DE" w:rsidRPr="00E549DE" w:rsidRDefault="00E549DE" w:rsidP="00E549DE">
            <w:pPr>
              <w:suppressAutoHyphens w:val="0"/>
              <w:jc w:val="center"/>
              <w:rPr>
                <w:color w:val="000000"/>
                <w:szCs w:val="24"/>
              </w:rPr>
            </w:pPr>
            <w:r w:rsidRPr="00E549DE">
              <w:rPr>
                <w:color w:val="000000"/>
                <w:szCs w:val="24"/>
              </w:rPr>
              <w:t>90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1.2.3</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Средства гражданина</w:t>
            </w:r>
          </w:p>
        </w:tc>
        <w:tc>
          <w:tcPr>
            <w:tcW w:w="878" w:type="dxa"/>
          </w:tcPr>
          <w:p w:rsidR="00E549DE" w:rsidRPr="00E549DE" w:rsidRDefault="00E549DE" w:rsidP="00E549DE">
            <w:pPr>
              <w:suppressAutoHyphens w:val="0"/>
              <w:jc w:val="center"/>
              <w:rPr>
                <w:color w:val="000000"/>
                <w:szCs w:val="24"/>
              </w:rPr>
            </w:pPr>
            <w:r w:rsidRPr="00E549DE">
              <w:rPr>
                <w:color w:val="000000"/>
                <w:szCs w:val="24"/>
              </w:rPr>
              <w:t>100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1.2.4</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Средства юридического лица</w:t>
            </w:r>
          </w:p>
        </w:tc>
        <w:tc>
          <w:tcPr>
            <w:tcW w:w="878" w:type="dxa"/>
          </w:tcPr>
          <w:p w:rsidR="00E549DE" w:rsidRPr="00E549DE" w:rsidRDefault="00E549DE" w:rsidP="00E549DE">
            <w:pPr>
              <w:suppressAutoHyphens w:val="0"/>
              <w:jc w:val="center"/>
              <w:rPr>
                <w:color w:val="000000"/>
                <w:szCs w:val="24"/>
              </w:rPr>
            </w:pPr>
            <w:r w:rsidRPr="00E549DE">
              <w:rPr>
                <w:color w:val="000000"/>
                <w:szCs w:val="24"/>
              </w:rPr>
              <w:t>110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b/>
                <w:color w:val="000000"/>
                <w:szCs w:val="24"/>
              </w:rPr>
            </w:pPr>
            <w:r w:rsidRPr="00E549DE">
              <w:rPr>
                <w:b/>
                <w:color w:val="000000"/>
                <w:szCs w:val="24"/>
              </w:rPr>
              <w:t>2</w:t>
            </w:r>
          </w:p>
        </w:tc>
        <w:tc>
          <w:tcPr>
            <w:tcW w:w="4909" w:type="dxa"/>
          </w:tcPr>
          <w:p w:rsidR="00E549DE" w:rsidRPr="00E549DE" w:rsidRDefault="00E549DE" w:rsidP="00E549DE">
            <w:pPr>
              <w:suppressAutoHyphens w:val="0"/>
              <w:jc w:val="both"/>
              <w:rPr>
                <w:b/>
                <w:color w:val="000000"/>
                <w:szCs w:val="24"/>
              </w:rPr>
            </w:pPr>
            <w:r w:rsidRPr="00E549DE">
              <w:rPr>
                <w:b/>
                <w:color w:val="000000"/>
                <w:szCs w:val="24"/>
              </w:rPr>
              <w:t>Возвращено денежных средств из избирательного фонда, всего</w:t>
            </w:r>
          </w:p>
        </w:tc>
        <w:tc>
          <w:tcPr>
            <w:tcW w:w="878" w:type="dxa"/>
          </w:tcPr>
          <w:p w:rsidR="00E549DE" w:rsidRPr="00E549DE" w:rsidRDefault="00E549DE" w:rsidP="00E549DE">
            <w:pPr>
              <w:suppressAutoHyphens w:val="0"/>
              <w:jc w:val="center"/>
              <w:rPr>
                <w:b/>
                <w:color w:val="000000"/>
                <w:szCs w:val="24"/>
              </w:rPr>
            </w:pPr>
            <w:r w:rsidRPr="00E549DE">
              <w:rPr>
                <w:b/>
                <w:color w:val="000000"/>
                <w:szCs w:val="24"/>
              </w:rPr>
              <w:t>120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b/>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в том числе</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2.1</w:t>
            </w:r>
          </w:p>
        </w:tc>
        <w:tc>
          <w:tcPr>
            <w:tcW w:w="4909" w:type="dxa"/>
          </w:tcPr>
          <w:p w:rsidR="00E549DE" w:rsidRPr="00E549DE" w:rsidRDefault="00E549DE" w:rsidP="00E549DE">
            <w:pPr>
              <w:suppressAutoHyphens w:val="0"/>
              <w:jc w:val="both"/>
              <w:rPr>
                <w:color w:val="000000"/>
                <w:szCs w:val="24"/>
              </w:rPr>
            </w:pPr>
            <w:r w:rsidRPr="00E549DE">
              <w:rPr>
                <w:color w:val="000000"/>
                <w:szCs w:val="24"/>
              </w:rPr>
              <w:t>Перечислено в доход бюджета</w:t>
            </w:r>
          </w:p>
        </w:tc>
        <w:tc>
          <w:tcPr>
            <w:tcW w:w="878" w:type="dxa"/>
          </w:tcPr>
          <w:p w:rsidR="00E549DE" w:rsidRPr="00E549DE" w:rsidRDefault="00E549DE" w:rsidP="00E549DE">
            <w:pPr>
              <w:suppressAutoHyphens w:val="0"/>
              <w:jc w:val="center"/>
              <w:rPr>
                <w:color w:val="000000"/>
                <w:szCs w:val="24"/>
              </w:rPr>
            </w:pPr>
            <w:r w:rsidRPr="00E549DE">
              <w:rPr>
                <w:color w:val="000000"/>
                <w:szCs w:val="24"/>
              </w:rPr>
              <w:t>130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2.2</w:t>
            </w:r>
          </w:p>
        </w:tc>
        <w:tc>
          <w:tcPr>
            <w:tcW w:w="4909" w:type="dxa"/>
          </w:tcPr>
          <w:p w:rsidR="00E549DE" w:rsidRPr="00E549DE" w:rsidRDefault="00E549DE" w:rsidP="00E549DE">
            <w:pPr>
              <w:suppressAutoHyphens w:val="0"/>
              <w:jc w:val="both"/>
              <w:rPr>
                <w:color w:val="000000"/>
                <w:szCs w:val="24"/>
              </w:rPr>
            </w:pPr>
            <w:r w:rsidRPr="00E549DE">
              <w:rPr>
                <w:color w:val="000000"/>
                <w:szCs w:val="24"/>
              </w:rPr>
              <w:t>Возвращено жертвователям денежных средств, поступивших с нарушением установленного порядка</w:t>
            </w:r>
          </w:p>
        </w:tc>
        <w:tc>
          <w:tcPr>
            <w:tcW w:w="878" w:type="dxa"/>
          </w:tcPr>
          <w:p w:rsidR="00E549DE" w:rsidRPr="00E549DE" w:rsidRDefault="00E549DE" w:rsidP="00E549DE">
            <w:pPr>
              <w:suppressAutoHyphens w:val="0"/>
              <w:jc w:val="center"/>
              <w:rPr>
                <w:color w:val="000000"/>
                <w:szCs w:val="24"/>
              </w:rPr>
            </w:pPr>
            <w:r w:rsidRPr="00E549DE">
              <w:rPr>
                <w:color w:val="000000"/>
                <w:szCs w:val="24"/>
              </w:rPr>
              <w:t>140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из них</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2.2.1</w:t>
            </w:r>
          </w:p>
        </w:tc>
        <w:tc>
          <w:tcPr>
            <w:tcW w:w="4909" w:type="dxa"/>
          </w:tcPr>
          <w:p w:rsidR="00E549DE" w:rsidRPr="00E549DE" w:rsidRDefault="00E549DE" w:rsidP="00E549DE">
            <w:pPr>
              <w:suppressAutoHyphens w:val="0"/>
              <w:jc w:val="both"/>
              <w:rPr>
                <w:color w:val="000000"/>
                <w:szCs w:val="24"/>
              </w:rPr>
            </w:pPr>
            <w:r w:rsidRPr="00E549DE">
              <w:rPr>
                <w:color w:val="000000"/>
                <w:szCs w:val="24"/>
              </w:rPr>
              <w:t>Гражданам, которым запрещено осуществлять пожертвования либо не указавшим обязательные сведения в платежном документе</w:t>
            </w:r>
          </w:p>
        </w:tc>
        <w:tc>
          <w:tcPr>
            <w:tcW w:w="878" w:type="dxa"/>
          </w:tcPr>
          <w:p w:rsidR="00E549DE" w:rsidRPr="00E549DE" w:rsidRDefault="00E549DE" w:rsidP="00E549DE">
            <w:pPr>
              <w:suppressAutoHyphens w:val="0"/>
              <w:jc w:val="center"/>
              <w:rPr>
                <w:color w:val="000000"/>
                <w:szCs w:val="24"/>
              </w:rPr>
            </w:pPr>
            <w:r w:rsidRPr="00E549DE">
              <w:rPr>
                <w:color w:val="000000"/>
                <w:szCs w:val="24"/>
              </w:rPr>
              <w:t>150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2.2.2</w:t>
            </w:r>
          </w:p>
        </w:tc>
        <w:tc>
          <w:tcPr>
            <w:tcW w:w="4909" w:type="dxa"/>
          </w:tcPr>
          <w:p w:rsidR="00E549DE" w:rsidRPr="00E549DE" w:rsidRDefault="00E549DE" w:rsidP="00E549DE">
            <w:pPr>
              <w:suppressAutoHyphens w:val="0"/>
              <w:jc w:val="both"/>
              <w:rPr>
                <w:color w:val="000000"/>
                <w:szCs w:val="24"/>
              </w:rPr>
            </w:pPr>
            <w:r w:rsidRPr="00E549DE">
              <w:rPr>
                <w:color w:val="000000"/>
                <w:szCs w:val="24"/>
              </w:rPr>
              <w:t>Юридическим лицам, которым запрещено осуществлять пожертвования либо не указавшим обязательные сведения в платежном документе</w:t>
            </w:r>
          </w:p>
        </w:tc>
        <w:tc>
          <w:tcPr>
            <w:tcW w:w="878" w:type="dxa"/>
          </w:tcPr>
          <w:p w:rsidR="00E549DE" w:rsidRPr="00E549DE" w:rsidRDefault="00E549DE" w:rsidP="00E549DE">
            <w:pPr>
              <w:suppressAutoHyphens w:val="0"/>
              <w:jc w:val="center"/>
              <w:rPr>
                <w:color w:val="000000"/>
                <w:szCs w:val="24"/>
              </w:rPr>
            </w:pPr>
            <w:r w:rsidRPr="00E549DE">
              <w:rPr>
                <w:color w:val="000000"/>
                <w:szCs w:val="24"/>
              </w:rPr>
              <w:t>160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2.2.3</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 превышающих предельный размер добровольных пожертвований</w:t>
            </w:r>
          </w:p>
        </w:tc>
        <w:tc>
          <w:tcPr>
            <w:tcW w:w="878" w:type="dxa"/>
          </w:tcPr>
          <w:p w:rsidR="00E549DE" w:rsidRPr="00E549DE" w:rsidRDefault="00E549DE" w:rsidP="00E549DE">
            <w:pPr>
              <w:suppressAutoHyphens w:val="0"/>
              <w:jc w:val="center"/>
              <w:rPr>
                <w:color w:val="000000"/>
                <w:szCs w:val="24"/>
              </w:rPr>
            </w:pPr>
            <w:r w:rsidRPr="00E549DE">
              <w:rPr>
                <w:color w:val="000000"/>
                <w:szCs w:val="24"/>
              </w:rPr>
              <w:t>170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2.3</w:t>
            </w:r>
          </w:p>
        </w:tc>
        <w:tc>
          <w:tcPr>
            <w:tcW w:w="4909" w:type="dxa"/>
          </w:tcPr>
          <w:p w:rsidR="00E549DE" w:rsidRPr="00E549DE" w:rsidRDefault="00E549DE" w:rsidP="00E549DE">
            <w:pPr>
              <w:suppressAutoHyphens w:val="0"/>
              <w:jc w:val="both"/>
              <w:rPr>
                <w:color w:val="000000"/>
                <w:szCs w:val="24"/>
              </w:rPr>
            </w:pPr>
            <w:r w:rsidRPr="00E549DE">
              <w:rPr>
                <w:color w:val="000000"/>
                <w:szCs w:val="24"/>
              </w:rPr>
              <w:t>Возвращено жертвователям денежных средств, поступивших в установленном порядке</w:t>
            </w:r>
          </w:p>
        </w:tc>
        <w:tc>
          <w:tcPr>
            <w:tcW w:w="878" w:type="dxa"/>
          </w:tcPr>
          <w:p w:rsidR="00E549DE" w:rsidRPr="00E549DE" w:rsidRDefault="00E549DE" w:rsidP="00E549DE">
            <w:pPr>
              <w:suppressAutoHyphens w:val="0"/>
              <w:jc w:val="center"/>
              <w:rPr>
                <w:color w:val="000000"/>
                <w:szCs w:val="24"/>
              </w:rPr>
            </w:pPr>
            <w:r w:rsidRPr="00E549DE">
              <w:rPr>
                <w:color w:val="000000"/>
                <w:szCs w:val="24"/>
              </w:rPr>
              <w:t>180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b/>
                <w:color w:val="000000"/>
                <w:szCs w:val="24"/>
              </w:rPr>
            </w:pPr>
            <w:r w:rsidRPr="00E549DE">
              <w:rPr>
                <w:b/>
                <w:color w:val="000000"/>
                <w:szCs w:val="24"/>
              </w:rPr>
              <w:t>3</w:t>
            </w:r>
          </w:p>
        </w:tc>
        <w:tc>
          <w:tcPr>
            <w:tcW w:w="4909" w:type="dxa"/>
          </w:tcPr>
          <w:p w:rsidR="00E549DE" w:rsidRPr="00E549DE" w:rsidRDefault="00E549DE" w:rsidP="00E549DE">
            <w:pPr>
              <w:suppressAutoHyphens w:val="0"/>
              <w:jc w:val="both"/>
              <w:rPr>
                <w:b/>
                <w:color w:val="000000"/>
                <w:szCs w:val="24"/>
              </w:rPr>
            </w:pPr>
            <w:r w:rsidRPr="00E549DE">
              <w:rPr>
                <w:b/>
                <w:color w:val="000000"/>
                <w:szCs w:val="24"/>
              </w:rPr>
              <w:t>Израсходовано средств, всего</w:t>
            </w:r>
          </w:p>
        </w:tc>
        <w:tc>
          <w:tcPr>
            <w:tcW w:w="878" w:type="dxa"/>
          </w:tcPr>
          <w:p w:rsidR="00E549DE" w:rsidRPr="00E549DE" w:rsidRDefault="00E549DE" w:rsidP="00E549DE">
            <w:pPr>
              <w:suppressAutoHyphens w:val="0"/>
              <w:jc w:val="center"/>
              <w:rPr>
                <w:b/>
                <w:color w:val="000000"/>
                <w:szCs w:val="24"/>
              </w:rPr>
            </w:pPr>
            <w:r w:rsidRPr="00E549DE">
              <w:rPr>
                <w:b/>
                <w:color w:val="000000"/>
                <w:szCs w:val="24"/>
              </w:rPr>
              <w:t>190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b/>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в том числе</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3.1</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организацию сбора подписей избирателей</w:t>
            </w:r>
          </w:p>
        </w:tc>
        <w:tc>
          <w:tcPr>
            <w:tcW w:w="878" w:type="dxa"/>
          </w:tcPr>
          <w:p w:rsidR="00E549DE" w:rsidRPr="00E549DE" w:rsidRDefault="00E549DE" w:rsidP="00E549DE">
            <w:pPr>
              <w:suppressAutoHyphens w:val="0"/>
              <w:jc w:val="center"/>
              <w:rPr>
                <w:color w:val="000000"/>
                <w:szCs w:val="24"/>
              </w:rPr>
            </w:pPr>
            <w:r w:rsidRPr="00E549DE">
              <w:rPr>
                <w:color w:val="000000"/>
                <w:szCs w:val="24"/>
              </w:rPr>
              <w:t>200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3.1.1</w:t>
            </w:r>
          </w:p>
        </w:tc>
        <w:tc>
          <w:tcPr>
            <w:tcW w:w="4909" w:type="dxa"/>
          </w:tcPr>
          <w:p w:rsidR="00E549DE" w:rsidRPr="00E549DE" w:rsidRDefault="00E549DE" w:rsidP="00E549DE">
            <w:pPr>
              <w:suppressAutoHyphens w:val="0"/>
              <w:jc w:val="both"/>
              <w:rPr>
                <w:color w:val="000000"/>
                <w:szCs w:val="24"/>
              </w:rPr>
            </w:pPr>
            <w:r w:rsidRPr="00E549DE">
              <w:rPr>
                <w:color w:val="000000"/>
                <w:szCs w:val="24"/>
              </w:rPr>
              <w:t>Из них на оплату труда лиц, привлекаемых для сбора подписей избирателей</w:t>
            </w:r>
          </w:p>
        </w:tc>
        <w:tc>
          <w:tcPr>
            <w:tcW w:w="878" w:type="dxa"/>
          </w:tcPr>
          <w:p w:rsidR="00E549DE" w:rsidRPr="00E549DE" w:rsidRDefault="00E549DE" w:rsidP="00E549DE">
            <w:pPr>
              <w:suppressAutoHyphens w:val="0"/>
              <w:jc w:val="center"/>
              <w:rPr>
                <w:color w:val="000000"/>
                <w:szCs w:val="24"/>
              </w:rPr>
            </w:pPr>
            <w:r w:rsidRPr="00E549DE">
              <w:rPr>
                <w:color w:val="000000"/>
                <w:szCs w:val="24"/>
              </w:rPr>
              <w:t>210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3.2</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предвыборную агитацию через организации телерадиовещания</w:t>
            </w:r>
          </w:p>
        </w:tc>
        <w:tc>
          <w:tcPr>
            <w:tcW w:w="878" w:type="dxa"/>
          </w:tcPr>
          <w:p w:rsidR="00E549DE" w:rsidRPr="00E549DE" w:rsidRDefault="00E549DE" w:rsidP="00E549DE">
            <w:pPr>
              <w:suppressAutoHyphens w:val="0"/>
              <w:jc w:val="center"/>
              <w:rPr>
                <w:color w:val="000000"/>
                <w:szCs w:val="24"/>
              </w:rPr>
            </w:pPr>
            <w:r w:rsidRPr="00E549DE">
              <w:rPr>
                <w:color w:val="000000"/>
                <w:szCs w:val="24"/>
              </w:rPr>
              <w:t>220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3.3</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предвыборную агитацию через редакции периодических печатных изданий</w:t>
            </w:r>
          </w:p>
        </w:tc>
        <w:tc>
          <w:tcPr>
            <w:tcW w:w="878" w:type="dxa"/>
          </w:tcPr>
          <w:p w:rsidR="00E549DE" w:rsidRPr="00E549DE" w:rsidRDefault="00E549DE" w:rsidP="00E549DE">
            <w:pPr>
              <w:suppressAutoHyphens w:val="0"/>
              <w:jc w:val="center"/>
              <w:rPr>
                <w:color w:val="000000"/>
                <w:szCs w:val="24"/>
              </w:rPr>
            </w:pPr>
            <w:r w:rsidRPr="00E549DE">
              <w:rPr>
                <w:color w:val="000000"/>
                <w:szCs w:val="24"/>
              </w:rPr>
              <w:t>230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3.4</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выпуск и распространение печатных и иных агитационных материалов</w:t>
            </w:r>
          </w:p>
        </w:tc>
        <w:tc>
          <w:tcPr>
            <w:tcW w:w="878" w:type="dxa"/>
          </w:tcPr>
          <w:p w:rsidR="00E549DE" w:rsidRPr="00E549DE" w:rsidRDefault="00E549DE" w:rsidP="00E549DE">
            <w:pPr>
              <w:suppressAutoHyphens w:val="0"/>
              <w:jc w:val="center"/>
              <w:rPr>
                <w:color w:val="000000"/>
                <w:szCs w:val="24"/>
              </w:rPr>
            </w:pPr>
            <w:r w:rsidRPr="00E549DE">
              <w:rPr>
                <w:color w:val="000000"/>
                <w:szCs w:val="24"/>
              </w:rPr>
              <w:t>240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3.5</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проведение публичных массовых мероприятий</w:t>
            </w:r>
          </w:p>
        </w:tc>
        <w:tc>
          <w:tcPr>
            <w:tcW w:w="878" w:type="dxa"/>
          </w:tcPr>
          <w:p w:rsidR="00E549DE" w:rsidRPr="00E549DE" w:rsidRDefault="00E549DE" w:rsidP="00E549DE">
            <w:pPr>
              <w:suppressAutoHyphens w:val="0"/>
              <w:jc w:val="center"/>
              <w:rPr>
                <w:color w:val="000000"/>
                <w:szCs w:val="24"/>
              </w:rPr>
            </w:pPr>
            <w:r w:rsidRPr="00E549DE">
              <w:rPr>
                <w:color w:val="000000"/>
                <w:szCs w:val="24"/>
              </w:rPr>
              <w:t>250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3.6</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оплату работ (услуг) информационного и консультационного характера</w:t>
            </w:r>
          </w:p>
        </w:tc>
        <w:tc>
          <w:tcPr>
            <w:tcW w:w="878" w:type="dxa"/>
          </w:tcPr>
          <w:p w:rsidR="00E549DE" w:rsidRPr="00E549DE" w:rsidRDefault="00E549DE" w:rsidP="00E549DE">
            <w:pPr>
              <w:suppressAutoHyphens w:val="0"/>
              <w:jc w:val="center"/>
              <w:rPr>
                <w:color w:val="000000"/>
                <w:szCs w:val="24"/>
              </w:rPr>
            </w:pPr>
            <w:r w:rsidRPr="00E549DE">
              <w:rPr>
                <w:color w:val="000000"/>
                <w:szCs w:val="24"/>
              </w:rPr>
              <w:t>260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3.7</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оплату других работ (услуг), выполненных (оказанных) юридическими лицами или гражданами РФ по договорам</w:t>
            </w:r>
          </w:p>
        </w:tc>
        <w:tc>
          <w:tcPr>
            <w:tcW w:w="878" w:type="dxa"/>
          </w:tcPr>
          <w:p w:rsidR="00E549DE" w:rsidRPr="00E549DE" w:rsidRDefault="00E549DE" w:rsidP="00E549DE">
            <w:pPr>
              <w:suppressAutoHyphens w:val="0"/>
              <w:jc w:val="center"/>
              <w:rPr>
                <w:color w:val="000000"/>
                <w:szCs w:val="24"/>
              </w:rPr>
            </w:pPr>
            <w:r w:rsidRPr="00E549DE">
              <w:rPr>
                <w:color w:val="000000"/>
                <w:szCs w:val="24"/>
              </w:rPr>
              <w:t>270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3.8</w:t>
            </w:r>
          </w:p>
        </w:tc>
        <w:tc>
          <w:tcPr>
            <w:tcW w:w="4909" w:type="dxa"/>
          </w:tcPr>
          <w:p w:rsidR="00E549DE" w:rsidRPr="00E549DE" w:rsidRDefault="00E549DE" w:rsidP="00E549DE">
            <w:pPr>
              <w:suppressAutoHyphens w:val="0"/>
              <w:jc w:val="both"/>
              <w:rPr>
                <w:color w:val="000000"/>
                <w:szCs w:val="24"/>
              </w:rPr>
            </w:pPr>
            <w:r w:rsidRPr="00E549DE">
              <w:rPr>
                <w:color w:val="000000"/>
                <w:szCs w:val="24"/>
              </w:rPr>
              <w:t>На оплату иных расходов, непосредственно связанных с проведением избирательной кампании</w:t>
            </w:r>
          </w:p>
        </w:tc>
        <w:tc>
          <w:tcPr>
            <w:tcW w:w="878" w:type="dxa"/>
          </w:tcPr>
          <w:p w:rsidR="00E549DE" w:rsidRPr="00E549DE" w:rsidRDefault="00E549DE" w:rsidP="00E549DE">
            <w:pPr>
              <w:suppressAutoHyphens w:val="0"/>
              <w:jc w:val="center"/>
              <w:rPr>
                <w:color w:val="000000"/>
                <w:szCs w:val="24"/>
              </w:rPr>
            </w:pPr>
            <w:r w:rsidRPr="00E549DE">
              <w:rPr>
                <w:color w:val="000000"/>
                <w:szCs w:val="24"/>
              </w:rPr>
              <w:t>280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b/>
                <w:color w:val="000000"/>
                <w:szCs w:val="24"/>
              </w:rPr>
            </w:pPr>
            <w:r w:rsidRPr="00E549DE">
              <w:rPr>
                <w:b/>
                <w:color w:val="000000"/>
                <w:szCs w:val="24"/>
              </w:rPr>
              <w:lastRenderedPageBreak/>
              <w:t>4</w:t>
            </w:r>
          </w:p>
        </w:tc>
        <w:tc>
          <w:tcPr>
            <w:tcW w:w="4909" w:type="dxa"/>
          </w:tcPr>
          <w:p w:rsidR="00E549DE" w:rsidRPr="00E549DE" w:rsidRDefault="00E549DE" w:rsidP="00E549DE">
            <w:pPr>
              <w:suppressAutoHyphens w:val="0"/>
              <w:jc w:val="both"/>
              <w:rPr>
                <w:b/>
                <w:color w:val="000000"/>
                <w:szCs w:val="24"/>
              </w:rPr>
            </w:pPr>
            <w:r w:rsidRPr="00E549DE">
              <w:rPr>
                <w:b/>
                <w:color w:val="000000"/>
                <w:szCs w:val="24"/>
              </w:rPr>
              <w:t>Распределено неизрасходованного остатка средств фонда</w:t>
            </w:r>
            <w:r w:rsidRPr="00E549DE">
              <w:rPr>
                <w:color w:val="000000"/>
                <w:szCs w:val="24"/>
                <w:vertAlign w:val="superscript"/>
              </w:rPr>
              <w:footnoteReference w:id="12"/>
            </w:r>
          </w:p>
        </w:tc>
        <w:tc>
          <w:tcPr>
            <w:tcW w:w="878" w:type="dxa"/>
          </w:tcPr>
          <w:p w:rsidR="00E549DE" w:rsidRPr="00E549DE" w:rsidRDefault="00E549DE" w:rsidP="00E549DE">
            <w:pPr>
              <w:suppressAutoHyphens w:val="0"/>
              <w:jc w:val="center"/>
              <w:rPr>
                <w:b/>
                <w:color w:val="000000"/>
                <w:szCs w:val="24"/>
              </w:rPr>
            </w:pPr>
            <w:r w:rsidRPr="00E549DE">
              <w:rPr>
                <w:b/>
                <w:color w:val="000000"/>
                <w:szCs w:val="24"/>
              </w:rPr>
              <w:t>290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b/>
                <w:color w:val="000000"/>
                <w:szCs w:val="24"/>
              </w:rPr>
            </w:pPr>
          </w:p>
        </w:tc>
      </w:tr>
      <w:tr w:rsidR="00E549DE" w:rsidRPr="00E549DE" w:rsidTr="00830198">
        <w:tblPrEx>
          <w:tblCellMar>
            <w:top w:w="0" w:type="dxa"/>
            <w:bottom w:w="0" w:type="dxa"/>
          </w:tblCellMar>
        </w:tblPrEx>
        <w:trPr>
          <w:cantSplit/>
        </w:trPr>
        <w:tc>
          <w:tcPr>
            <w:tcW w:w="9131" w:type="dxa"/>
            <w:gridSpan w:val="5"/>
          </w:tcPr>
          <w:p w:rsidR="00E549DE" w:rsidRPr="00E549DE" w:rsidRDefault="00E549DE" w:rsidP="00E549DE">
            <w:pPr>
              <w:suppressAutoHyphens w:val="0"/>
              <w:jc w:val="both"/>
              <w:rPr>
                <w:color w:val="000000"/>
                <w:szCs w:val="24"/>
              </w:rPr>
            </w:pPr>
            <w:r w:rsidRPr="00E549DE">
              <w:rPr>
                <w:color w:val="000000"/>
                <w:szCs w:val="24"/>
              </w:rPr>
              <w:t>в том числе</w:t>
            </w: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4.1</w:t>
            </w:r>
          </w:p>
        </w:tc>
        <w:tc>
          <w:tcPr>
            <w:tcW w:w="4909" w:type="dxa"/>
          </w:tcPr>
          <w:p w:rsidR="00E549DE" w:rsidRPr="00E549DE" w:rsidRDefault="00E549DE" w:rsidP="00E549DE">
            <w:pPr>
              <w:suppressAutoHyphens w:val="0"/>
              <w:jc w:val="both"/>
              <w:rPr>
                <w:color w:val="000000"/>
                <w:szCs w:val="24"/>
              </w:rPr>
            </w:pPr>
            <w:r w:rsidRPr="00E549DE">
              <w:rPr>
                <w:color w:val="000000"/>
                <w:szCs w:val="24"/>
              </w:rPr>
              <w:t>Средствам массовой информации</w:t>
            </w:r>
          </w:p>
        </w:tc>
        <w:tc>
          <w:tcPr>
            <w:tcW w:w="878" w:type="dxa"/>
          </w:tcPr>
          <w:p w:rsidR="00E549DE" w:rsidRPr="00E549DE" w:rsidRDefault="00E549DE" w:rsidP="00E549DE">
            <w:pPr>
              <w:suppressAutoHyphens w:val="0"/>
              <w:jc w:val="center"/>
              <w:rPr>
                <w:color w:val="000000"/>
                <w:szCs w:val="24"/>
              </w:rPr>
            </w:pPr>
            <w:r w:rsidRPr="00E549DE">
              <w:rPr>
                <w:color w:val="000000"/>
                <w:szCs w:val="24"/>
              </w:rPr>
              <w:t>300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color w:val="000000"/>
                <w:szCs w:val="24"/>
              </w:rPr>
            </w:pPr>
            <w:r w:rsidRPr="00E549DE">
              <w:rPr>
                <w:color w:val="000000"/>
                <w:szCs w:val="24"/>
              </w:rPr>
              <w:t>4.2</w:t>
            </w:r>
          </w:p>
        </w:tc>
        <w:tc>
          <w:tcPr>
            <w:tcW w:w="4909" w:type="dxa"/>
          </w:tcPr>
          <w:p w:rsidR="00E549DE" w:rsidRPr="00E549DE" w:rsidRDefault="00E549DE" w:rsidP="00E549DE">
            <w:pPr>
              <w:suppressAutoHyphens w:val="0"/>
              <w:jc w:val="both"/>
              <w:rPr>
                <w:color w:val="000000"/>
                <w:szCs w:val="24"/>
              </w:rPr>
            </w:pPr>
            <w:r w:rsidRPr="00E549DE">
              <w:rPr>
                <w:color w:val="000000"/>
                <w:szCs w:val="24"/>
              </w:rPr>
              <w:t>Денежных средств, пропорционально перечисленным в избирательный фонд</w:t>
            </w:r>
          </w:p>
        </w:tc>
        <w:tc>
          <w:tcPr>
            <w:tcW w:w="878" w:type="dxa"/>
          </w:tcPr>
          <w:p w:rsidR="00E549DE" w:rsidRPr="00E549DE" w:rsidRDefault="00E549DE" w:rsidP="00E549DE">
            <w:pPr>
              <w:suppressAutoHyphens w:val="0"/>
              <w:jc w:val="center"/>
              <w:rPr>
                <w:color w:val="000000"/>
                <w:szCs w:val="24"/>
              </w:rPr>
            </w:pPr>
            <w:r w:rsidRPr="00E549DE">
              <w:rPr>
                <w:color w:val="000000"/>
                <w:szCs w:val="24"/>
              </w:rPr>
              <w:t>310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color w:val="000000"/>
                <w:szCs w:val="24"/>
              </w:rPr>
            </w:pPr>
          </w:p>
        </w:tc>
      </w:tr>
      <w:tr w:rsidR="00E549DE" w:rsidRPr="00E549DE" w:rsidTr="00830198">
        <w:tblPrEx>
          <w:tblCellMar>
            <w:top w:w="0" w:type="dxa"/>
            <w:bottom w:w="0" w:type="dxa"/>
          </w:tblCellMar>
        </w:tblPrEx>
        <w:trPr>
          <w:cantSplit/>
        </w:trPr>
        <w:tc>
          <w:tcPr>
            <w:tcW w:w="590" w:type="dxa"/>
          </w:tcPr>
          <w:p w:rsidR="00E549DE" w:rsidRPr="00E549DE" w:rsidRDefault="00E549DE" w:rsidP="00E549DE">
            <w:pPr>
              <w:suppressAutoHyphens w:val="0"/>
              <w:jc w:val="both"/>
              <w:rPr>
                <w:b/>
                <w:color w:val="000000"/>
                <w:szCs w:val="24"/>
              </w:rPr>
            </w:pPr>
            <w:r w:rsidRPr="00E549DE">
              <w:rPr>
                <w:b/>
                <w:color w:val="000000"/>
                <w:szCs w:val="24"/>
              </w:rPr>
              <w:t>5</w:t>
            </w:r>
          </w:p>
        </w:tc>
        <w:tc>
          <w:tcPr>
            <w:tcW w:w="4909" w:type="dxa"/>
          </w:tcPr>
          <w:p w:rsidR="00E549DE" w:rsidRPr="00E549DE" w:rsidRDefault="00E549DE" w:rsidP="00E549DE">
            <w:pPr>
              <w:suppressAutoHyphens w:val="0"/>
              <w:jc w:val="both"/>
              <w:rPr>
                <w:color w:val="000000"/>
                <w:szCs w:val="24"/>
              </w:rPr>
            </w:pPr>
            <w:r w:rsidRPr="00E549DE">
              <w:rPr>
                <w:b/>
                <w:color w:val="000000"/>
                <w:szCs w:val="24"/>
              </w:rPr>
              <w:t>Остаток средств фонда на дату сдачи отчета (заверяется банковской справкой)</w:t>
            </w:r>
          </w:p>
          <w:p w:rsidR="00E549DE" w:rsidRPr="00E549DE" w:rsidRDefault="00E549DE" w:rsidP="00E549DE">
            <w:pPr>
              <w:suppressAutoHyphens w:val="0"/>
              <w:jc w:val="both"/>
              <w:rPr>
                <w:b/>
                <w:color w:val="000000"/>
                <w:szCs w:val="24"/>
              </w:rPr>
            </w:pPr>
            <w:r w:rsidRPr="00E549DE">
              <w:rPr>
                <w:b/>
                <w:caps/>
                <w:color w:val="000000"/>
                <w:szCs w:val="24"/>
              </w:rPr>
              <w:t>(стр.320=стр.10-стр.120-стр.190-стр.290)</w:t>
            </w:r>
          </w:p>
        </w:tc>
        <w:tc>
          <w:tcPr>
            <w:tcW w:w="878" w:type="dxa"/>
          </w:tcPr>
          <w:p w:rsidR="00E549DE" w:rsidRPr="00E549DE" w:rsidRDefault="00E549DE" w:rsidP="00E549DE">
            <w:pPr>
              <w:suppressAutoHyphens w:val="0"/>
              <w:jc w:val="center"/>
              <w:rPr>
                <w:b/>
                <w:color w:val="000000"/>
                <w:szCs w:val="24"/>
              </w:rPr>
            </w:pPr>
            <w:r w:rsidRPr="00E549DE">
              <w:rPr>
                <w:b/>
                <w:color w:val="000000"/>
                <w:szCs w:val="24"/>
              </w:rPr>
              <w:t>320</w:t>
            </w:r>
          </w:p>
        </w:tc>
        <w:tc>
          <w:tcPr>
            <w:tcW w:w="1213" w:type="dxa"/>
          </w:tcPr>
          <w:p w:rsidR="00E549DE" w:rsidRPr="00E549DE" w:rsidRDefault="00E549DE" w:rsidP="00E549DE">
            <w:pPr>
              <w:suppressAutoHyphens w:val="0"/>
              <w:jc w:val="both"/>
              <w:rPr>
                <w:b/>
                <w:color w:val="000000"/>
                <w:szCs w:val="24"/>
              </w:rPr>
            </w:pPr>
          </w:p>
        </w:tc>
        <w:tc>
          <w:tcPr>
            <w:tcW w:w="1541" w:type="dxa"/>
          </w:tcPr>
          <w:p w:rsidR="00E549DE" w:rsidRPr="00E549DE" w:rsidRDefault="00E549DE" w:rsidP="00E549DE">
            <w:pPr>
              <w:suppressAutoHyphens w:val="0"/>
              <w:jc w:val="both"/>
              <w:rPr>
                <w:b/>
                <w:color w:val="000000"/>
                <w:szCs w:val="24"/>
              </w:rPr>
            </w:pPr>
          </w:p>
        </w:tc>
      </w:tr>
    </w:tbl>
    <w:p w:rsidR="00E549DE" w:rsidRPr="00E549DE" w:rsidRDefault="00E549DE" w:rsidP="00E549DE">
      <w:pPr>
        <w:suppressAutoHyphens w:val="0"/>
        <w:spacing w:line="360" w:lineRule="auto"/>
        <w:jc w:val="both"/>
        <w:rPr>
          <w:color w:val="000000"/>
          <w:sz w:val="28"/>
          <w:szCs w:val="28"/>
        </w:rPr>
      </w:pPr>
    </w:p>
    <w:p w:rsidR="00E549DE" w:rsidRPr="00E549DE" w:rsidRDefault="00E549DE" w:rsidP="00E549DE">
      <w:pPr>
        <w:suppressAutoHyphens w:val="0"/>
        <w:spacing w:line="360" w:lineRule="auto"/>
        <w:ind w:right="-49" w:firstLine="567"/>
        <w:jc w:val="both"/>
        <w:rPr>
          <w:color w:val="000000"/>
          <w:sz w:val="28"/>
          <w:szCs w:val="28"/>
        </w:rPr>
      </w:pPr>
      <w:r w:rsidRPr="00E549DE">
        <w:rPr>
          <w:color w:val="000000"/>
          <w:sz w:val="28"/>
          <w:szCs w:val="28"/>
        </w:rPr>
        <w:t>Правильность сведений, указанных в настоящем финансовом отчете, подтверждаю. Иных денежных средств, минуя избирательный фонд, на организацию и проведение избирательной кампании не привлекалось.</w:t>
      </w:r>
    </w:p>
    <w:p w:rsidR="00E549DE" w:rsidRPr="00E549DE" w:rsidRDefault="00E549DE" w:rsidP="00E549DE">
      <w:pPr>
        <w:suppressAutoHyphens w:val="0"/>
        <w:spacing w:line="360" w:lineRule="auto"/>
        <w:ind w:right="-49"/>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Кандидат</w:t>
      </w:r>
    </w:p>
    <w:p w:rsidR="00E549DE" w:rsidRPr="00E549DE" w:rsidRDefault="00E549DE" w:rsidP="00E549DE">
      <w:pPr>
        <w:suppressAutoHyphens w:val="0"/>
        <w:jc w:val="both"/>
        <w:rPr>
          <w:color w:val="000000"/>
          <w:sz w:val="28"/>
          <w:szCs w:val="28"/>
        </w:rPr>
      </w:pPr>
      <w:r w:rsidRPr="00E549DE">
        <w:rPr>
          <w:color w:val="000000"/>
          <w:sz w:val="28"/>
          <w:szCs w:val="28"/>
        </w:rPr>
        <w:t>(уполномоченный представитель кандидата</w:t>
      </w:r>
    </w:p>
    <w:p w:rsidR="00E549DE" w:rsidRPr="00E549DE" w:rsidRDefault="005410C0" w:rsidP="00E549DE">
      <w:pPr>
        <w:suppressAutoHyphens w:val="0"/>
        <w:jc w:val="both"/>
        <w:rPr>
          <w:color w:val="000000"/>
          <w:sz w:val="28"/>
          <w:szCs w:val="28"/>
        </w:rPr>
      </w:pPr>
      <w:r>
        <w:rPr>
          <w:color w:val="000000"/>
          <w:sz w:val="28"/>
          <w:szCs w:val="28"/>
        </w:rPr>
        <w:t>п</w:t>
      </w:r>
      <w:r w:rsidR="00E549DE" w:rsidRPr="00E549DE">
        <w:rPr>
          <w:color w:val="000000"/>
          <w:sz w:val="28"/>
          <w:szCs w:val="28"/>
        </w:rPr>
        <w:t>о финансовым вопросам,</w:t>
      </w:r>
    </w:p>
    <w:p w:rsidR="00E549DE" w:rsidRPr="00E549DE" w:rsidRDefault="00E549DE" w:rsidP="00E549DE">
      <w:pPr>
        <w:suppressAutoHyphens w:val="0"/>
        <w:jc w:val="both"/>
        <w:rPr>
          <w:color w:val="000000"/>
          <w:sz w:val="28"/>
          <w:szCs w:val="28"/>
        </w:rPr>
      </w:pPr>
      <w:r w:rsidRPr="00E549DE">
        <w:rPr>
          <w:color w:val="000000"/>
          <w:sz w:val="28"/>
          <w:szCs w:val="28"/>
        </w:rPr>
        <w:t>избирательного объединения</w:t>
      </w:r>
    </w:p>
    <w:p w:rsidR="00E549DE" w:rsidRPr="00E549DE" w:rsidRDefault="00E549DE" w:rsidP="00E549DE">
      <w:pPr>
        <w:suppressAutoHyphens w:val="0"/>
        <w:jc w:val="both"/>
        <w:rPr>
          <w:color w:val="000000"/>
          <w:sz w:val="28"/>
          <w:szCs w:val="28"/>
        </w:rPr>
      </w:pPr>
      <w:r w:rsidRPr="00E549DE">
        <w:rPr>
          <w:color w:val="000000"/>
          <w:sz w:val="28"/>
          <w:szCs w:val="28"/>
        </w:rPr>
        <w:t>по финансовым вопросам)</w:t>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t xml:space="preserve">    ___</w:t>
      </w:r>
      <w:r w:rsidRPr="00E549DE">
        <w:rPr>
          <w:color w:val="000000"/>
          <w:sz w:val="28"/>
          <w:szCs w:val="28"/>
        </w:rPr>
        <w:tab/>
        <w:t>______________</w:t>
      </w:r>
    </w:p>
    <w:p w:rsidR="00E549DE" w:rsidRPr="002B59DD" w:rsidRDefault="00E549DE" w:rsidP="002B59DD">
      <w:pPr>
        <w:suppressAutoHyphens w:val="0"/>
        <w:ind w:left="5760" w:firstLine="720"/>
        <w:jc w:val="center"/>
        <w:rPr>
          <w:color w:val="000000"/>
          <w:sz w:val="20"/>
          <w:vertAlign w:val="superscript"/>
        </w:rPr>
      </w:pPr>
      <w:r w:rsidRPr="002B59DD">
        <w:rPr>
          <w:color w:val="000000"/>
          <w:sz w:val="20"/>
          <w:vertAlign w:val="superscript"/>
        </w:rPr>
        <w:t>(подпись, дата, инициалы, фамилия)</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«__» __________ 20__ г.</w:t>
      </w:r>
    </w:p>
    <w:p w:rsidR="00E549DE" w:rsidRPr="00E549DE" w:rsidRDefault="00E549DE" w:rsidP="00E549DE">
      <w:pPr>
        <w:suppressAutoHyphens w:val="0"/>
        <w:ind w:left="3420"/>
        <w:jc w:val="center"/>
        <w:rPr>
          <w:color w:val="000000"/>
          <w:sz w:val="28"/>
          <w:szCs w:val="28"/>
        </w:rPr>
      </w:pPr>
      <w:r w:rsidRPr="00E549DE">
        <w:rPr>
          <w:color w:val="000000"/>
          <w:sz w:val="28"/>
          <w:szCs w:val="28"/>
        </w:rPr>
        <w:br w:type="page"/>
      </w:r>
      <w:r w:rsidRPr="00E549DE">
        <w:rPr>
          <w:color w:val="000000"/>
          <w:sz w:val="28"/>
          <w:szCs w:val="28"/>
        </w:rPr>
        <w:lastRenderedPageBreak/>
        <w:t>Приложение № 8</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w:t>
      </w:r>
    </w:p>
    <w:p w:rsidR="00E549DE" w:rsidRDefault="00E549DE" w:rsidP="00E549DE">
      <w:pPr>
        <w:suppressAutoHyphens w:val="0"/>
        <w:ind w:left="3420"/>
        <w:jc w:val="center"/>
        <w:rPr>
          <w:color w:val="000000"/>
          <w:sz w:val="28"/>
          <w:szCs w:val="28"/>
        </w:rPr>
      </w:pPr>
      <w:r w:rsidRPr="00E549DE">
        <w:rPr>
          <w:color w:val="000000"/>
          <w:sz w:val="28"/>
          <w:szCs w:val="28"/>
        </w:rPr>
        <w:t>Ульяновской Городской Думы пятого созыва</w:t>
      </w:r>
    </w:p>
    <w:p w:rsidR="00E549DE" w:rsidRDefault="0082037D" w:rsidP="0082037D">
      <w:pPr>
        <w:suppressAutoHyphens w:val="0"/>
        <w:ind w:left="3420"/>
        <w:jc w:val="center"/>
        <w:rPr>
          <w:color w:val="000000"/>
          <w:szCs w:val="24"/>
        </w:rPr>
      </w:pPr>
      <w:r w:rsidRPr="0082037D">
        <w:rPr>
          <w:color w:val="000000"/>
          <w:szCs w:val="24"/>
        </w:rPr>
        <w:t>(в ред. Постановления Ульяновской городской избирательной комисс</w:t>
      </w:r>
      <w:r>
        <w:rPr>
          <w:color w:val="000000"/>
          <w:szCs w:val="24"/>
        </w:rPr>
        <w:t xml:space="preserve">ии от </w:t>
      </w:r>
      <w:r w:rsidR="00753CA7">
        <w:rPr>
          <w:color w:val="000000"/>
          <w:szCs w:val="24"/>
        </w:rPr>
        <w:t>29</w:t>
      </w:r>
      <w:r>
        <w:rPr>
          <w:color w:val="000000"/>
          <w:szCs w:val="24"/>
        </w:rPr>
        <w:t xml:space="preserve"> июня</w:t>
      </w:r>
      <w:r w:rsidR="00753CA7">
        <w:rPr>
          <w:color w:val="000000"/>
          <w:szCs w:val="24"/>
        </w:rPr>
        <w:t xml:space="preserve"> 2016 года № 116/808-3</w:t>
      </w:r>
      <w:r>
        <w:rPr>
          <w:color w:val="000000"/>
          <w:szCs w:val="24"/>
        </w:rPr>
        <w:t>)</w:t>
      </w:r>
    </w:p>
    <w:p w:rsidR="0082037D" w:rsidRDefault="0082037D" w:rsidP="0082037D">
      <w:pPr>
        <w:suppressAutoHyphens w:val="0"/>
        <w:ind w:left="3420"/>
        <w:jc w:val="center"/>
        <w:rPr>
          <w:color w:val="000000"/>
          <w:szCs w:val="24"/>
        </w:rPr>
      </w:pPr>
    </w:p>
    <w:p w:rsidR="0082037D" w:rsidRPr="0082037D" w:rsidRDefault="0082037D" w:rsidP="0082037D">
      <w:pPr>
        <w:suppressAutoHyphens w:val="0"/>
        <w:ind w:left="3420"/>
        <w:jc w:val="center"/>
        <w:rPr>
          <w:color w:val="000000"/>
          <w:szCs w:val="24"/>
        </w:rPr>
      </w:pPr>
    </w:p>
    <w:p w:rsidR="00E549DE" w:rsidRPr="00E549DE" w:rsidRDefault="00E549DE" w:rsidP="00E549DE">
      <w:pPr>
        <w:suppressAutoHyphens w:val="0"/>
        <w:jc w:val="center"/>
        <w:rPr>
          <w:color w:val="000000"/>
          <w:sz w:val="28"/>
          <w:szCs w:val="28"/>
        </w:rPr>
      </w:pPr>
      <w:r w:rsidRPr="00E549DE">
        <w:rPr>
          <w:b/>
          <w:color w:val="000000"/>
          <w:sz w:val="28"/>
          <w:szCs w:val="28"/>
        </w:rPr>
        <w:t>Перечень</w:t>
      </w:r>
    </w:p>
    <w:p w:rsidR="00E549DE" w:rsidRPr="00E549DE" w:rsidRDefault="00E549DE" w:rsidP="00E549DE">
      <w:pPr>
        <w:suppressAutoHyphens w:val="0"/>
        <w:jc w:val="center"/>
        <w:rPr>
          <w:color w:val="000000"/>
          <w:sz w:val="28"/>
          <w:szCs w:val="28"/>
        </w:rPr>
      </w:pPr>
      <w:r w:rsidRPr="00E549DE">
        <w:rPr>
          <w:color w:val="000000"/>
          <w:sz w:val="28"/>
          <w:szCs w:val="28"/>
        </w:rPr>
        <w:t xml:space="preserve">первичных финансовых документов, прилагаемых к итоговому финансовому отчету кандидата (избирательного объединения) при проведении выборов депутатов Ульяновской Городской Думы пятого созыва </w:t>
      </w:r>
    </w:p>
    <w:p w:rsidR="00E549DE" w:rsidRPr="00E549DE" w:rsidRDefault="00E549DE" w:rsidP="00E549DE">
      <w:pPr>
        <w:suppressAutoHyphens w:val="0"/>
        <w:spacing w:line="360" w:lineRule="auto"/>
        <w:jc w:val="both"/>
        <w:rPr>
          <w:color w:val="000000"/>
          <w:sz w:val="28"/>
          <w:szCs w:val="28"/>
        </w:rPr>
      </w:pPr>
    </w:p>
    <w:p w:rsidR="00E549DE" w:rsidRPr="00E549DE" w:rsidRDefault="00E549DE" w:rsidP="00E549DE">
      <w:pPr>
        <w:suppressAutoHyphens w:val="0"/>
        <w:spacing w:line="360" w:lineRule="auto"/>
        <w:ind w:firstLine="570"/>
        <w:jc w:val="both"/>
        <w:rPr>
          <w:color w:val="000000"/>
          <w:sz w:val="28"/>
          <w:szCs w:val="28"/>
        </w:rPr>
      </w:pPr>
      <w:r w:rsidRPr="00E549DE">
        <w:rPr>
          <w:color w:val="000000"/>
          <w:sz w:val="28"/>
          <w:szCs w:val="28"/>
        </w:rPr>
        <w:t xml:space="preserve">1. Выписки </w:t>
      </w:r>
      <w:r w:rsidR="00DA2ED3" w:rsidRPr="00DA2ED3">
        <w:rPr>
          <w:color w:val="000000"/>
          <w:sz w:val="28"/>
          <w:szCs w:val="28"/>
        </w:rPr>
        <w:t xml:space="preserve">структурного подразделения </w:t>
      </w:r>
      <w:r w:rsidR="00753CA7">
        <w:rPr>
          <w:color w:val="000000"/>
          <w:sz w:val="28"/>
          <w:szCs w:val="28"/>
        </w:rPr>
        <w:t>ф</w:t>
      </w:r>
      <w:r w:rsidR="00DA2ED3" w:rsidRPr="00DA2ED3">
        <w:rPr>
          <w:color w:val="000000"/>
          <w:sz w:val="28"/>
          <w:szCs w:val="28"/>
        </w:rPr>
        <w:t xml:space="preserve">илиала </w:t>
      </w:r>
      <w:r w:rsidR="00753CA7">
        <w:rPr>
          <w:color w:val="000000"/>
          <w:sz w:val="28"/>
          <w:szCs w:val="28"/>
        </w:rPr>
        <w:t>п</w:t>
      </w:r>
      <w:r w:rsidR="0082037D">
        <w:rPr>
          <w:color w:val="000000"/>
          <w:sz w:val="28"/>
          <w:szCs w:val="28"/>
        </w:rPr>
        <w:t>убличного</w:t>
      </w:r>
      <w:r w:rsidR="00DA2ED3" w:rsidRPr="00DA2ED3">
        <w:rPr>
          <w:color w:val="000000"/>
          <w:sz w:val="28"/>
          <w:szCs w:val="28"/>
        </w:rPr>
        <w:t xml:space="preserve"> акционерного общества «Сбербанк России» - Ульяновского отделения №</w:t>
      </w:r>
      <w:r w:rsidR="002B59DD">
        <w:rPr>
          <w:color w:val="000000"/>
          <w:sz w:val="28"/>
          <w:szCs w:val="28"/>
        </w:rPr>
        <w:t> </w:t>
      </w:r>
      <w:r w:rsidR="00DA2ED3" w:rsidRPr="00DA2ED3">
        <w:rPr>
          <w:color w:val="000000"/>
          <w:sz w:val="28"/>
          <w:szCs w:val="28"/>
        </w:rPr>
        <w:t>8588</w:t>
      </w:r>
      <w:r w:rsidRPr="00E549DE">
        <w:rPr>
          <w:color w:val="000000"/>
          <w:sz w:val="28"/>
          <w:szCs w:val="28"/>
        </w:rPr>
        <w:t xml:space="preserve"> со специального избирательного счета соответствующего избирательного фонда.</w:t>
      </w:r>
    </w:p>
    <w:p w:rsidR="00E549DE" w:rsidRPr="00E549DE" w:rsidRDefault="00E549DE" w:rsidP="00E549DE">
      <w:pPr>
        <w:suppressAutoHyphens w:val="0"/>
        <w:spacing w:line="360" w:lineRule="auto"/>
        <w:ind w:firstLine="570"/>
        <w:jc w:val="both"/>
        <w:rPr>
          <w:color w:val="000000"/>
          <w:sz w:val="28"/>
          <w:szCs w:val="28"/>
        </w:rPr>
      </w:pPr>
      <w:r w:rsidRPr="00E549DE">
        <w:rPr>
          <w:color w:val="000000"/>
          <w:sz w:val="28"/>
          <w:szCs w:val="28"/>
        </w:rPr>
        <w:t>2. Платежные поручения о перечислении добровольных пожертвований граждан, юридических лиц.</w:t>
      </w:r>
    </w:p>
    <w:p w:rsidR="00E549DE" w:rsidRPr="00E549DE" w:rsidRDefault="00E549DE" w:rsidP="00E549DE">
      <w:pPr>
        <w:suppressAutoHyphens w:val="0"/>
        <w:spacing w:line="360" w:lineRule="auto"/>
        <w:ind w:firstLine="570"/>
        <w:jc w:val="both"/>
        <w:rPr>
          <w:color w:val="000000"/>
          <w:sz w:val="28"/>
          <w:szCs w:val="28"/>
        </w:rPr>
      </w:pPr>
      <w:r w:rsidRPr="00E549DE">
        <w:rPr>
          <w:color w:val="000000"/>
          <w:sz w:val="28"/>
          <w:szCs w:val="28"/>
        </w:rPr>
        <w:t xml:space="preserve">3. Платежные документы на внесение собственных средств кандидата, избирательного объединения. </w:t>
      </w:r>
    </w:p>
    <w:p w:rsidR="00E549DE" w:rsidRPr="00E549DE" w:rsidRDefault="00E549DE" w:rsidP="00E549DE">
      <w:pPr>
        <w:suppressAutoHyphens w:val="0"/>
        <w:spacing w:line="360" w:lineRule="auto"/>
        <w:ind w:firstLine="570"/>
        <w:jc w:val="both"/>
        <w:rPr>
          <w:color w:val="000000"/>
          <w:sz w:val="28"/>
          <w:szCs w:val="28"/>
        </w:rPr>
      </w:pPr>
      <w:r w:rsidRPr="00E549DE">
        <w:rPr>
          <w:color w:val="000000"/>
          <w:sz w:val="28"/>
          <w:szCs w:val="28"/>
        </w:rPr>
        <w:t>4. Платежные документы о возврате неиспользованных средств соответствующего избирательного фонда.</w:t>
      </w:r>
    </w:p>
    <w:p w:rsidR="00E549DE" w:rsidRPr="00E549DE" w:rsidRDefault="00E549DE" w:rsidP="00E549DE">
      <w:pPr>
        <w:suppressAutoHyphens w:val="0"/>
        <w:spacing w:line="360" w:lineRule="auto"/>
        <w:ind w:firstLine="570"/>
        <w:jc w:val="both"/>
        <w:rPr>
          <w:color w:val="000000"/>
          <w:sz w:val="28"/>
          <w:szCs w:val="28"/>
        </w:rPr>
      </w:pPr>
      <w:r w:rsidRPr="00E549DE">
        <w:rPr>
          <w:color w:val="000000"/>
          <w:sz w:val="28"/>
          <w:szCs w:val="28"/>
        </w:rPr>
        <w:t>5. Договоры о выполнении работ (об оказании услуг).</w:t>
      </w:r>
    </w:p>
    <w:p w:rsidR="00E549DE" w:rsidRPr="00E549DE" w:rsidRDefault="00E549DE" w:rsidP="00E549DE">
      <w:pPr>
        <w:suppressAutoHyphens w:val="0"/>
        <w:spacing w:line="360" w:lineRule="auto"/>
        <w:ind w:firstLine="570"/>
        <w:jc w:val="both"/>
        <w:rPr>
          <w:color w:val="000000"/>
          <w:sz w:val="28"/>
          <w:szCs w:val="28"/>
        </w:rPr>
      </w:pPr>
      <w:r w:rsidRPr="00E549DE">
        <w:rPr>
          <w:color w:val="000000"/>
          <w:sz w:val="28"/>
          <w:szCs w:val="28"/>
        </w:rPr>
        <w:t>6. Счета (счета - фактуры).</w:t>
      </w:r>
    </w:p>
    <w:p w:rsidR="00E549DE" w:rsidRPr="00E549DE" w:rsidRDefault="00E549DE" w:rsidP="00E549DE">
      <w:pPr>
        <w:suppressAutoHyphens w:val="0"/>
        <w:spacing w:line="360" w:lineRule="auto"/>
        <w:ind w:firstLine="570"/>
        <w:jc w:val="both"/>
        <w:rPr>
          <w:color w:val="000000"/>
          <w:sz w:val="28"/>
          <w:szCs w:val="28"/>
        </w:rPr>
      </w:pPr>
      <w:r w:rsidRPr="00E549DE">
        <w:rPr>
          <w:color w:val="000000"/>
          <w:sz w:val="28"/>
          <w:szCs w:val="28"/>
        </w:rPr>
        <w:t>7. Накладные на получение товаров.</w:t>
      </w:r>
    </w:p>
    <w:p w:rsidR="00E549DE" w:rsidRPr="00E549DE" w:rsidRDefault="00E549DE" w:rsidP="00E549DE">
      <w:pPr>
        <w:suppressAutoHyphens w:val="0"/>
        <w:spacing w:line="360" w:lineRule="auto"/>
        <w:ind w:firstLine="570"/>
        <w:jc w:val="both"/>
        <w:rPr>
          <w:color w:val="000000"/>
          <w:sz w:val="28"/>
          <w:szCs w:val="28"/>
        </w:rPr>
      </w:pPr>
      <w:r w:rsidRPr="00E549DE">
        <w:rPr>
          <w:color w:val="000000"/>
          <w:sz w:val="28"/>
          <w:szCs w:val="28"/>
        </w:rPr>
        <w:t>8. Акты о выполнении работ (об оказании услуг).</w:t>
      </w:r>
    </w:p>
    <w:p w:rsidR="00E549DE" w:rsidRPr="00E549DE" w:rsidRDefault="00E549DE" w:rsidP="00E549DE">
      <w:pPr>
        <w:suppressAutoHyphens w:val="0"/>
        <w:spacing w:line="360" w:lineRule="auto"/>
        <w:ind w:firstLine="570"/>
        <w:jc w:val="both"/>
        <w:rPr>
          <w:color w:val="000000"/>
          <w:sz w:val="28"/>
          <w:szCs w:val="28"/>
        </w:rPr>
      </w:pPr>
      <w:r w:rsidRPr="00E549DE">
        <w:rPr>
          <w:color w:val="000000"/>
          <w:sz w:val="28"/>
          <w:szCs w:val="28"/>
        </w:rPr>
        <w:t>9. Расходные и приходные кассовые ордера.</w:t>
      </w:r>
    </w:p>
    <w:p w:rsidR="00E549DE" w:rsidRPr="00E549DE" w:rsidRDefault="00E549DE" w:rsidP="00E549DE">
      <w:pPr>
        <w:suppressAutoHyphens w:val="0"/>
        <w:spacing w:line="360" w:lineRule="auto"/>
        <w:ind w:firstLine="570"/>
        <w:jc w:val="both"/>
        <w:rPr>
          <w:color w:val="000000"/>
          <w:sz w:val="28"/>
          <w:szCs w:val="28"/>
        </w:rPr>
      </w:pPr>
      <w:r w:rsidRPr="00E549DE">
        <w:rPr>
          <w:color w:val="000000"/>
          <w:sz w:val="28"/>
          <w:szCs w:val="28"/>
        </w:rPr>
        <w:t>10. Чеки контрольно-кассовых машин.</w:t>
      </w:r>
    </w:p>
    <w:p w:rsidR="00E549DE" w:rsidRPr="00E549DE" w:rsidRDefault="00E549DE" w:rsidP="00E549DE">
      <w:pPr>
        <w:suppressAutoHyphens w:val="0"/>
        <w:jc w:val="both"/>
        <w:rPr>
          <w:color w:val="000000"/>
          <w:sz w:val="26"/>
        </w:rPr>
      </w:pPr>
    </w:p>
    <w:p w:rsidR="00E549DE" w:rsidRPr="00E549DE" w:rsidRDefault="00E549DE" w:rsidP="00E549DE">
      <w:pPr>
        <w:suppressAutoHyphens w:val="0"/>
        <w:ind w:left="3420"/>
        <w:jc w:val="center"/>
        <w:rPr>
          <w:color w:val="000000"/>
          <w:sz w:val="28"/>
          <w:szCs w:val="28"/>
        </w:rPr>
      </w:pPr>
      <w:r w:rsidRPr="00E549DE">
        <w:rPr>
          <w:color w:val="000000"/>
          <w:sz w:val="26"/>
        </w:rPr>
        <w:br w:type="page"/>
      </w:r>
      <w:r w:rsidRPr="00E549DE">
        <w:rPr>
          <w:color w:val="000000"/>
          <w:sz w:val="28"/>
          <w:szCs w:val="28"/>
        </w:rPr>
        <w:lastRenderedPageBreak/>
        <w:t>Приложение № 9</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к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w:t>
      </w:r>
    </w:p>
    <w:p w:rsidR="00E549DE" w:rsidRPr="00E549DE" w:rsidRDefault="00E549DE" w:rsidP="00E549DE">
      <w:pPr>
        <w:suppressAutoHyphens w:val="0"/>
        <w:ind w:left="3420"/>
        <w:jc w:val="center"/>
        <w:rPr>
          <w:color w:val="000000"/>
          <w:sz w:val="28"/>
          <w:szCs w:val="28"/>
        </w:rPr>
      </w:pPr>
      <w:r w:rsidRPr="00E549DE">
        <w:rPr>
          <w:color w:val="000000"/>
          <w:sz w:val="28"/>
          <w:szCs w:val="28"/>
        </w:rPr>
        <w:t xml:space="preserve">Ульяновской Городской Думы пятого созыва </w:t>
      </w:r>
    </w:p>
    <w:p w:rsidR="00E549DE" w:rsidRPr="00E549DE" w:rsidRDefault="00E549DE" w:rsidP="00E549DE">
      <w:pPr>
        <w:suppressAutoHyphens w:val="0"/>
        <w:jc w:val="both"/>
        <w:rPr>
          <w:color w:val="000000"/>
          <w:sz w:val="26"/>
        </w:rPr>
      </w:pPr>
    </w:p>
    <w:p w:rsidR="00E549DE" w:rsidRPr="00E549DE" w:rsidRDefault="00E549DE" w:rsidP="00E549DE">
      <w:pPr>
        <w:suppressAutoHyphens w:val="0"/>
        <w:ind w:left="3420"/>
        <w:jc w:val="both"/>
        <w:rPr>
          <w:color w:val="000000"/>
          <w:sz w:val="26"/>
        </w:rPr>
      </w:pPr>
    </w:p>
    <w:p w:rsidR="00E549DE" w:rsidRPr="00E549DE" w:rsidRDefault="00E549DE" w:rsidP="00E549DE">
      <w:pPr>
        <w:suppressAutoHyphens w:val="0"/>
        <w:jc w:val="both"/>
        <w:rPr>
          <w:color w:val="000000"/>
          <w:sz w:val="26"/>
        </w:rPr>
      </w:pPr>
    </w:p>
    <w:p w:rsidR="00E549DE" w:rsidRPr="00E549DE" w:rsidRDefault="00E549DE" w:rsidP="00E549DE">
      <w:pPr>
        <w:suppressAutoHyphens w:val="0"/>
        <w:jc w:val="center"/>
        <w:rPr>
          <w:color w:val="000000"/>
          <w:sz w:val="28"/>
          <w:szCs w:val="28"/>
        </w:rPr>
      </w:pPr>
      <w:r w:rsidRPr="00E549DE">
        <w:rPr>
          <w:b/>
          <w:color w:val="000000"/>
          <w:sz w:val="28"/>
          <w:szCs w:val="28"/>
        </w:rPr>
        <w:t>Опись</w:t>
      </w:r>
    </w:p>
    <w:p w:rsidR="00E549DE" w:rsidRPr="00E549DE" w:rsidRDefault="00E549DE" w:rsidP="00E549DE">
      <w:pPr>
        <w:suppressAutoHyphens w:val="0"/>
        <w:jc w:val="center"/>
        <w:rPr>
          <w:color w:val="000000"/>
          <w:sz w:val="28"/>
          <w:szCs w:val="28"/>
        </w:rPr>
      </w:pPr>
      <w:r w:rsidRPr="00E549DE">
        <w:rPr>
          <w:color w:val="000000"/>
          <w:sz w:val="28"/>
          <w:szCs w:val="28"/>
        </w:rPr>
        <w:t xml:space="preserve">документов и материалов, прилагаемых к итоговому финансовому отчету кандидата (избирательного объединения) при проведении выборов депутатов Ульяновской Городской Думы пятого созыва </w:t>
      </w:r>
    </w:p>
    <w:p w:rsidR="00E549DE" w:rsidRPr="00E549DE" w:rsidRDefault="00E549DE" w:rsidP="00E549DE">
      <w:pPr>
        <w:suppressAutoHyphens w:val="0"/>
        <w:jc w:val="both"/>
        <w:rPr>
          <w:color w:val="000000"/>
          <w:sz w:val="26"/>
        </w:rPr>
      </w:pPr>
    </w:p>
    <w:p w:rsidR="00E549DE" w:rsidRPr="00E549DE" w:rsidRDefault="00E549DE" w:rsidP="00E549DE">
      <w:pPr>
        <w:suppressAutoHyphens w:val="0"/>
        <w:jc w:val="both"/>
        <w:rPr>
          <w:color w:val="000000"/>
          <w:sz w:val="26"/>
        </w:rPr>
      </w:pPr>
    </w:p>
    <w:tbl>
      <w:tblPr>
        <w:tblW w:w="0" w:type="auto"/>
        <w:tblInd w:w="13" w:type="dxa"/>
        <w:tblLayout w:type="fixed"/>
        <w:tblCellMar>
          <w:left w:w="70" w:type="dxa"/>
          <w:right w:w="70" w:type="dxa"/>
        </w:tblCellMar>
        <w:tblLook w:val="0000" w:firstRow="0" w:lastRow="0" w:firstColumn="0" w:lastColumn="0" w:noHBand="0" w:noVBand="0"/>
      </w:tblPr>
      <w:tblGrid>
        <w:gridCol w:w="684"/>
        <w:gridCol w:w="1783"/>
        <w:gridCol w:w="1368"/>
        <w:gridCol w:w="1596"/>
        <w:gridCol w:w="2337"/>
        <w:gridCol w:w="1596"/>
      </w:tblGrid>
      <w:tr w:rsidR="00E549DE" w:rsidRPr="00E549DE" w:rsidTr="00830198">
        <w:tblPrEx>
          <w:tblCellMar>
            <w:top w:w="0" w:type="dxa"/>
            <w:bottom w:w="0" w:type="dxa"/>
          </w:tblCellMar>
        </w:tblPrEx>
        <w:trPr>
          <w:trHeight w:val="600"/>
        </w:trPr>
        <w:tc>
          <w:tcPr>
            <w:tcW w:w="684"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color w:val="000000"/>
                <w:szCs w:val="24"/>
              </w:rPr>
            </w:pPr>
            <w:r w:rsidRPr="00E549DE">
              <w:rPr>
                <w:b/>
                <w:color w:val="000000"/>
                <w:szCs w:val="24"/>
              </w:rPr>
              <w:t>№</w:t>
            </w:r>
          </w:p>
          <w:p w:rsidR="00E549DE" w:rsidRPr="00E549DE" w:rsidRDefault="00E549DE" w:rsidP="00E549DE">
            <w:pPr>
              <w:suppressAutoHyphens w:val="0"/>
              <w:jc w:val="center"/>
              <w:rPr>
                <w:b/>
                <w:color w:val="000000"/>
                <w:szCs w:val="24"/>
              </w:rPr>
            </w:pPr>
            <w:r w:rsidRPr="00E549DE">
              <w:rPr>
                <w:b/>
                <w:color w:val="000000"/>
                <w:szCs w:val="24"/>
              </w:rPr>
              <w:t>п/п</w:t>
            </w:r>
          </w:p>
        </w:tc>
        <w:tc>
          <w:tcPr>
            <w:tcW w:w="1783"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color w:val="000000"/>
                <w:szCs w:val="24"/>
              </w:rPr>
            </w:pPr>
            <w:r w:rsidRPr="00E549DE">
              <w:rPr>
                <w:b/>
                <w:color w:val="000000"/>
                <w:szCs w:val="24"/>
              </w:rPr>
              <w:t>Наименование</w:t>
            </w:r>
          </w:p>
          <w:p w:rsidR="00E549DE" w:rsidRPr="00E549DE" w:rsidRDefault="00E549DE" w:rsidP="00E549DE">
            <w:pPr>
              <w:suppressAutoHyphens w:val="0"/>
              <w:jc w:val="center"/>
              <w:rPr>
                <w:b/>
                <w:color w:val="000000"/>
                <w:szCs w:val="24"/>
              </w:rPr>
            </w:pPr>
            <w:r w:rsidRPr="00E549DE">
              <w:rPr>
                <w:b/>
                <w:color w:val="000000"/>
                <w:szCs w:val="24"/>
              </w:rPr>
              <w:t>документа</w:t>
            </w:r>
          </w:p>
        </w:tc>
        <w:tc>
          <w:tcPr>
            <w:tcW w:w="1368"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color w:val="000000"/>
                <w:szCs w:val="24"/>
              </w:rPr>
            </w:pPr>
            <w:r w:rsidRPr="00E549DE">
              <w:rPr>
                <w:b/>
                <w:color w:val="000000"/>
                <w:szCs w:val="24"/>
              </w:rPr>
              <w:t>Дата</w:t>
            </w:r>
          </w:p>
          <w:p w:rsidR="00E549DE" w:rsidRPr="00E549DE" w:rsidRDefault="00E549DE" w:rsidP="00E549DE">
            <w:pPr>
              <w:suppressAutoHyphens w:val="0"/>
              <w:jc w:val="center"/>
              <w:rPr>
                <w:b/>
                <w:color w:val="000000"/>
                <w:szCs w:val="24"/>
              </w:rPr>
            </w:pPr>
            <w:r w:rsidRPr="00E549DE">
              <w:rPr>
                <w:b/>
                <w:color w:val="000000"/>
                <w:szCs w:val="24"/>
              </w:rPr>
              <w:t>документа</w:t>
            </w:r>
          </w:p>
        </w:tc>
        <w:tc>
          <w:tcPr>
            <w:tcW w:w="1596"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color w:val="000000"/>
                <w:szCs w:val="24"/>
              </w:rPr>
            </w:pPr>
            <w:r w:rsidRPr="00E549DE">
              <w:rPr>
                <w:b/>
                <w:color w:val="000000"/>
                <w:szCs w:val="24"/>
              </w:rPr>
              <w:t>Количество листов</w:t>
            </w:r>
          </w:p>
          <w:p w:rsidR="00E549DE" w:rsidRPr="00E549DE" w:rsidRDefault="00E549DE" w:rsidP="00E549DE">
            <w:pPr>
              <w:suppressAutoHyphens w:val="0"/>
              <w:jc w:val="center"/>
              <w:rPr>
                <w:b/>
                <w:color w:val="000000"/>
                <w:szCs w:val="24"/>
              </w:rPr>
            </w:pPr>
            <w:r w:rsidRPr="00E549DE">
              <w:rPr>
                <w:b/>
                <w:color w:val="000000"/>
                <w:szCs w:val="24"/>
              </w:rPr>
              <w:t>документа</w:t>
            </w:r>
          </w:p>
        </w:tc>
        <w:tc>
          <w:tcPr>
            <w:tcW w:w="2337"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color w:val="000000"/>
                <w:szCs w:val="24"/>
              </w:rPr>
            </w:pPr>
            <w:r w:rsidRPr="00E549DE">
              <w:rPr>
                <w:b/>
                <w:color w:val="000000"/>
                <w:szCs w:val="24"/>
              </w:rPr>
              <w:t>Место</w:t>
            </w:r>
          </w:p>
          <w:p w:rsidR="00E549DE" w:rsidRPr="00E549DE" w:rsidRDefault="00E549DE" w:rsidP="00E549DE">
            <w:pPr>
              <w:suppressAutoHyphens w:val="0"/>
              <w:jc w:val="center"/>
              <w:rPr>
                <w:b/>
                <w:color w:val="000000"/>
                <w:szCs w:val="24"/>
              </w:rPr>
            </w:pPr>
            <w:r w:rsidRPr="00E549DE">
              <w:rPr>
                <w:b/>
                <w:color w:val="000000"/>
                <w:szCs w:val="24"/>
              </w:rPr>
              <w:t>нахождение документа (папка, том, страница)</w:t>
            </w:r>
          </w:p>
        </w:tc>
        <w:tc>
          <w:tcPr>
            <w:tcW w:w="1596" w:type="dxa"/>
            <w:tcBorders>
              <w:top w:val="single" w:sz="6" w:space="0" w:color="auto"/>
              <w:left w:val="single" w:sz="6" w:space="0" w:color="auto"/>
              <w:bottom w:val="single" w:sz="6" w:space="0" w:color="auto"/>
              <w:right w:val="single" w:sz="6" w:space="0" w:color="auto"/>
            </w:tcBorders>
            <w:vAlign w:val="center"/>
          </w:tcPr>
          <w:p w:rsidR="00E549DE" w:rsidRPr="00E549DE" w:rsidRDefault="00E549DE" w:rsidP="00E549DE">
            <w:pPr>
              <w:suppressAutoHyphens w:val="0"/>
              <w:jc w:val="center"/>
              <w:rPr>
                <w:b/>
                <w:color w:val="000000"/>
                <w:szCs w:val="24"/>
              </w:rPr>
            </w:pPr>
            <w:r w:rsidRPr="00E549DE">
              <w:rPr>
                <w:b/>
                <w:color w:val="000000"/>
                <w:szCs w:val="24"/>
              </w:rPr>
              <w:t>Примечание</w:t>
            </w: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1</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2</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3</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4</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5</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6</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7</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8</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9</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10</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r w:rsidR="00E549DE" w:rsidRPr="00E549DE" w:rsidTr="00830198">
        <w:tblPrEx>
          <w:tblCellMar>
            <w:top w:w="0" w:type="dxa"/>
            <w:bottom w:w="0" w:type="dxa"/>
          </w:tblCellMar>
        </w:tblPrEx>
        <w:trPr>
          <w:trHeight w:val="240"/>
        </w:trPr>
        <w:tc>
          <w:tcPr>
            <w:tcW w:w="684"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center"/>
              <w:rPr>
                <w:color w:val="000000"/>
                <w:sz w:val="26"/>
              </w:rPr>
            </w:pPr>
            <w:r w:rsidRPr="00E549DE">
              <w:rPr>
                <w:color w:val="000000"/>
                <w:sz w:val="26"/>
              </w:rPr>
              <w:t>…</w:t>
            </w:r>
          </w:p>
        </w:tc>
        <w:tc>
          <w:tcPr>
            <w:tcW w:w="1783"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368"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2337"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c>
          <w:tcPr>
            <w:tcW w:w="1596" w:type="dxa"/>
            <w:tcBorders>
              <w:top w:val="single" w:sz="6" w:space="0" w:color="auto"/>
              <w:left w:val="single" w:sz="6" w:space="0" w:color="auto"/>
              <w:bottom w:val="single" w:sz="6" w:space="0" w:color="auto"/>
              <w:right w:val="single" w:sz="6" w:space="0" w:color="auto"/>
            </w:tcBorders>
          </w:tcPr>
          <w:p w:rsidR="00E549DE" w:rsidRPr="00E549DE" w:rsidRDefault="00E549DE" w:rsidP="00E549DE">
            <w:pPr>
              <w:suppressAutoHyphens w:val="0"/>
              <w:jc w:val="both"/>
              <w:rPr>
                <w:color w:val="000000"/>
                <w:sz w:val="26"/>
              </w:rPr>
            </w:pPr>
          </w:p>
        </w:tc>
      </w:tr>
    </w:tbl>
    <w:p w:rsidR="00E549DE" w:rsidRPr="00E549DE" w:rsidRDefault="00E549DE" w:rsidP="00E549DE">
      <w:pPr>
        <w:suppressAutoHyphens w:val="0"/>
        <w:jc w:val="both"/>
        <w:rPr>
          <w:color w:val="000000"/>
          <w:sz w:val="26"/>
        </w:rPr>
      </w:pPr>
    </w:p>
    <w:p w:rsidR="00E549DE" w:rsidRPr="00E549DE" w:rsidRDefault="00E549DE" w:rsidP="00E549DE">
      <w:pPr>
        <w:suppressAutoHyphens w:val="0"/>
        <w:jc w:val="both"/>
        <w:rPr>
          <w:color w:val="000000"/>
          <w:sz w:val="26"/>
        </w:rPr>
      </w:pPr>
    </w:p>
    <w:p w:rsidR="00E549DE" w:rsidRPr="00E549DE" w:rsidRDefault="00E549DE" w:rsidP="00E549DE">
      <w:pPr>
        <w:suppressAutoHyphens w:val="0"/>
        <w:jc w:val="both"/>
        <w:rPr>
          <w:color w:val="000000"/>
          <w:sz w:val="28"/>
          <w:szCs w:val="28"/>
        </w:rPr>
      </w:pPr>
      <w:r w:rsidRPr="00E549DE">
        <w:rPr>
          <w:color w:val="000000"/>
          <w:sz w:val="28"/>
          <w:szCs w:val="28"/>
        </w:rPr>
        <w:t>Кандидат</w:t>
      </w:r>
    </w:p>
    <w:p w:rsidR="00E549DE" w:rsidRPr="00E549DE" w:rsidRDefault="00E549DE" w:rsidP="00E549DE">
      <w:pPr>
        <w:suppressAutoHyphens w:val="0"/>
        <w:jc w:val="both"/>
        <w:rPr>
          <w:color w:val="000000"/>
          <w:sz w:val="28"/>
          <w:szCs w:val="28"/>
        </w:rPr>
      </w:pPr>
      <w:r w:rsidRPr="00E549DE">
        <w:rPr>
          <w:color w:val="000000"/>
          <w:sz w:val="28"/>
          <w:szCs w:val="28"/>
        </w:rPr>
        <w:t>(уполномоченный представитель кандидата</w:t>
      </w:r>
    </w:p>
    <w:p w:rsidR="00E549DE" w:rsidRPr="00E549DE" w:rsidRDefault="00E549DE" w:rsidP="00E549DE">
      <w:pPr>
        <w:suppressAutoHyphens w:val="0"/>
        <w:jc w:val="both"/>
        <w:rPr>
          <w:color w:val="000000"/>
          <w:sz w:val="28"/>
          <w:szCs w:val="28"/>
        </w:rPr>
      </w:pPr>
      <w:r w:rsidRPr="00E549DE">
        <w:rPr>
          <w:color w:val="000000"/>
          <w:sz w:val="28"/>
          <w:szCs w:val="28"/>
        </w:rPr>
        <w:t>по финансовым вопросам,</w:t>
      </w:r>
    </w:p>
    <w:p w:rsidR="00E549DE" w:rsidRPr="00E549DE" w:rsidRDefault="00E549DE" w:rsidP="00E549DE">
      <w:pPr>
        <w:suppressAutoHyphens w:val="0"/>
        <w:jc w:val="both"/>
        <w:rPr>
          <w:color w:val="000000"/>
          <w:sz w:val="28"/>
          <w:szCs w:val="28"/>
        </w:rPr>
      </w:pPr>
      <w:r w:rsidRPr="00E549DE">
        <w:rPr>
          <w:color w:val="000000"/>
          <w:sz w:val="28"/>
          <w:szCs w:val="28"/>
        </w:rPr>
        <w:t>избирательного объединения</w:t>
      </w:r>
    </w:p>
    <w:p w:rsidR="00E549DE" w:rsidRPr="00E549DE" w:rsidRDefault="00E549DE" w:rsidP="00E549DE">
      <w:pPr>
        <w:suppressAutoHyphens w:val="0"/>
        <w:jc w:val="both"/>
        <w:rPr>
          <w:color w:val="000000"/>
          <w:sz w:val="28"/>
          <w:szCs w:val="28"/>
        </w:rPr>
      </w:pPr>
      <w:r w:rsidRPr="00E549DE">
        <w:rPr>
          <w:color w:val="000000"/>
          <w:sz w:val="28"/>
          <w:szCs w:val="28"/>
        </w:rPr>
        <w:t>по финансовым вопросам)</w:t>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r>
      <w:r w:rsidRPr="00E549DE">
        <w:rPr>
          <w:color w:val="000000"/>
          <w:sz w:val="28"/>
          <w:szCs w:val="28"/>
        </w:rPr>
        <w:tab/>
        <w:t xml:space="preserve">     _________________</w:t>
      </w:r>
    </w:p>
    <w:p w:rsidR="00E549DE" w:rsidRPr="002B59DD" w:rsidRDefault="002B59DD" w:rsidP="002B59DD">
      <w:pPr>
        <w:suppressAutoHyphens w:val="0"/>
        <w:ind w:left="6480"/>
        <w:jc w:val="center"/>
        <w:rPr>
          <w:color w:val="000000"/>
          <w:sz w:val="20"/>
          <w:vertAlign w:val="superscript"/>
        </w:rPr>
      </w:pPr>
      <w:r>
        <w:rPr>
          <w:color w:val="000000"/>
          <w:sz w:val="20"/>
          <w:vertAlign w:val="superscript"/>
        </w:rPr>
        <w:t xml:space="preserve">     (</w:t>
      </w:r>
      <w:r w:rsidR="00E549DE" w:rsidRPr="002B59DD">
        <w:rPr>
          <w:color w:val="000000"/>
          <w:sz w:val="20"/>
          <w:vertAlign w:val="superscript"/>
        </w:rPr>
        <w:t>подпись, дата, инициалы, фамилия)</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both"/>
        <w:rPr>
          <w:color w:val="000000"/>
          <w:sz w:val="28"/>
          <w:szCs w:val="28"/>
        </w:rPr>
      </w:pPr>
      <w:r w:rsidRPr="00E549DE">
        <w:rPr>
          <w:color w:val="000000"/>
          <w:sz w:val="28"/>
          <w:szCs w:val="28"/>
        </w:rPr>
        <w:t>«__» __________ 20__ г.</w:t>
      </w:r>
    </w:p>
    <w:p w:rsidR="00E549DE" w:rsidRPr="00E549DE" w:rsidRDefault="00E549DE" w:rsidP="00E549DE">
      <w:pPr>
        <w:suppressAutoHyphens w:val="0"/>
        <w:jc w:val="both"/>
        <w:rPr>
          <w:color w:val="000000"/>
          <w:sz w:val="28"/>
          <w:szCs w:val="28"/>
        </w:rPr>
      </w:pPr>
    </w:p>
    <w:p w:rsidR="00E549DE" w:rsidRPr="00E549DE" w:rsidRDefault="00E549DE" w:rsidP="00E549DE">
      <w:pPr>
        <w:suppressAutoHyphens w:val="0"/>
        <w:jc w:val="center"/>
        <w:rPr>
          <w:color w:val="000000"/>
          <w:sz w:val="28"/>
          <w:szCs w:val="28"/>
        </w:rPr>
      </w:pPr>
    </w:p>
    <w:p w:rsidR="00E549DE" w:rsidRPr="00E549DE" w:rsidRDefault="00E549DE" w:rsidP="00E549DE">
      <w:pPr>
        <w:suppressAutoHyphens w:val="0"/>
        <w:autoSpaceDE w:val="0"/>
        <w:autoSpaceDN w:val="0"/>
        <w:adjustRightInd w:val="0"/>
        <w:rPr>
          <w:rFonts w:ascii="Courier New" w:hAnsi="Courier New" w:cs="Courier New"/>
          <w:szCs w:val="24"/>
          <w:lang w:eastAsia="ru-RU"/>
        </w:rPr>
      </w:pPr>
    </w:p>
    <w:p w:rsidR="000D3E26" w:rsidRPr="00B95131" w:rsidRDefault="000D3E26" w:rsidP="00E549DE">
      <w:pPr>
        <w:suppressAutoHyphens w:val="0"/>
        <w:ind w:left="7980"/>
        <w:jc w:val="center"/>
        <w:rPr>
          <w:szCs w:val="24"/>
        </w:rPr>
      </w:pPr>
    </w:p>
    <w:sectPr w:rsidR="000D3E26" w:rsidRPr="00B95131" w:rsidSect="00566360">
      <w:footnotePr>
        <w:pos w:val="beneathText"/>
        <w:numRestart w:val="eachPage"/>
      </w:footnotePr>
      <w:pgSz w:w="11905" w:h="16837"/>
      <w:pgMar w:top="993" w:right="851"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B6" w:rsidRDefault="00C84CB6">
      <w:pPr>
        <w:suppressAutoHyphens w:val="0"/>
        <w:jc w:val="both"/>
        <w:rPr>
          <w:color w:val="000000"/>
          <w:sz w:val="26"/>
        </w:rPr>
      </w:pPr>
      <w:r>
        <w:rPr>
          <w:color w:val="000000"/>
          <w:sz w:val="26"/>
        </w:rPr>
        <w:separator/>
      </w:r>
    </w:p>
  </w:endnote>
  <w:endnote w:type="continuationSeparator" w:id="0">
    <w:p w:rsidR="00C84CB6" w:rsidRDefault="00C84CB6">
      <w:pPr>
        <w:suppressAutoHyphens w:val="0"/>
        <w:jc w:val="both"/>
        <w:rPr>
          <w:color w:val="000000"/>
          <w:sz w:val="26"/>
        </w:rPr>
      </w:pPr>
      <w:r>
        <w:rPr>
          <w:color w:val="000000"/>
          <w:sz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Baltica"/>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9B" w:rsidRDefault="003F079B">
    <w:pPr>
      <w:pStyle w:val="a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B6" w:rsidRDefault="00C84CB6">
      <w:pPr>
        <w:suppressAutoHyphens w:val="0"/>
        <w:jc w:val="both"/>
        <w:rPr>
          <w:color w:val="000000"/>
          <w:sz w:val="26"/>
        </w:rPr>
      </w:pPr>
      <w:r>
        <w:rPr>
          <w:color w:val="000000"/>
          <w:sz w:val="26"/>
        </w:rPr>
        <w:separator/>
      </w:r>
    </w:p>
  </w:footnote>
  <w:footnote w:type="continuationSeparator" w:id="0">
    <w:p w:rsidR="00C84CB6" w:rsidRDefault="00C84CB6">
      <w:pPr>
        <w:suppressAutoHyphens w:val="0"/>
        <w:jc w:val="both"/>
        <w:rPr>
          <w:color w:val="000000"/>
          <w:sz w:val="26"/>
        </w:rPr>
      </w:pPr>
      <w:r>
        <w:rPr>
          <w:color w:val="000000"/>
          <w:sz w:val="26"/>
        </w:rPr>
        <w:continuationSeparator/>
      </w:r>
    </w:p>
  </w:footnote>
  <w:footnote w:id="1">
    <w:p w:rsidR="00371579" w:rsidRPr="00A039B2" w:rsidRDefault="00371579" w:rsidP="00371579">
      <w:pPr>
        <w:pStyle w:val="ConsPlusNormal"/>
        <w:ind w:firstLine="709"/>
        <w:rPr>
          <w:rStyle w:val="aff5"/>
          <w:rFonts w:ascii="Times New Roman" w:hAnsi="Times New Roman"/>
          <w:i w:val="0"/>
          <w:iCs/>
          <w:sz w:val="18"/>
          <w:szCs w:val="18"/>
        </w:rPr>
      </w:pPr>
      <w:r w:rsidRPr="00A039B2">
        <w:rPr>
          <w:rStyle w:val="af9"/>
          <w:rFonts w:ascii="Times New Roman" w:hAnsi="Times New Roman"/>
          <w:sz w:val="18"/>
          <w:szCs w:val="18"/>
        </w:rPr>
        <w:sym w:font="Symbol" w:char="F02A"/>
      </w:r>
      <w:r w:rsidRPr="00A039B2">
        <w:rPr>
          <w:rFonts w:ascii="Times New Roman" w:hAnsi="Times New Roman" w:cs="Times New Roman"/>
          <w:sz w:val="18"/>
          <w:szCs w:val="18"/>
        </w:rPr>
        <w:t xml:space="preserve"> </w:t>
      </w:r>
      <w:r w:rsidRPr="00A039B2">
        <w:rPr>
          <w:rStyle w:val="aff5"/>
          <w:rFonts w:ascii="Times New Roman" w:hAnsi="Times New Roman"/>
          <w:i w:val="0"/>
          <w:iCs/>
          <w:sz w:val="18"/>
          <w:szCs w:val="18"/>
        </w:rPr>
        <w:t>В соответствии со статьей 2 Закона Российской Федерации от 27 декабря 1991 года № 2124-1 «О средствах массовой информации» под сетевым изданием понимается сайт в информационно-телекоммуникационной сети «Инте</w:t>
      </w:r>
      <w:r w:rsidRPr="00A039B2">
        <w:rPr>
          <w:rStyle w:val="aff5"/>
          <w:rFonts w:ascii="Times New Roman" w:hAnsi="Times New Roman"/>
          <w:i w:val="0"/>
          <w:iCs/>
          <w:sz w:val="18"/>
          <w:szCs w:val="18"/>
        </w:rPr>
        <w:t>р</w:t>
      </w:r>
      <w:r w:rsidRPr="00A039B2">
        <w:rPr>
          <w:rStyle w:val="aff5"/>
          <w:rFonts w:ascii="Times New Roman" w:hAnsi="Times New Roman"/>
          <w:i w:val="0"/>
          <w:iCs/>
          <w:sz w:val="18"/>
          <w:szCs w:val="18"/>
        </w:rPr>
        <w:t>нет», зарегистрированный в качестве средства массовой информации.</w:t>
      </w:r>
    </w:p>
    <w:p w:rsidR="00000000" w:rsidRDefault="00201439" w:rsidP="00371579">
      <w:pPr>
        <w:pStyle w:val="ConsPlusNormal"/>
        <w:ind w:firstLine="709"/>
      </w:pPr>
    </w:p>
  </w:footnote>
  <w:footnote w:id="2">
    <w:p w:rsidR="00000000" w:rsidRDefault="00E549DE" w:rsidP="00E549DE">
      <w:pPr>
        <w:pStyle w:val="af0"/>
      </w:pPr>
      <w:r>
        <w:rPr>
          <w:rStyle w:val="af9"/>
        </w:rPr>
        <w:footnoteRef/>
      </w:r>
      <w:r>
        <w:t xml:space="preserve"> </w:t>
      </w:r>
      <w:r w:rsidR="0082037D" w:rsidRPr="0082037D">
        <w:t>Для гражданина указываются Ф.И.О.,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для собственных средств кандидата – Ф.И.О.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3">
    <w:p w:rsidR="00000000" w:rsidRDefault="00E549DE" w:rsidP="00E549DE">
      <w:pPr>
        <w:pStyle w:val="af0"/>
      </w:pPr>
      <w:r>
        <w:rPr>
          <w:rStyle w:val="af9"/>
        </w:rPr>
        <w:footnoteRef/>
      </w:r>
      <w:r>
        <w:t xml:space="preserve"> В финансовом отчете возвраты в фонд неиспользованных и ошибочно перечисленных денежных средств не отражаются.</w:t>
      </w:r>
    </w:p>
  </w:footnote>
  <w:footnote w:id="4">
    <w:p w:rsidR="00000000" w:rsidRDefault="00E549DE" w:rsidP="00E549DE">
      <w:pPr>
        <w:pStyle w:val="af0"/>
      </w:pPr>
      <w:r>
        <w:rPr>
          <w:rStyle w:val="af9"/>
        </w:rPr>
        <w:footnoteRef/>
      </w:r>
      <w:r>
        <w:t xml:space="preserve"> Для гражданина указываются Ф.И.О., адрес места жительства, серия и номер паспорта или заменяющего его документа; для юридического лица - ИНН, наименование, банковские р</w:t>
      </w:r>
      <w:r>
        <w:t>е</w:t>
      </w:r>
      <w:r>
        <w:t>квизиты.</w:t>
      </w:r>
    </w:p>
  </w:footnote>
  <w:footnote w:id="5">
    <w:p w:rsidR="00000000" w:rsidRDefault="00E549DE" w:rsidP="00E549DE">
      <w:pPr>
        <w:pStyle w:val="af0"/>
      </w:pPr>
      <w:r>
        <w:rPr>
          <w:rStyle w:val="af9"/>
        </w:rPr>
        <w:footnoteRef/>
      </w:r>
      <w:r>
        <w:t xml:space="preserve"> По шифру строки в финансовом отчете указывается сумма фактически израсходованных средств.</w:t>
      </w:r>
    </w:p>
  </w:footnote>
  <w:footnote w:id="6">
    <w:p w:rsidR="00000000" w:rsidRDefault="007F7A3B">
      <w:pPr>
        <w:pStyle w:val="af0"/>
      </w:pPr>
      <w:r>
        <w:rPr>
          <w:rStyle w:val="af9"/>
        </w:rPr>
        <w:footnoteRef/>
      </w:r>
      <w:r>
        <w:t xml:space="preserve"> Сведения о поступлении и расходовании денежных средств представляются за один и тот же период времени на бумажном носителе и в машиночитаемом виде.</w:t>
      </w:r>
    </w:p>
  </w:footnote>
  <w:footnote w:id="7">
    <w:p w:rsidR="00000000" w:rsidRDefault="007F7A3B">
      <w:pPr>
        <w:pStyle w:val="af0"/>
      </w:pPr>
      <w:r>
        <w:rPr>
          <w:rStyle w:val="af9"/>
        </w:rPr>
        <w:footnoteRef/>
      </w:r>
      <w:r>
        <w:t xml:space="preserve"> </w:t>
      </w:r>
      <w:r w:rsidRPr="007F7A3B">
        <w:t>Сведения о поступлении и расходовании денежных средств представляются за один и тот же период времени на бумажном носителе и в машиночитаемом виде.</w:t>
      </w:r>
    </w:p>
  </w:footnote>
  <w:footnote w:id="8">
    <w:p w:rsidR="00000000" w:rsidRDefault="00E549DE" w:rsidP="00E549DE">
      <w:pPr>
        <w:pStyle w:val="af0"/>
      </w:pPr>
      <w:r>
        <w:rPr>
          <w:rStyle w:val="af9"/>
        </w:rPr>
        <w:footnoteRef/>
      </w:r>
      <w:r>
        <w:t xml:space="preserve"> Заполняется на основании представленных кандидатом документов либо указывается «Документы не представлены».</w:t>
      </w:r>
      <w:r>
        <w:rPr>
          <w:sz w:val="16"/>
        </w:rPr>
        <w:t xml:space="preserve"> </w:t>
      </w:r>
    </w:p>
  </w:footnote>
  <w:footnote w:id="9">
    <w:p w:rsidR="00000000" w:rsidRDefault="005410C0">
      <w:pPr>
        <w:pStyle w:val="af0"/>
      </w:pPr>
      <w:r>
        <w:rPr>
          <w:rStyle w:val="af9"/>
        </w:rPr>
        <w:footnoteRef/>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000000" w:rsidRDefault="00E549DE" w:rsidP="00E549DE">
      <w:pPr>
        <w:pStyle w:val="af0"/>
      </w:pPr>
      <w:r>
        <w:rPr>
          <w:rStyle w:val="af9"/>
        </w:rPr>
        <w:footnoteRef/>
      </w:r>
      <w:r>
        <w:t xml:space="preserve"> Заполняется только в итоговом финансовом отчете.</w:t>
      </w:r>
    </w:p>
  </w:footnote>
  <w:footnote w:id="11">
    <w:p w:rsidR="00000000" w:rsidRDefault="005410C0" w:rsidP="005410C0">
      <w:pPr>
        <w:pStyle w:val="af0"/>
      </w:pPr>
      <w:r>
        <w:rPr>
          <w:rStyle w:val="af9"/>
        </w:rPr>
        <w:footnoteRef/>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2">
    <w:p w:rsidR="00000000" w:rsidRDefault="00E549DE" w:rsidP="00E549DE">
      <w:pPr>
        <w:pStyle w:val="af0"/>
      </w:pPr>
      <w:r>
        <w:rPr>
          <w:rStyle w:val="af9"/>
        </w:rPr>
        <w:footnoteRef/>
      </w:r>
      <w:r>
        <w:t xml:space="preserve"> Заполняется только в итоговом финансовом отчете.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0E" w:rsidRDefault="00BD310E">
    <w:pPr>
      <w:pStyle w:val="ac"/>
      <w:jc w:val="center"/>
    </w:pPr>
    <w:r>
      <w:fldChar w:fldCharType="begin"/>
    </w:r>
    <w:r>
      <w:instrText>PAGE   \* MERGEFORMAT</w:instrText>
    </w:r>
    <w:r>
      <w:fldChar w:fldCharType="separate"/>
    </w:r>
    <w:r w:rsidR="00201439">
      <w:rPr>
        <w:noProof/>
      </w:rPr>
      <w:t>- 24 -</w:t>
    </w:r>
    <w:r>
      <w:fldChar w:fldCharType="end"/>
    </w:r>
  </w:p>
  <w:p w:rsidR="00DF3146" w:rsidRDefault="00DF314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D" w:rsidRDefault="001F39B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9B" w:rsidRDefault="003F07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sz w:val="24"/>
      </w:rPr>
    </w:lvl>
    <w:lvl w:ilvl="2">
      <w:start w:val="1"/>
      <w:numFmt w:val="upperRoman"/>
      <w:lvlText w:val="Глава .%3"/>
      <w:lvlJc w:val="left"/>
      <w:pPr>
        <w:tabs>
          <w:tab w:val="num" w:pos="2041"/>
        </w:tabs>
        <w:ind w:left="2041" w:hanging="1474"/>
      </w:pPr>
      <w:rPr>
        <w:rFonts w:cs="Times New Roman"/>
      </w:rPr>
    </w:lvl>
    <w:lvl w:ilvl="3">
      <w:start w:val="1"/>
      <w:numFmt w:val="decimal"/>
      <w:lvlText w:val="Статья .%4"/>
      <w:lvlJc w:val="left"/>
      <w:pPr>
        <w:tabs>
          <w:tab w:val="num" w:pos="2041"/>
        </w:tabs>
        <w:ind w:left="2041" w:hanging="1474"/>
      </w:pPr>
      <w:rPr>
        <w:rFonts w:cs="Times New Roman"/>
      </w:rPr>
    </w:lvl>
    <w:lvl w:ilvl="4">
      <w:start w:val="1"/>
      <w:numFmt w:val="none"/>
      <w:suff w:val="nothing"/>
      <w:lvlText w:val=""/>
      <w:lvlJc w:val="left"/>
      <w:pPr>
        <w:tabs>
          <w:tab w:val="num" w:pos="284"/>
        </w:tabs>
        <w:ind w:left="284"/>
      </w:pPr>
      <w:rPr>
        <w:rFonts w:cs="Times New Roman"/>
      </w:rPr>
    </w:lvl>
    <w:lvl w:ilvl="5">
      <w:start w:val="1"/>
      <w:numFmt w:val="decimal"/>
      <w:lvlText w:val=".%6"/>
      <w:lvlJc w:val="left"/>
      <w:pPr>
        <w:tabs>
          <w:tab w:val="num" w:pos="0"/>
        </w:tabs>
        <w:ind w:firstLine="567"/>
      </w:pPr>
      <w:rPr>
        <w:rFonts w:cs="Times New Roman"/>
      </w:rPr>
    </w:lvl>
    <w:lvl w:ilvl="6">
      <w:start w:val="1"/>
      <w:numFmt w:val="decimal"/>
      <w:lvlText w:val=") %7"/>
      <w:lvlJc w:val="left"/>
      <w:pPr>
        <w:tabs>
          <w:tab w:val="num" w:pos="567"/>
        </w:tabs>
        <w:ind w:left="567" w:firstLine="284"/>
      </w:pPr>
      <w:rPr>
        <w:rFonts w:cs="Times New Roman"/>
      </w:rPr>
    </w:lvl>
    <w:lvl w:ilvl="7">
      <w:start w:val="1"/>
      <w:numFmt w:val="none"/>
      <w:suff w:val="nothing"/>
      <w:lvlText w:val=""/>
      <w:lvlJc w:val="left"/>
      <w:pPr>
        <w:tabs>
          <w:tab w:val="num" w:pos="5242"/>
        </w:tabs>
        <w:ind w:left="5242" w:hanging="708"/>
      </w:pPr>
      <w:rPr>
        <w:rFonts w:cs="Times New Roman"/>
      </w:rPr>
    </w:lvl>
    <w:lvl w:ilvl="8">
      <w:start w:val="1"/>
      <w:numFmt w:val="none"/>
      <w:suff w:val="nothing"/>
      <w:lvlText w:val=""/>
      <w:lvlJc w:val="left"/>
      <w:pPr>
        <w:tabs>
          <w:tab w:val="num" w:pos="284"/>
        </w:tabs>
        <w:ind w:left="2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D9D"/>
    <w:rsid w:val="00004F69"/>
    <w:rsid w:val="0001428D"/>
    <w:rsid w:val="00017131"/>
    <w:rsid w:val="000233EB"/>
    <w:rsid w:val="0002658C"/>
    <w:rsid w:val="00032A23"/>
    <w:rsid w:val="000416C6"/>
    <w:rsid w:val="00045954"/>
    <w:rsid w:val="000476A6"/>
    <w:rsid w:val="0005346E"/>
    <w:rsid w:val="0005403A"/>
    <w:rsid w:val="00063074"/>
    <w:rsid w:val="00067219"/>
    <w:rsid w:val="00075E9F"/>
    <w:rsid w:val="000A76A3"/>
    <w:rsid w:val="000B0522"/>
    <w:rsid w:val="000B2F3A"/>
    <w:rsid w:val="000C1C6D"/>
    <w:rsid w:val="000C30F8"/>
    <w:rsid w:val="000C3683"/>
    <w:rsid w:val="000D3E26"/>
    <w:rsid w:val="000E5A6F"/>
    <w:rsid w:val="000E6EC5"/>
    <w:rsid w:val="000F53A0"/>
    <w:rsid w:val="0010453F"/>
    <w:rsid w:val="001066D1"/>
    <w:rsid w:val="001115FD"/>
    <w:rsid w:val="00127BB7"/>
    <w:rsid w:val="00144C2F"/>
    <w:rsid w:val="00147FD7"/>
    <w:rsid w:val="00154C41"/>
    <w:rsid w:val="00157722"/>
    <w:rsid w:val="001579FF"/>
    <w:rsid w:val="00163676"/>
    <w:rsid w:val="00174E06"/>
    <w:rsid w:val="00185A4A"/>
    <w:rsid w:val="00191C34"/>
    <w:rsid w:val="00194BDF"/>
    <w:rsid w:val="001C6FB0"/>
    <w:rsid w:val="001D35B6"/>
    <w:rsid w:val="001D4593"/>
    <w:rsid w:val="001D75E8"/>
    <w:rsid w:val="001D75F2"/>
    <w:rsid w:val="001F0CEE"/>
    <w:rsid w:val="001F2C83"/>
    <w:rsid w:val="001F39BD"/>
    <w:rsid w:val="001F425E"/>
    <w:rsid w:val="00201439"/>
    <w:rsid w:val="00202CBC"/>
    <w:rsid w:val="0021424A"/>
    <w:rsid w:val="0022289E"/>
    <w:rsid w:val="002229E6"/>
    <w:rsid w:val="0023681F"/>
    <w:rsid w:val="0025267E"/>
    <w:rsid w:val="002536D8"/>
    <w:rsid w:val="00257D9A"/>
    <w:rsid w:val="00265ECC"/>
    <w:rsid w:val="00275359"/>
    <w:rsid w:val="00275415"/>
    <w:rsid w:val="00290C41"/>
    <w:rsid w:val="002B59DD"/>
    <w:rsid w:val="002C192A"/>
    <w:rsid w:val="002E5689"/>
    <w:rsid w:val="002E6B9F"/>
    <w:rsid w:val="003252D2"/>
    <w:rsid w:val="0033311E"/>
    <w:rsid w:val="00340ED0"/>
    <w:rsid w:val="00344598"/>
    <w:rsid w:val="0036545D"/>
    <w:rsid w:val="00371579"/>
    <w:rsid w:val="00377CD2"/>
    <w:rsid w:val="003A1D64"/>
    <w:rsid w:val="003B2F4B"/>
    <w:rsid w:val="003C66A4"/>
    <w:rsid w:val="003C7DC1"/>
    <w:rsid w:val="003D3356"/>
    <w:rsid w:val="003E64ED"/>
    <w:rsid w:val="003F079B"/>
    <w:rsid w:val="003F43FE"/>
    <w:rsid w:val="003F468E"/>
    <w:rsid w:val="00412BBD"/>
    <w:rsid w:val="00413A51"/>
    <w:rsid w:val="004154B9"/>
    <w:rsid w:val="004305F8"/>
    <w:rsid w:val="00431DFC"/>
    <w:rsid w:val="004422A1"/>
    <w:rsid w:val="004426E1"/>
    <w:rsid w:val="00445DEF"/>
    <w:rsid w:val="00450A6E"/>
    <w:rsid w:val="00453BCF"/>
    <w:rsid w:val="00456B82"/>
    <w:rsid w:val="00475B14"/>
    <w:rsid w:val="00480EEE"/>
    <w:rsid w:val="00487CA4"/>
    <w:rsid w:val="00495E6C"/>
    <w:rsid w:val="004A504B"/>
    <w:rsid w:val="004A6BD4"/>
    <w:rsid w:val="004D548C"/>
    <w:rsid w:val="004E0F50"/>
    <w:rsid w:val="004E15E7"/>
    <w:rsid w:val="004E1CF9"/>
    <w:rsid w:val="004E3610"/>
    <w:rsid w:val="004E75B7"/>
    <w:rsid w:val="004E75D1"/>
    <w:rsid w:val="004F3AA9"/>
    <w:rsid w:val="004F6274"/>
    <w:rsid w:val="00500F09"/>
    <w:rsid w:val="00515D1E"/>
    <w:rsid w:val="00523384"/>
    <w:rsid w:val="005366D7"/>
    <w:rsid w:val="005410C0"/>
    <w:rsid w:val="00542DCF"/>
    <w:rsid w:val="00552FF0"/>
    <w:rsid w:val="00553CEB"/>
    <w:rsid w:val="00562B2D"/>
    <w:rsid w:val="00564733"/>
    <w:rsid w:val="005659AD"/>
    <w:rsid w:val="00566360"/>
    <w:rsid w:val="00572C41"/>
    <w:rsid w:val="00582157"/>
    <w:rsid w:val="0059256E"/>
    <w:rsid w:val="00593602"/>
    <w:rsid w:val="005A15FE"/>
    <w:rsid w:val="005A2B8A"/>
    <w:rsid w:val="005A67E5"/>
    <w:rsid w:val="005C7173"/>
    <w:rsid w:val="005D31B0"/>
    <w:rsid w:val="005E0546"/>
    <w:rsid w:val="005E170E"/>
    <w:rsid w:val="005E4E84"/>
    <w:rsid w:val="005E557B"/>
    <w:rsid w:val="006069D4"/>
    <w:rsid w:val="00621ADA"/>
    <w:rsid w:val="00630CC3"/>
    <w:rsid w:val="0064064D"/>
    <w:rsid w:val="0064221A"/>
    <w:rsid w:val="006467AD"/>
    <w:rsid w:val="00647497"/>
    <w:rsid w:val="006534AD"/>
    <w:rsid w:val="006564CD"/>
    <w:rsid w:val="00666705"/>
    <w:rsid w:val="006738D7"/>
    <w:rsid w:val="0067656B"/>
    <w:rsid w:val="00677734"/>
    <w:rsid w:val="00680FB5"/>
    <w:rsid w:val="0068278D"/>
    <w:rsid w:val="0069090D"/>
    <w:rsid w:val="006A52E5"/>
    <w:rsid w:val="006A7D6B"/>
    <w:rsid w:val="006D2605"/>
    <w:rsid w:val="006D4611"/>
    <w:rsid w:val="006D56D1"/>
    <w:rsid w:val="006D5FDB"/>
    <w:rsid w:val="006D7729"/>
    <w:rsid w:val="006E1445"/>
    <w:rsid w:val="006E7BEF"/>
    <w:rsid w:val="006E7FF7"/>
    <w:rsid w:val="0070035D"/>
    <w:rsid w:val="00701241"/>
    <w:rsid w:val="00707585"/>
    <w:rsid w:val="007243C0"/>
    <w:rsid w:val="00735FC9"/>
    <w:rsid w:val="00743D8F"/>
    <w:rsid w:val="00753CA7"/>
    <w:rsid w:val="0075456A"/>
    <w:rsid w:val="007708C9"/>
    <w:rsid w:val="00777B1A"/>
    <w:rsid w:val="00783488"/>
    <w:rsid w:val="00784972"/>
    <w:rsid w:val="007923A7"/>
    <w:rsid w:val="007C05CC"/>
    <w:rsid w:val="007C23BB"/>
    <w:rsid w:val="007C5C10"/>
    <w:rsid w:val="007D01ED"/>
    <w:rsid w:val="007D655B"/>
    <w:rsid w:val="007E51DC"/>
    <w:rsid w:val="007F7A3B"/>
    <w:rsid w:val="00805274"/>
    <w:rsid w:val="00807676"/>
    <w:rsid w:val="0082037D"/>
    <w:rsid w:val="00830198"/>
    <w:rsid w:val="0083469C"/>
    <w:rsid w:val="00834AC1"/>
    <w:rsid w:val="008408AB"/>
    <w:rsid w:val="00850584"/>
    <w:rsid w:val="00850C5A"/>
    <w:rsid w:val="00854A45"/>
    <w:rsid w:val="0087481B"/>
    <w:rsid w:val="00874E56"/>
    <w:rsid w:val="008842D7"/>
    <w:rsid w:val="008862E6"/>
    <w:rsid w:val="008925BC"/>
    <w:rsid w:val="008A4D58"/>
    <w:rsid w:val="008B40A2"/>
    <w:rsid w:val="008B4C83"/>
    <w:rsid w:val="008D0929"/>
    <w:rsid w:val="008F4CB2"/>
    <w:rsid w:val="008F6131"/>
    <w:rsid w:val="00900D01"/>
    <w:rsid w:val="00920475"/>
    <w:rsid w:val="00921DE5"/>
    <w:rsid w:val="009247CE"/>
    <w:rsid w:val="009265F1"/>
    <w:rsid w:val="0092684B"/>
    <w:rsid w:val="00937513"/>
    <w:rsid w:val="0094225A"/>
    <w:rsid w:val="009452FF"/>
    <w:rsid w:val="009521E1"/>
    <w:rsid w:val="00954A04"/>
    <w:rsid w:val="0096299D"/>
    <w:rsid w:val="00984348"/>
    <w:rsid w:val="00986AFF"/>
    <w:rsid w:val="00991BD5"/>
    <w:rsid w:val="009A0323"/>
    <w:rsid w:val="009A0B22"/>
    <w:rsid w:val="009A7D1A"/>
    <w:rsid w:val="009E03E2"/>
    <w:rsid w:val="009F1E72"/>
    <w:rsid w:val="009F7B18"/>
    <w:rsid w:val="00A0211B"/>
    <w:rsid w:val="00A02CB1"/>
    <w:rsid w:val="00A039B2"/>
    <w:rsid w:val="00A117B9"/>
    <w:rsid w:val="00A136BB"/>
    <w:rsid w:val="00A20901"/>
    <w:rsid w:val="00A20F0A"/>
    <w:rsid w:val="00A32622"/>
    <w:rsid w:val="00A372BF"/>
    <w:rsid w:val="00A46BC4"/>
    <w:rsid w:val="00A66870"/>
    <w:rsid w:val="00A82F0A"/>
    <w:rsid w:val="00A8693D"/>
    <w:rsid w:val="00AA0EB1"/>
    <w:rsid w:val="00AA5B54"/>
    <w:rsid w:val="00AC032E"/>
    <w:rsid w:val="00AC1D86"/>
    <w:rsid w:val="00AD4BC0"/>
    <w:rsid w:val="00AD6FBA"/>
    <w:rsid w:val="00AE35C1"/>
    <w:rsid w:val="00B16089"/>
    <w:rsid w:val="00B32A81"/>
    <w:rsid w:val="00B51E16"/>
    <w:rsid w:val="00B60142"/>
    <w:rsid w:val="00B66364"/>
    <w:rsid w:val="00B70868"/>
    <w:rsid w:val="00B7166A"/>
    <w:rsid w:val="00B76CC5"/>
    <w:rsid w:val="00B86DF5"/>
    <w:rsid w:val="00B94B36"/>
    <w:rsid w:val="00B95131"/>
    <w:rsid w:val="00BB1D8C"/>
    <w:rsid w:val="00BB46C4"/>
    <w:rsid w:val="00BB48CE"/>
    <w:rsid w:val="00BC3A49"/>
    <w:rsid w:val="00BD310E"/>
    <w:rsid w:val="00BE2C4B"/>
    <w:rsid w:val="00C04C8B"/>
    <w:rsid w:val="00C07639"/>
    <w:rsid w:val="00C25D9D"/>
    <w:rsid w:val="00C34D25"/>
    <w:rsid w:val="00C3632D"/>
    <w:rsid w:val="00C45A6F"/>
    <w:rsid w:val="00C56CDA"/>
    <w:rsid w:val="00C62BA3"/>
    <w:rsid w:val="00C65157"/>
    <w:rsid w:val="00C65E9D"/>
    <w:rsid w:val="00C71D15"/>
    <w:rsid w:val="00C826AE"/>
    <w:rsid w:val="00C84CB6"/>
    <w:rsid w:val="00C86BE2"/>
    <w:rsid w:val="00CA293F"/>
    <w:rsid w:val="00CB1907"/>
    <w:rsid w:val="00CB30D7"/>
    <w:rsid w:val="00CB3CA2"/>
    <w:rsid w:val="00CB7183"/>
    <w:rsid w:val="00CB7BFD"/>
    <w:rsid w:val="00CC2B32"/>
    <w:rsid w:val="00CD4998"/>
    <w:rsid w:val="00CD6914"/>
    <w:rsid w:val="00CE1046"/>
    <w:rsid w:val="00D01B36"/>
    <w:rsid w:val="00D26784"/>
    <w:rsid w:val="00D34C82"/>
    <w:rsid w:val="00D34DA2"/>
    <w:rsid w:val="00D37236"/>
    <w:rsid w:val="00D4486C"/>
    <w:rsid w:val="00D469ED"/>
    <w:rsid w:val="00D47165"/>
    <w:rsid w:val="00D54727"/>
    <w:rsid w:val="00D552F0"/>
    <w:rsid w:val="00D562BD"/>
    <w:rsid w:val="00D57374"/>
    <w:rsid w:val="00D659C3"/>
    <w:rsid w:val="00D7508F"/>
    <w:rsid w:val="00DA2ED3"/>
    <w:rsid w:val="00DA7910"/>
    <w:rsid w:val="00DB6ED3"/>
    <w:rsid w:val="00DD47B2"/>
    <w:rsid w:val="00DE7291"/>
    <w:rsid w:val="00DF3146"/>
    <w:rsid w:val="00DF57C2"/>
    <w:rsid w:val="00E071EE"/>
    <w:rsid w:val="00E355AB"/>
    <w:rsid w:val="00E451A3"/>
    <w:rsid w:val="00E45FDC"/>
    <w:rsid w:val="00E549DE"/>
    <w:rsid w:val="00E6433C"/>
    <w:rsid w:val="00E66B53"/>
    <w:rsid w:val="00E67989"/>
    <w:rsid w:val="00E769EE"/>
    <w:rsid w:val="00E81305"/>
    <w:rsid w:val="00E816C4"/>
    <w:rsid w:val="00E82FA2"/>
    <w:rsid w:val="00EA17BE"/>
    <w:rsid w:val="00EA397A"/>
    <w:rsid w:val="00EA39A8"/>
    <w:rsid w:val="00EA76AF"/>
    <w:rsid w:val="00EC7EE4"/>
    <w:rsid w:val="00ED7386"/>
    <w:rsid w:val="00EE1409"/>
    <w:rsid w:val="00EF15B2"/>
    <w:rsid w:val="00EF5A93"/>
    <w:rsid w:val="00F02526"/>
    <w:rsid w:val="00F1531D"/>
    <w:rsid w:val="00F17086"/>
    <w:rsid w:val="00F274E6"/>
    <w:rsid w:val="00F36FB7"/>
    <w:rsid w:val="00F41A3D"/>
    <w:rsid w:val="00F41F86"/>
    <w:rsid w:val="00F43DD2"/>
    <w:rsid w:val="00F458F5"/>
    <w:rsid w:val="00F5260F"/>
    <w:rsid w:val="00F60733"/>
    <w:rsid w:val="00F6551F"/>
    <w:rsid w:val="00F7375A"/>
    <w:rsid w:val="00F73D0F"/>
    <w:rsid w:val="00F90ABE"/>
    <w:rsid w:val="00F92D5E"/>
    <w:rsid w:val="00FA2732"/>
    <w:rsid w:val="00FA467D"/>
    <w:rsid w:val="00FB5F98"/>
    <w:rsid w:val="00FB7389"/>
    <w:rsid w:val="00FD59FA"/>
    <w:rsid w:val="00FD5B81"/>
    <w:rsid w:val="00FE0DED"/>
    <w:rsid w:val="00FF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lang w:eastAsia="ar-SA"/>
    </w:rPr>
  </w:style>
  <w:style w:type="paragraph" w:styleId="1">
    <w:name w:val="heading 1"/>
    <w:basedOn w:val="a"/>
    <w:next w:val="a"/>
    <w:link w:val="10"/>
    <w:uiPriority w:val="99"/>
    <w:qFormat/>
    <w:pPr>
      <w:keepNext/>
      <w:suppressAutoHyphens w:val="0"/>
      <w:spacing w:line="360" w:lineRule="auto"/>
      <w:ind w:firstLine="567"/>
      <w:jc w:val="center"/>
      <w:outlineLvl w:val="0"/>
    </w:pPr>
    <w:rPr>
      <w:b/>
      <w:color w:val="000000"/>
      <w:sz w:val="26"/>
    </w:rPr>
  </w:style>
  <w:style w:type="paragraph" w:styleId="2">
    <w:name w:val="heading 2"/>
    <w:basedOn w:val="a"/>
    <w:next w:val="a"/>
    <w:link w:val="20"/>
    <w:uiPriority w:val="99"/>
    <w:qFormat/>
    <w:pPr>
      <w:keepNext/>
      <w:widowControl w:val="0"/>
      <w:suppressAutoHyphens w:val="0"/>
      <w:autoSpaceDE w:val="0"/>
      <w:jc w:val="center"/>
      <w:outlineLvl w:val="1"/>
    </w:pPr>
    <w:rPr>
      <w:b/>
      <w:bCs/>
      <w:sz w:val="28"/>
    </w:rPr>
  </w:style>
  <w:style w:type="paragraph" w:styleId="3">
    <w:name w:val="heading 3"/>
    <w:basedOn w:val="a"/>
    <w:next w:val="a"/>
    <w:link w:val="30"/>
    <w:uiPriority w:val="99"/>
    <w:qFormat/>
    <w:pPr>
      <w:keepNext/>
      <w:widowControl w:val="0"/>
      <w:suppressAutoHyphens w:val="0"/>
      <w:autoSpaceDE w:val="0"/>
      <w:jc w:val="center"/>
      <w:outlineLvl w:val="2"/>
    </w:pPr>
    <w:rPr>
      <w:b/>
      <w:bCs/>
      <w:sz w:val="26"/>
      <w:szCs w:val="22"/>
    </w:rPr>
  </w:style>
  <w:style w:type="paragraph" w:styleId="4">
    <w:name w:val="heading 4"/>
    <w:basedOn w:val="a"/>
    <w:next w:val="a"/>
    <w:link w:val="40"/>
    <w:uiPriority w:val="99"/>
    <w:qFormat/>
    <w:pPr>
      <w:keepNext/>
      <w:widowControl w:val="0"/>
      <w:suppressAutoHyphens w:val="0"/>
      <w:autoSpaceDE w:val="0"/>
      <w:ind w:firstLine="426"/>
      <w:jc w:val="center"/>
      <w:outlineLvl w:val="3"/>
    </w:pPr>
    <w:rPr>
      <w:b/>
      <w:bCs/>
      <w:color w:val="000000"/>
      <w:sz w:val="26"/>
    </w:rPr>
  </w:style>
  <w:style w:type="paragraph" w:styleId="5">
    <w:name w:val="heading 5"/>
    <w:basedOn w:val="a"/>
    <w:next w:val="a"/>
    <w:link w:val="50"/>
    <w:uiPriority w:val="99"/>
    <w:qFormat/>
    <w:pPr>
      <w:keepNext/>
      <w:widowControl w:val="0"/>
      <w:tabs>
        <w:tab w:val="left" w:pos="4678"/>
      </w:tabs>
      <w:suppressAutoHyphens w:val="0"/>
      <w:autoSpaceDE w:val="0"/>
      <w:jc w:val="center"/>
      <w:outlineLvl w:val="4"/>
    </w:pPr>
    <w:rPr>
      <w:b/>
      <w:bCs/>
      <w:color w:val="000000"/>
      <w:sz w:val="26"/>
      <w:szCs w:val="22"/>
    </w:rPr>
  </w:style>
  <w:style w:type="paragraph" w:styleId="6">
    <w:name w:val="heading 6"/>
    <w:basedOn w:val="a"/>
    <w:next w:val="a"/>
    <w:link w:val="60"/>
    <w:uiPriority w:val="99"/>
    <w:qFormat/>
    <w:pPr>
      <w:keepNext/>
      <w:suppressAutoHyphens w:val="0"/>
      <w:jc w:val="center"/>
      <w:outlineLvl w:val="5"/>
    </w:pPr>
    <w:rPr>
      <w:b/>
      <w:color w:val="000000"/>
    </w:rPr>
  </w:style>
  <w:style w:type="paragraph" w:styleId="7">
    <w:name w:val="heading 7"/>
    <w:basedOn w:val="a"/>
    <w:next w:val="a"/>
    <w:link w:val="70"/>
    <w:uiPriority w:val="99"/>
    <w:qFormat/>
    <w:pPr>
      <w:keepNext/>
      <w:suppressAutoHyphens w:val="0"/>
      <w:ind w:left="6237"/>
      <w:jc w:val="both"/>
      <w:outlineLvl w:val="6"/>
    </w:pPr>
    <w:rPr>
      <w:b/>
      <w:color w:val="000000"/>
      <w:sz w:val="26"/>
    </w:rPr>
  </w:style>
  <w:style w:type="paragraph" w:styleId="8">
    <w:name w:val="heading 8"/>
    <w:basedOn w:val="a"/>
    <w:next w:val="a"/>
    <w:link w:val="80"/>
    <w:uiPriority w:val="99"/>
    <w:qFormat/>
    <w:pPr>
      <w:keepNext/>
      <w:suppressAutoHyphens w:val="0"/>
      <w:spacing w:before="240"/>
      <w:jc w:val="center"/>
      <w:outlineLvl w:val="7"/>
    </w:pPr>
    <w:rPr>
      <w:b/>
      <w:bCs/>
      <w:color w:val="000000"/>
      <w:sz w:val="28"/>
      <w:szCs w:val="24"/>
    </w:rPr>
  </w:style>
  <w:style w:type="paragraph" w:styleId="9">
    <w:name w:val="heading 9"/>
    <w:basedOn w:val="a"/>
    <w:next w:val="a"/>
    <w:link w:val="90"/>
    <w:uiPriority w:val="99"/>
    <w:qFormat/>
    <w:pPr>
      <w:keepNext/>
      <w:suppressAutoHyphens w:val="0"/>
      <w:jc w:val="center"/>
      <w:outlineLvl w:val="8"/>
    </w:pPr>
    <w:rPr>
      <w:b/>
      <w:bCs/>
      <w:color w:val="000000"/>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color w:val="000000"/>
      <w:kern w:val="32"/>
      <w:sz w:val="32"/>
      <w:lang w:val="x-none" w:eastAsia="ar-SA" w:bidi="ar-SA"/>
    </w:rPr>
  </w:style>
  <w:style w:type="character" w:customStyle="1" w:styleId="20">
    <w:name w:val="Заголовок 2 Знак"/>
    <w:basedOn w:val="a0"/>
    <w:link w:val="2"/>
    <w:uiPriority w:val="99"/>
    <w:locked/>
    <w:rPr>
      <w:rFonts w:ascii="Cambria" w:hAnsi="Cambria" w:cs="Times New Roman"/>
      <w:b/>
      <w:i/>
      <w:color w:val="000000"/>
      <w:sz w:val="28"/>
      <w:lang w:val="x-none" w:eastAsia="ar-SA" w:bidi="ar-SA"/>
    </w:rPr>
  </w:style>
  <w:style w:type="character" w:customStyle="1" w:styleId="30">
    <w:name w:val="Заголовок 3 Знак"/>
    <w:basedOn w:val="a0"/>
    <w:link w:val="3"/>
    <w:uiPriority w:val="99"/>
    <w:locked/>
    <w:rPr>
      <w:rFonts w:ascii="Cambria" w:hAnsi="Cambria" w:cs="Times New Roman"/>
      <w:b/>
      <w:color w:val="000000"/>
      <w:sz w:val="26"/>
      <w:lang w:val="x-none" w:eastAsia="ar-SA" w:bidi="ar-SA"/>
    </w:rPr>
  </w:style>
  <w:style w:type="character" w:customStyle="1" w:styleId="40">
    <w:name w:val="Заголовок 4 Знак"/>
    <w:basedOn w:val="a0"/>
    <w:link w:val="4"/>
    <w:uiPriority w:val="99"/>
    <w:locked/>
    <w:rPr>
      <w:rFonts w:ascii="Calibri" w:hAnsi="Calibri" w:cs="Times New Roman"/>
      <w:b/>
      <w:color w:val="000000"/>
      <w:sz w:val="28"/>
      <w:lang w:val="x-none" w:eastAsia="ar-SA" w:bidi="ar-SA"/>
    </w:rPr>
  </w:style>
  <w:style w:type="character" w:customStyle="1" w:styleId="50">
    <w:name w:val="Заголовок 5 Знак"/>
    <w:basedOn w:val="a0"/>
    <w:link w:val="5"/>
    <w:uiPriority w:val="99"/>
    <w:locked/>
    <w:rPr>
      <w:rFonts w:ascii="Calibri" w:hAnsi="Calibri" w:cs="Times New Roman"/>
      <w:b/>
      <w:i/>
      <w:color w:val="000000"/>
      <w:sz w:val="26"/>
      <w:lang w:val="x-none" w:eastAsia="ar-SA" w:bidi="ar-SA"/>
    </w:rPr>
  </w:style>
  <w:style w:type="character" w:customStyle="1" w:styleId="60">
    <w:name w:val="Заголовок 6 Знак"/>
    <w:basedOn w:val="a0"/>
    <w:link w:val="6"/>
    <w:uiPriority w:val="99"/>
    <w:locked/>
    <w:rPr>
      <w:rFonts w:ascii="Calibri" w:hAnsi="Calibri" w:cs="Times New Roman"/>
      <w:b/>
      <w:color w:val="000000"/>
      <w:sz w:val="22"/>
      <w:lang w:val="x-none" w:eastAsia="ar-SA" w:bidi="ar-SA"/>
    </w:rPr>
  </w:style>
  <w:style w:type="character" w:customStyle="1" w:styleId="70">
    <w:name w:val="Заголовок 7 Знак"/>
    <w:basedOn w:val="a0"/>
    <w:link w:val="7"/>
    <w:uiPriority w:val="99"/>
    <w:locked/>
    <w:rPr>
      <w:rFonts w:ascii="Calibri" w:hAnsi="Calibri" w:cs="Times New Roman"/>
      <w:color w:val="000000"/>
      <w:sz w:val="24"/>
      <w:lang w:val="x-none" w:eastAsia="ar-SA" w:bidi="ar-SA"/>
    </w:rPr>
  </w:style>
  <w:style w:type="character" w:customStyle="1" w:styleId="80">
    <w:name w:val="Заголовок 8 Знак"/>
    <w:basedOn w:val="a0"/>
    <w:link w:val="8"/>
    <w:uiPriority w:val="99"/>
    <w:locked/>
    <w:rPr>
      <w:rFonts w:ascii="Calibri" w:hAnsi="Calibri" w:cs="Times New Roman"/>
      <w:i/>
      <w:color w:val="000000"/>
      <w:sz w:val="24"/>
      <w:lang w:val="x-none" w:eastAsia="ar-SA" w:bidi="ar-SA"/>
    </w:rPr>
  </w:style>
  <w:style w:type="character" w:customStyle="1" w:styleId="90">
    <w:name w:val="Заголовок 9 Знак"/>
    <w:basedOn w:val="a0"/>
    <w:link w:val="9"/>
    <w:uiPriority w:val="99"/>
    <w:locked/>
    <w:rPr>
      <w:rFonts w:ascii="Cambria" w:hAnsi="Cambria" w:cs="Times New Roman"/>
      <w:color w:val="000000"/>
      <w:sz w:val="22"/>
      <w:lang w:val="x-none" w:eastAsia="ar-SA" w:bidi="ar-SA"/>
    </w:rPr>
  </w:style>
  <w:style w:type="character" w:customStyle="1" w:styleId="WW8Num6z1">
    <w:name w:val="WW8Num6z1"/>
    <w:uiPriority w:val="99"/>
    <w:rPr>
      <w:sz w:val="24"/>
    </w:rPr>
  </w:style>
  <w:style w:type="character" w:customStyle="1" w:styleId="WW8Num8z0">
    <w:name w:val="WW8Num8z0"/>
    <w:uiPriority w:val="99"/>
    <w:rPr>
      <w:rFonts w:ascii="Times New Roman" w:hAnsi="Times New Roman"/>
      <w:sz w:val="28"/>
      <w:u w:val="none"/>
    </w:rPr>
  </w:style>
  <w:style w:type="character" w:customStyle="1" w:styleId="WW8Num9z0">
    <w:name w:val="WW8Num9z0"/>
    <w:uiPriority w:val="99"/>
    <w:rPr>
      <w:b/>
    </w:rPr>
  </w:style>
  <w:style w:type="character" w:customStyle="1" w:styleId="WW8Num12z0">
    <w:name w:val="WW8Num12z0"/>
    <w:uiPriority w:val="99"/>
    <w:rPr>
      <w:sz w:val="28"/>
    </w:rPr>
  </w:style>
  <w:style w:type="character" w:customStyle="1" w:styleId="WW8Num13z0">
    <w:name w:val="WW8Num13z0"/>
    <w:uiPriority w:val="99"/>
    <w:rPr>
      <w:sz w:val="28"/>
    </w:rPr>
  </w:style>
  <w:style w:type="character" w:customStyle="1" w:styleId="WW8Num14z0">
    <w:name w:val="WW8Num14z0"/>
    <w:uiPriority w:val="99"/>
    <w:rPr>
      <w:sz w:val="28"/>
    </w:rPr>
  </w:style>
  <w:style w:type="character" w:customStyle="1" w:styleId="WW8Num15z0">
    <w:name w:val="WW8Num15z0"/>
    <w:uiPriority w:val="99"/>
    <w:rPr>
      <w:sz w:val="24"/>
    </w:rPr>
  </w:style>
  <w:style w:type="character" w:customStyle="1" w:styleId="WW8Num16z0">
    <w:name w:val="WW8Num16z0"/>
    <w:uiPriority w:val="99"/>
    <w:rPr>
      <w:sz w:val="28"/>
    </w:rPr>
  </w:style>
  <w:style w:type="character" w:customStyle="1" w:styleId="WW8Num17z0">
    <w:name w:val="WW8Num17z0"/>
    <w:uiPriority w:val="99"/>
  </w:style>
  <w:style w:type="character" w:customStyle="1" w:styleId="WW8Num18z0">
    <w:name w:val="WW8Num18z0"/>
    <w:uiPriority w:val="99"/>
    <w:rPr>
      <w:sz w:val="28"/>
    </w:rPr>
  </w:style>
  <w:style w:type="character" w:customStyle="1" w:styleId="WW8Num20z0">
    <w:name w:val="WW8Num20z0"/>
    <w:uiPriority w:val="99"/>
    <w:rPr>
      <w:b/>
    </w:rPr>
  </w:style>
  <w:style w:type="character" w:customStyle="1" w:styleId="WW8Num22z1">
    <w:name w:val="WW8Num22z1"/>
    <w:uiPriority w:val="99"/>
    <w:rPr>
      <w:sz w:val="24"/>
    </w:rPr>
  </w:style>
  <w:style w:type="character" w:customStyle="1" w:styleId="WW8Num23z0">
    <w:name w:val="WW8Num23z0"/>
    <w:uiPriority w:val="99"/>
    <w:rPr>
      <w:sz w:val="28"/>
    </w:rPr>
  </w:style>
  <w:style w:type="character" w:customStyle="1" w:styleId="WW8Num26z0">
    <w:name w:val="WW8Num26z0"/>
    <w:uiPriority w:val="99"/>
  </w:style>
  <w:style w:type="character" w:customStyle="1" w:styleId="WW8Num27z0">
    <w:name w:val="WW8Num27z0"/>
    <w:uiPriority w:val="99"/>
    <w:rPr>
      <w:rFonts w:ascii="Times New Roman CYR" w:hAnsi="Times New Roman CYR"/>
      <w:sz w:val="28"/>
      <w:u w:val="none"/>
    </w:rPr>
  </w:style>
  <w:style w:type="character" w:customStyle="1" w:styleId="WW8Num29z1">
    <w:name w:val="WW8Num29z1"/>
    <w:uiPriority w:val="99"/>
    <w:rPr>
      <w:sz w:val="24"/>
    </w:rPr>
  </w:style>
  <w:style w:type="character" w:customStyle="1" w:styleId="WW8Num31z0">
    <w:name w:val="WW8Num31z0"/>
    <w:uiPriority w:val="99"/>
    <w:rPr>
      <w:rFonts w:ascii="Symbol" w:hAnsi="Symbol"/>
    </w:rPr>
  </w:style>
  <w:style w:type="character" w:customStyle="1" w:styleId="WW8Num32z0">
    <w:name w:val="WW8Num32z0"/>
    <w:uiPriority w:val="99"/>
    <w:rPr>
      <w:sz w:val="28"/>
    </w:rPr>
  </w:style>
  <w:style w:type="character" w:customStyle="1" w:styleId="WW8Num39z0">
    <w:name w:val="WW8Num39z0"/>
    <w:uiPriority w:val="99"/>
    <w:rPr>
      <w:sz w:val="28"/>
    </w:rPr>
  </w:style>
  <w:style w:type="character" w:customStyle="1" w:styleId="WW8Num41z0">
    <w:name w:val="WW8Num41z0"/>
    <w:uiPriority w:val="99"/>
    <w:rPr>
      <w:sz w:val="24"/>
    </w:rPr>
  </w:style>
  <w:style w:type="character" w:customStyle="1" w:styleId="WW8Num43z0">
    <w:name w:val="WW8Num43z0"/>
    <w:uiPriority w:val="99"/>
    <w:rPr>
      <w:sz w:val="28"/>
    </w:rPr>
  </w:style>
  <w:style w:type="character" w:customStyle="1" w:styleId="WW8Num49z0">
    <w:name w:val="WW8Num49z0"/>
    <w:uiPriority w:val="99"/>
    <w:rPr>
      <w:sz w:val="28"/>
    </w:rPr>
  </w:style>
  <w:style w:type="character" w:customStyle="1" w:styleId="WW8Num50z1">
    <w:name w:val="WW8Num50z1"/>
    <w:uiPriority w:val="99"/>
    <w:rPr>
      <w:sz w:val="24"/>
    </w:rPr>
  </w:style>
  <w:style w:type="character" w:customStyle="1" w:styleId="WW8Num51z0">
    <w:name w:val="WW8Num51z0"/>
    <w:uiPriority w:val="99"/>
    <w:rPr>
      <w:sz w:val="28"/>
    </w:rPr>
  </w:style>
  <w:style w:type="character" w:customStyle="1" w:styleId="WW8Num52z0">
    <w:name w:val="WW8Num52z0"/>
    <w:uiPriority w:val="99"/>
    <w:rPr>
      <w:sz w:val="28"/>
    </w:rPr>
  </w:style>
  <w:style w:type="character" w:customStyle="1" w:styleId="WW8Num55z0">
    <w:name w:val="WW8Num55z0"/>
    <w:uiPriority w:val="99"/>
    <w:rPr>
      <w:rFonts w:ascii="Times New Roman CYR" w:hAnsi="Times New Roman CYR"/>
      <w:sz w:val="28"/>
      <w:u w:val="none"/>
    </w:rPr>
  </w:style>
  <w:style w:type="character" w:customStyle="1" w:styleId="WW8Num56z0">
    <w:name w:val="WW8Num56z0"/>
    <w:uiPriority w:val="99"/>
    <w:rPr>
      <w:sz w:val="28"/>
    </w:rPr>
  </w:style>
  <w:style w:type="character" w:customStyle="1" w:styleId="WW8Num60z0">
    <w:name w:val="WW8Num60z0"/>
    <w:uiPriority w:val="99"/>
    <w:rPr>
      <w:sz w:val="28"/>
    </w:rPr>
  </w:style>
  <w:style w:type="character" w:customStyle="1" w:styleId="WW8Num61z0">
    <w:name w:val="WW8Num61z0"/>
    <w:uiPriority w:val="99"/>
    <w:rPr>
      <w:sz w:val="28"/>
    </w:rPr>
  </w:style>
  <w:style w:type="character" w:customStyle="1" w:styleId="WW8Num64z1">
    <w:name w:val="WW8Num64z1"/>
    <w:uiPriority w:val="99"/>
    <w:rPr>
      <w:sz w:val="24"/>
    </w:rPr>
  </w:style>
  <w:style w:type="character" w:customStyle="1" w:styleId="WW8Num65z0">
    <w:name w:val="WW8Num65z0"/>
    <w:uiPriority w:val="99"/>
    <w:rPr>
      <w:color w:val="auto"/>
      <w:sz w:val="24"/>
    </w:rPr>
  </w:style>
  <w:style w:type="character" w:customStyle="1" w:styleId="WW8Num66z0">
    <w:name w:val="WW8Num66z0"/>
    <w:uiPriority w:val="99"/>
    <w:rPr>
      <w:sz w:val="24"/>
    </w:rPr>
  </w:style>
  <w:style w:type="character" w:customStyle="1" w:styleId="WW8Num68z1">
    <w:name w:val="WW8Num68z1"/>
    <w:uiPriority w:val="99"/>
    <w:rPr>
      <w:sz w:val="24"/>
    </w:rPr>
  </w:style>
  <w:style w:type="character" w:customStyle="1" w:styleId="WW8Num69z0">
    <w:name w:val="WW8Num69z0"/>
    <w:uiPriority w:val="99"/>
    <w:rPr>
      <w:sz w:val="24"/>
    </w:rPr>
  </w:style>
  <w:style w:type="character" w:customStyle="1" w:styleId="WW8Num70z1">
    <w:name w:val="WW8Num70z1"/>
    <w:uiPriority w:val="99"/>
    <w:rPr>
      <w:sz w:val="24"/>
    </w:rPr>
  </w:style>
  <w:style w:type="character" w:customStyle="1" w:styleId="WW8Num72z1">
    <w:name w:val="WW8Num72z1"/>
    <w:uiPriority w:val="99"/>
    <w:rPr>
      <w:sz w:val="24"/>
    </w:rPr>
  </w:style>
  <w:style w:type="character" w:customStyle="1" w:styleId="WW8Num75z0">
    <w:name w:val="WW8Num75z0"/>
    <w:uiPriority w:val="99"/>
    <w:rPr>
      <w:sz w:val="24"/>
    </w:rPr>
  </w:style>
  <w:style w:type="character" w:customStyle="1" w:styleId="WW8Num76z0">
    <w:name w:val="WW8Num76z0"/>
    <w:uiPriority w:val="99"/>
    <w:rPr>
      <w:sz w:val="24"/>
    </w:rPr>
  </w:style>
  <w:style w:type="character" w:customStyle="1" w:styleId="WW8Num77z0">
    <w:name w:val="WW8Num77z0"/>
    <w:uiPriority w:val="99"/>
    <w:rPr>
      <w:rFonts w:ascii="Times New Roman" w:hAnsi="Times New Roman"/>
    </w:rPr>
  </w:style>
  <w:style w:type="character" w:customStyle="1" w:styleId="WW8Num77z1">
    <w:name w:val="WW8Num77z1"/>
    <w:uiPriority w:val="99"/>
    <w:rPr>
      <w:rFonts w:ascii="Courier New" w:hAnsi="Courier New"/>
    </w:rPr>
  </w:style>
  <w:style w:type="character" w:customStyle="1" w:styleId="WW8Num77z2">
    <w:name w:val="WW8Num77z2"/>
    <w:uiPriority w:val="99"/>
    <w:rPr>
      <w:rFonts w:ascii="Wingdings" w:hAnsi="Wingdings"/>
    </w:rPr>
  </w:style>
  <w:style w:type="character" w:customStyle="1" w:styleId="WW8Num77z3">
    <w:name w:val="WW8Num77z3"/>
    <w:uiPriority w:val="99"/>
    <w:rPr>
      <w:rFonts w:ascii="Symbol" w:hAnsi="Symbol"/>
    </w:rPr>
  </w:style>
  <w:style w:type="character" w:customStyle="1" w:styleId="WW8Num78z0">
    <w:name w:val="WW8Num78z0"/>
    <w:uiPriority w:val="99"/>
    <w:rPr>
      <w:sz w:val="28"/>
    </w:rPr>
  </w:style>
  <w:style w:type="character" w:customStyle="1" w:styleId="WW8Num80z0">
    <w:name w:val="WW8Num80z0"/>
    <w:uiPriority w:val="99"/>
    <w:rPr>
      <w:sz w:val="24"/>
    </w:rPr>
  </w:style>
  <w:style w:type="character" w:customStyle="1" w:styleId="WW8Num82z0">
    <w:name w:val="WW8Num82z0"/>
    <w:uiPriority w:val="99"/>
    <w:rPr>
      <w:b/>
    </w:rPr>
  </w:style>
  <w:style w:type="character" w:customStyle="1" w:styleId="WW8Num83z0">
    <w:name w:val="WW8Num83z0"/>
    <w:uiPriority w:val="99"/>
    <w:rPr>
      <w:rFonts w:ascii="Symbol" w:hAnsi="Symbol"/>
    </w:rPr>
  </w:style>
  <w:style w:type="character" w:customStyle="1" w:styleId="WW8Num84z0">
    <w:name w:val="WW8Num84z0"/>
    <w:uiPriority w:val="99"/>
    <w:rPr>
      <w:sz w:val="28"/>
    </w:rPr>
  </w:style>
  <w:style w:type="character" w:customStyle="1" w:styleId="WW8Num86z0">
    <w:name w:val="WW8Num86z0"/>
    <w:uiPriority w:val="99"/>
    <w:rPr>
      <w:rFonts w:ascii="Times New Roman" w:hAnsi="Times New Roman"/>
      <w:sz w:val="28"/>
      <w:u w:val="none"/>
    </w:rPr>
  </w:style>
  <w:style w:type="character" w:customStyle="1" w:styleId="WW8Num88z0">
    <w:name w:val="WW8Num88z0"/>
    <w:uiPriority w:val="99"/>
    <w:rPr>
      <w:sz w:val="24"/>
    </w:rPr>
  </w:style>
  <w:style w:type="character" w:customStyle="1" w:styleId="WW8Num89z0">
    <w:name w:val="WW8Num89z0"/>
    <w:uiPriority w:val="99"/>
    <w:rPr>
      <w:rFonts w:ascii="Times New Roman" w:hAnsi="Times New Roman"/>
      <w:sz w:val="28"/>
      <w:u w:val="none"/>
    </w:rPr>
  </w:style>
  <w:style w:type="character" w:customStyle="1" w:styleId="WW8Num90z0">
    <w:name w:val="WW8Num90z0"/>
    <w:uiPriority w:val="99"/>
    <w:rPr>
      <w:sz w:val="28"/>
    </w:rPr>
  </w:style>
  <w:style w:type="character" w:customStyle="1" w:styleId="WW8Num91z0">
    <w:name w:val="WW8Num91z0"/>
    <w:uiPriority w:val="99"/>
    <w:rPr>
      <w:sz w:val="28"/>
    </w:rPr>
  </w:style>
  <w:style w:type="character" w:customStyle="1" w:styleId="WW8Num93z0">
    <w:name w:val="WW8Num93z0"/>
    <w:uiPriority w:val="99"/>
    <w:rPr>
      <w:rFonts w:ascii="Times New Roman" w:hAnsi="Times New Roman"/>
      <w:sz w:val="28"/>
      <w:u w:val="none"/>
    </w:rPr>
  </w:style>
  <w:style w:type="character" w:customStyle="1" w:styleId="WW8Num95z0">
    <w:name w:val="WW8Num95z0"/>
    <w:uiPriority w:val="99"/>
    <w:rPr>
      <w:rFonts w:ascii="Times New Roman" w:hAnsi="Times New Roman"/>
      <w:sz w:val="28"/>
      <w:u w:val="none"/>
    </w:rPr>
  </w:style>
  <w:style w:type="character" w:customStyle="1" w:styleId="WW8Num97z0">
    <w:name w:val="WW8Num97z0"/>
    <w:uiPriority w:val="99"/>
    <w:rPr>
      <w:sz w:val="24"/>
    </w:rPr>
  </w:style>
  <w:style w:type="character" w:customStyle="1" w:styleId="WW8Num99z0">
    <w:name w:val="WW8Num99z0"/>
    <w:uiPriority w:val="99"/>
    <w:rPr>
      <w:sz w:val="28"/>
    </w:rPr>
  </w:style>
  <w:style w:type="character" w:customStyle="1" w:styleId="WW8Num106z0">
    <w:name w:val="WW8Num106z0"/>
    <w:uiPriority w:val="99"/>
    <w:rPr>
      <w:sz w:val="28"/>
    </w:rPr>
  </w:style>
  <w:style w:type="character" w:customStyle="1" w:styleId="WW8Num108z0">
    <w:name w:val="WW8Num108z0"/>
    <w:uiPriority w:val="99"/>
  </w:style>
  <w:style w:type="character" w:customStyle="1" w:styleId="WW8Num109z0">
    <w:name w:val="WW8Num109z0"/>
    <w:uiPriority w:val="99"/>
    <w:rPr>
      <w:sz w:val="24"/>
    </w:rPr>
  </w:style>
  <w:style w:type="character" w:customStyle="1" w:styleId="WW8Num110z0">
    <w:name w:val="WW8Num110z0"/>
    <w:uiPriority w:val="99"/>
    <w:rPr>
      <w:sz w:val="28"/>
    </w:rPr>
  </w:style>
  <w:style w:type="character" w:customStyle="1" w:styleId="WW8Num111z0">
    <w:name w:val="WW8Num111z0"/>
    <w:uiPriority w:val="99"/>
    <w:rPr>
      <w:rFonts w:ascii="Times New Roman" w:hAnsi="Times New Roman"/>
    </w:rPr>
  </w:style>
  <w:style w:type="character" w:customStyle="1" w:styleId="WW8Num111z1">
    <w:name w:val="WW8Num111z1"/>
    <w:uiPriority w:val="99"/>
    <w:rPr>
      <w:rFonts w:ascii="Courier New" w:hAnsi="Courier New"/>
    </w:rPr>
  </w:style>
  <w:style w:type="character" w:customStyle="1" w:styleId="WW8Num111z2">
    <w:name w:val="WW8Num111z2"/>
    <w:uiPriority w:val="99"/>
    <w:rPr>
      <w:rFonts w:ascii="Wingdings" w:hAnsi="Wingdings"/>
    </w:rPr>
  </w:style>
  <w:style w:type="character" w:customStyle="1" w:styleId="WW8Num111z3">
    <w:name w:val="WW8Num111z3"/>
    <w:uiPriority w:val="99"/>
    <w:rPr>
      <w:rFonts w:ascii="Symbol" w:hAnsi="Symbol"/>
    </w:rPr>
  </w:style>
  <w:style w:type="character" w:customStyle="1" w:styleId="WW8Num112z0">
    <w:name w:val="WW8Num112z0"/>
    <w:uiPriority w:val="99"/>
    <w:rPr>
      <w:sz w:val="28"/>
    </w:rPr>
  </w:style>
  <w:style w:type="character" w:customStyle="1" w:styleId="WW8Num114z0">
    <w:name w:val="WW8Num114z0"/>
    <w:uiPriority w:val="99"/>
    <w:rPr>
      <w:sz w:val="28"/>
    </w:rPr>
  </w:style>
  <w:style w:type="character" w:customStyle="1" w:styleId="WW8Num115z0">
    <w:name w:val="WW8Num115z0"/>
    <w:uiPriority w:val="99"/>
    <w:rPr>
      <w:sz w:val="24"/>
    </w:rPr>
  </w:style>
  <w:style w:type="character" w:customStyle="1" w:styleId="WW8Num116z0">
    <w:name w:val="WW8Num116z0"/>
    <w:uiPriority w:val="99"/>
    <w:rPr>
      <w:sz w:val="28"/>
    </w:rPr>
  </w:style>
  <w:style w:type="character" w:customStyle="1" w:styleId="WW8Num117z0">
    <w:name w:val="WW8Num117z0"/>
    <w:uiPriority w:val="99"/>
    <w:rPr>
      <w:sz w:val="28"/>
    </w:rPr>
  </w:style>
  <w:style w:type="character" w:customStyle="1" w:styleId="WW8Num118z0">
    <w:name w:val="WW8Num118z0"/>
    <w:uiPriority w:val="99"/>
    <w:rPr>
      <w:sz w:val="28"/>
    </w:rPr>
  </w:style>
  <w:style w:type="character" w:customStyle="1" w:styleId="WW8Num120z0">
    <w:name w:val="WW8Num120z0"/>
    <w:uiPriority w:val="99"/>
  </w:style>
  <w:style w:type="character" w:customStyle="1" w:styleId="WW8Num123z0">
    <w:name w:val="WW8Num123z0"/>
    <w:uiPriority w:val="99"/>
    <w:rPr>
      <w:sz w:val="28"/>
    </w:rPr>
  </w:style>
  <w:style w:type="character" w:customStyle="1" w:styleId="WW8Num124z0">
    <w:name w:val="WW8Num124z0"/>
    <w:uiPriority w:val="99"/>
    <w:rPr>
      <w:rFonts w:ascii="Times New Roman" w:hAnsi="Times New Roman"/>
      <w:sz w:val="28"/>
      <w:u w:val="none"/>
    </w:rPr>
  </w:style>
  <w:style w:type="character" w:customStyle="1" w:styleId="WW8Num125z0">
    <w:name w:val="WW8Num125z0"/>
    <w:uiPriority w:val="99"/>
    <w:rPr>
      <w:rFonts w:ascii="Symbol" w:hAnsi="Symbol"/>
    </w:rPr>
  </w:style>
  <w:style w:type="character" w:customStyle="1" w:styleId="WW8Num125z1">
    <w:name w:val="WW8Num125z1"/>
    <w:uiPriority w:val="99"/>
    <w:rPr>
      <w:rFonts w:ascii="Courier New" w:hAnsi="Courier New"/>
    </w:rPr>
  </w:style>
  <w:style w:type="character" w:customStyle="1" w:styleId="WW8Num125z2">
    <w:name w:val="WW8Num125z2"/>
    <w:uiPriority w:val="99"/>
    <w:rPr>
      <w:rFonts w:ascii="Wingdings" w:hAnsi="Wingdings"/>
    </w:rPr>
  </w:style>
  <w:style w:type="character" w:customStyle="1" w:styleId="WW8Num125z3">
    <w:name w:val="WW8Num125z3"/>
    <w:uiPriority w:val="99"/>
    <w:rPr>
      <w:rFonts w:ascii="Symbol" w:hAnsi="Symbol"/>
    </w:rPr>
  </w:style>
  <w:style w:type="character" w:customStyle="1" w:styleId="WW8Num126z1">
    <w:name w:val="WW8Num126z1"/>
    <w:uiPriority w:val="99"/>
    <w:rPr>
      <w:sz w:val="24"/>
    </w:rPr>
  </w:style>
  <w:style w:type="character" w:customStyle="1" w:styleId="WW8Num127z0">
    <w:name w:val="WW8Num127z0"/>
    <w:uiPriority w:val="99"/>
    <w:rPr>
      <w:sz w:val="28"/>
    </w:rPr>
  </w:style>
  <w:style w:type="character" w:customStyle="1" w:styleId="WW8Num128z1">
    <w:name w:val="WW8Num128z1"/>
    <w:uiPriority w:val="99"/>
    <w:rPr>
      <w:color w:val="000000"/>
    </w:rPr>
  </w:style>
  <w:style w:type="character" w:customStyle="1" w:styleId="WW8Num131z1">
    <w:name w:val="WW8Num131z1"/>
    <w:uiPriority w:val="99"/>
    <w:rPr>
      <w:sz w:val="24"/>
    </w:rPr>
  </w:style>
  <w:style w:type="character" w:customStyle="1" w:styleId="WW8Num132z1">
    <w:name w:val="WW8Num132z1"/>
    <w:uiPriority w:val="99"/>
    <w:rPr>
      <w:sz w:val="24"/>
    </w:rPr>
  </w:style>
  <w:style w:type="character" w:customStyle="1" w:styleId="WW8Num133z0">
    <w:name w:val="WW8Num133z0"/>
    <w:uiPriority w:val="99"/>
    <w:rPr>
      <w:rFonts w:ascii="Symbol" w:hAnsi="Symbol"/>
    </w:rPr>
  </w:style>
  <w:style w:type="character" w:customStyle="1" w:styleId="WW8Num135z1">
    <w:name w:val="WW8Num135z1"/>
    <w:uiPriority w:val="99"/>
    <w:rPr>
      <w:sz w:val="24"/>
    </w:rPr>
  </w:style>
  <w:style w:type="character" w:customStyle="1" w:styleId="WW8Num136z0">
    <w:name w:val="WW8Num136z0"/>
    <w:uiPriority w:val="99"/>
    <w:rPr>
      <w:sz w:val="28"/>
    </w:rPr>
  </w:style>
  <w:style w:type="character" w:customStyle="1" w:styleId="WW8Num137z0">
    <w:name w:val="WW8Num137z0"/>
    <w:uiPriority w:val="99"/>
    <w:rPr>
      <w:sz w:val="28"/>
    </w:rPr>
  </w:style>
  <w:style w:type="character" w:customStyle="1" w:styleId="WW8Num141z0">
    <w:name w:val="WW8Num141z0"/>
    <w:uiPriority w:val="99"/>
    <w:rPr>
      <w:rFonts w:ascii="Times New Roman" w:hAnsi="Times New Roman"/>
      <w:sz w:val="28"/>
      <w:u w:val="none"/>
    </w:rPr>
  </w:style>
  <w:style w:type="character" w:customStyle="1" w:styleId="WW8Num143z0">
    <w:name w:val="WW8Num143z0"/>
    <w:uiPriority w:val="99"/>
    <w:rPr>
      <w:rFonts w:ascii="Times New Roman" w:hAnsi="Times New Roman"/>
      <w:sz w:val="28"/>
      <w:u w:val="none"/>
    </w:rPr>
  </w:style>
  <w:style w:type="character" w:customStyle="1" w:styleId="WW8Num145z0">
    <w:name w:val="WW8Num145z0"/>
    <w:uiPriority w:val="99"/>
    <w:rPr>
      <w:sz w:val="28"/>
    </w:rPr>
  </w:style>
  <w:style w:type="character" w:customStyle="1" w:styleId="WW8Num146z0">
    <w:name w:val="WW8Num146z0"/>
    <w:uiPriority w:val="99"/>
    <w:rPr>
      <w:sz w:val="28"/>
    </w:rPr>
  </w:style>
  <w:style w:type="character" w:customStyle="1" w:styleId="WW8Num147z0">
    <w:name w:val="WW8Num147z0"/>
    <w:uiPriority w:val="99"/>
    <w:rPr>
      <w:sz w:val="28"/>
    </w:rPr>
  </w:style>
  <w:style w:type="character" w:customStyle="1" w:styleId="WW8Num148z0">
    <w:name w:val="WW8Num148z0"/>
    <w:uiPriority w:val="99"/>
    <w:rPr>
      <w:sz w:val="24"/>
    </w:rPr>
  </w:style>
  <w:style w:type="character" w:customStyle="1" w:styleId="WW8Num149z0">
    <w:name w:val="WW8Num149z0"/>
    <w:uiPriority w:val="99"/>
    <w:rPr>
      <w:sz w:val="28"/>
    </w:rPr>
  </w:style>
  <w:style w:type="character" w:customStyle="1" w:styleId="WW8Num150z0">
    <w:name w:val="WW8Num150z0"/>
    <w:uiPriority w:val="99"/>
    <w:rPr>
      <w:sz w:val="28"/>
    </w:rPr>
  </w:style>
  <w:style w:type="character" w:customStyle="1" w:styleId="WW8Num151z0">
    <w:name w:val="WW8Num151z0"/>
    <w:uiPriority w:val="99"/>
    <w:rPr>
      <w:rFonts w:ascii="Symbol" w:hAnsi="Symbol"/>
      <w:b/>
      <w:sz w:val="26"/>
    </w:rPr>
  </w:style>
  <w:style w:type="character" w:customStyle="1" w:styleId="WW8Num152z0">
    <w:name w:val="WW8Num152z0"/>
    <w:uiPriority w:val="99"/>
    <w:rPr>
      <w:sz w:val="28"/>
    </w:rPr>
  </w:style>
  <w:style w:type="character" w:customStyle="1" w:styleId="WW8Num153z0">
    <w:name w:val="WW8Num153z0"/>
    <w:uiPriority w:val="99"/>
    <w:rPr>
      <w:sz w:val="28"/>
    </w:rPr>
  </w:style>
  <w:style w:type="character" w:customStyle="1" w:styleId="WW8Num155z0">
    <w:name w:val="WW8Num155z0"/>
    <w:uiPriority w:val="99"/>
    <w:rPr>
      <w:sz w:val="28"/>
    </w:rPr>
  </w:style>
  <w:style w:type="character" w:customStyle="1" w:styleId="WW8Num157z1">
    <w:name w:val="WW8Num157z1"/>
    <w:uiPriority w:val="99"/>
    <w:rPr>
      <w:sz w:val="24"/>
    </w:rPr>
  </w:style>
  <w:style w:type="character" w:customStyle="1" w:styleId="WW8Num161z0">
    <w:name w:val="WW8Num161z0"/>
    <w:uiPriority w:val="99"/>
    <w:rPr>
      <w:rFonts w:ascii="Times New Roman" w:hAnsi="Times New Roman"/>
      <w:sz w:val="24"/>
    </w:rPr>
  </w:style>
  <w:style w:type="character" w:customStyle="1" w:styleId="WW8Num162z0">
    <w:name w:val="WW8Num162z0"/>
    <w:uiPriority w:val="99"/>
    <w:rPr>
      <w:rFonts w:ascii="Times New Roman" w:hAnsi="Times New Roman"/>
      <w:sz w:val="28"/>
      <w:u w:val="none"/>
    </w:rPr>
  </w:style>
  <w:style w:type="character" w:customStyle="1" w:styleId="WW8Num163z0">
    <w:name w:val="WW8Num163z0"/>
    <w:uiPriority w:val="99"/>
    <w:rPr>
      <w:rFonts w:ascii="Times New Roman" w:hAnsi="Times New Roman"/>
      <w:sz w:val="28"/>
      <w:u w:val="none"/>
    </w:rPr>
  </w:style>
  <w:style w:type="character" w:customStyle="1" w:styleId="WW8Num165z0">
    <w:name w:val="WW8Num165z0"/>
    <w:uiPriority w:val="99"/>
    <w:rPr>
      <w:sz w:val="28"/>
    </w:rPr>
  </w:style>
  <w:style w:type="character" w:customStyle="1" w:styleId="WW8Num166z1">
    <w:name w:val="WW8Num166z1"/>
    <w:uiPriority w:val="99"/>
    <w:rPr>
      <w:sz w:val="24"/>
    </w:rPr>
  </w:style>
  <w:style w:type="character" w:customStyle="1" w:styleId="WW8Num168z0">
    <w:name w:val="WW8Num168z0"/>
    <w:uiPriority w:val="99"/>
    <w:rPr>
      <w:rFonts w:ascii="Times New Roman" w:hAnsi="Times New Roman"/>
    </w:rPr>
  </w:style>
  <w:style w:type="character" w:customStyle="1" w:styleId="WW8Num169z1">
    <w:name w:val="WW8Num169z1"/>
    <w:uiPriority w:val="99"/>
    <w:rPr>
      <w:sz w:val="24"/>
    </w:rPr>
  </w:style>
  <w:style w:type="character" w:customStyle="1" w:styleId="WW8NumSt1z0">
    <w:name w:val="WW8NumSt1z0"/>
    <w:uiPriority w:val="99"/>
    <w:rPr>
      <w:rFonts w:ascii="Symbol" w:hAnsi="Symbol"/>
    </w:rPr>
  </w:style>
  <w:style w:type="character" w:customStyle="1" w:styleId="WW8NumSt83z0">
    <w:name w:val="WW8NumSt83z0"/>
    <w:uiPriority w:val="99"/>
    <w:rPr>
      <w:rFonts w:ascii="Times New Roman" w:hAnsi="Times New Roman"/>
      <w:sz w:val="28"/>
      <w:u w:val="none"/>
    </w:rPr>
  </w:style>
  <w:style w:type="character" w:customStyle="1" w:styleId="WW8NumSt85z0">
    <w:name w:val="WW8NumSt85z0"/>
    <w:uiPriority w:val="99"/>
    <w:rPr>
      <w:rFonts w:ascii="Times New Roman" w:hAnsi="Times New Roman"/>
      <w:sz w:val="28"/>
      <w:u w:val="none"/>
    </w:rPr>
  </w:style>
  <w:style w:type="character" w:customStyle="1" w:styleId="WW8NumSt89z0">
    <w:name w:val="WW8NumSt89z0"/>
    <w:uiPriority w:val="99"/>
    <w:rPr>
      <w:sz w:val="28"/>
    </w:rPr>
  </w:style>
  <w:style w:type="character" w:customStyle="1" w:styleId="WW8NumSt91z0">
    <w:name w:val="WW8NumSt91z0"/>
    <w:uiPriority w:val="99"/>
    <w:rPr>
      <w:sz w:val="28"/>
    </w:rPr>
  </w:style>
  <w:style w:type="character" w:customStyle="1" w:styleId="WW8NumSt94z0">
    <w:name w:val="WW8NumSt94z0"/>
    <w:uiPriority w:val="99"/>
    <w:rPr>
      <w:rFonts w:ascii="Times New Roman" w:hAnsi="Times New Roman"/>
      <w:sz w:val="28"/>
      <w:u w:val="none"/>
    </w:rPr>
  </w:style>
  <w:style w:type="character" w:customStyle="1" w:styleId="WW8NumSt96z0">
    <w:name w:val="WW8NumSt96z0"/>
    <w:uiPriority w:val="99"/>
    <w:rPr>
      <w:sz w:val="28"/>
    </w:rPr>
  </w:style>
  <w:style w:type="character" w:customStyle="1" w:styleId="WW8NumSt99z0">
    <w:name w:val="WW8NumSt99z0"/>
    <w:uiPriority w:val="99"/>
    <w:rPr>
      <w:sz w:val="28"/>
    </w:rPr>
  </w:style>
  <w:style w:type="character" w:customStyle="1" w:styleId="WW8NumSt104z0">
    <w:name w:val="WW8NumSt104z0"/>
    <w:uiPriority w:val="99"/>
    <w:rPr>
      <w:sz w:val="28"/>
    </w:rPr>
  </w:style>
  <w:style w:type="character" w:customStyle="1" w:styleId="WW8NumSt107z0">
    <w:name w:val="WW8NumSt107z0"/>
    <w:uiPriority w:val="99"/>
    <w:rPr>
      <w:sz w:val="28"/>
    </w:rPr>
  </w:style>
  <w:style w:type="character" w:customStyle="1" w:styleId="WW8NumSt109z0">
    <w:name w:val="WW8NumSt109z0"/>
    <w:uiPriority w:val="99"/>
    <w:rPr>
      <w:sz w:val="28"/>
    </w:rPr>
  </w:style>
  <w:style w:type="character" w:customStyle="1" w:styleId="WW8NumSt111z0">
    <w:name w:val="WW8NumSt111z0"/>
    <w:uiPriority w:val="99"/>
    <w:rPr>
      <w:sz w:val="28"/>
    </w:rPr>
  </w:style>
  <w:style w:type="character" w:customStyle="1" w:styleId="WW8NumSt113z0">
    <w:name w:val="WW8NumSt113z0"/>
    <w:uiPriority w:val="99"/>
    <w:rPr>
      <w:sz w:val="28"/>
    </w:rPr>
  </w:style>
  <w:style w:type="character" w:customStyle="1" w:styleId="WW8NumSt115z0">
    <w:name w:val="WW8NumSt115z0"/>
    <w:uiPriority w:val="99"/>
    <w:rPr>
      <w:sz w:val="28"/>
    </w:rPr>
  </w:style>
  <w:style w:type="character" w:customStyle="1" w:styleId="WW8NumSt122z0">
    <w:name w:val="WW8NumSt122z0"/>
    <w:uiPriority w:val="99"/>
    <w:rPr>
      <w:sz w:val="28"/>
    </w:rPr>
  </w:style>
  <w:style w:type="character" w:customStyle="1" w:styleId="WW8NumSt125z0">
    <w:name w:val="WW8NumSt125z0"/>
    <w:uiPriority w:val="99"/>
    <w:rPr>
      <w:sz w:val="28"/>
    </w:rPr>
  </w:style>
  <w:style w:type="character" w:customStyle="1" w:styleId="WW8NumSt127z0">
    <w:name w:val="WW8NumSt127z0"/>
    <w:uiPriority w:val="99"/>
    <w:rPr>
      <w:sz w:val="28"/>
    </w:rPr>
  </w:style>
  <w:style w:type="character" w:customStyle="1" w:styleId="WW8NumSt129z0">
    <w:name w:val="WW8NumSt129z0"/>
    <w:uiPriority w:val="99"/>
    <w:rPr>
      <w:sz w:val="28"/>
    </w:rPr>
  </w:style>
  <w:style w:type="character" w:customStyle="1" w:styleId="WW8NumSt132z0">
    <w:name w:val="WW8NumSt132z0"/>
    <w:uiPriority w:val="99"/>
    <w:rPr>
      <w:sz w:val="28"/>
    </w:rPr>
  </w:style>
  <w:style w:type="character" w:customStyle="1" w:styleId="WW8NumSt135z0">
    <w:name w:val="WW8NumSt135z0"/>
    <w:uiPriority w:val="99"/>
    <w:rPr>
      <w:sz w:val="28"/>
    </w:rPr>
  </w:style>
  <w:style w:type="character" w:customStyle="1" w:styleId="WW8NumSt137z0">
    <w:name w:val="WW8NumSt137z0"/>
    <w:uiPriority w:val="99"/>
    <w:rPr>
      <w:sz w:val="28"/>
    </w:rPr>
  </w:style>
  <w:style w:type="character" w:customStyle="1" w:styleId="WW8NumSt140z0">
    <w:name w:val="WW8NumSt140z0"/>
    <w:uiPriority w:val="99"/>
    <w:rPr>
      <w:rFonts w:ascii="Times New Roman" w:hAnsi="Times New Roman"/>
      <w:sz w:val="28"/>
      <w:u w:val="none"/>
    </w:rPr>
  </w:style>
  <w:style w:type="character" w:customStyle="1" w:styleId="WW8NumSt145z0">
    <w:name w:val="WW8NumSt145z0"/>
    <w:uiPriority w:val="99"/>
    <w:rPr>
      <w:sz w:val="28"/>
    </w:rPr>
  </w:style>
  <w:style w:type="character" w:customStyle="1" w:styleId="WW8NumSt152z0">
    <w:name w:val="WW8NumSt152z0"/>
    <w:uiPriority w:val="99"/>
    <w:rPr>
      <w:sz w:val="28"/>
    </w:rPr>
  </w:style>
  <w:style w:type="character" w:customStyle="1" w:styleId="WW8NumSt154z0">
    <w:name w:val="WW8NumSt154z0"/>
    <w:uiPriority w:val="99"/>
    <w:rPr>
      <w:sz w:val="28"/>
    </w:rPr>
  </w:style>
  <w:style w:type="character" w:customStyle="1" w:styleId="11">
    <w:name w:val="Основной шрифт абзаца1"/>
    <w:uiPriority w:val="99"/>
  </w:style>
  <w:style w:type="character" w:styleId="a3">
    <w:name w:val="page number"/>
    <w:basedOn w:val="a0"/>
    <w:uiPriority w:val="99"/>
    <w:rPr>
      <w:rFonts w:cs="Times New Roman"/>
    </w:rPr>
  </w:style>
  <w:style w:type="character" w:customStyle="1" w:styleId="12">
    <w:name w:val="Знак примечания1"/>
    <w:uiPriority w:val="99"/>
    <w:rPr>
      <w:sz w:val="16"/>
    </w:rPr>
  </w:style>
  <w:style w:type="character" w:customStyle="1" w:styleId="a4">
    <w:name w:val="Символ сноски"/>
    <w:uiPriority w:val="99"/>
    <w:rPr>
      <w:vertAlign w:val="superscript"/>
    </w:rPr>
  </w:style>
  <w:style w:type="character" w:customStyle="1" w:styleId="a5">
    <w:name w:val="Символы концевой сноски"/>
    <w:uiPriority w:val="99"/>
    <w:rPr>
      <w:vertAlign w:val="superscript"/>
    </w:rPr>
  </w:style>
  <w:style w:type="paragraph" w:customStyle="1" w:styleId="a6">
    <w:name w:val="Заголовок"/>
    <w:basedOn w:val="a"/>
    <w:next w:val="a7"/>
    <w:uiPriority w:val="99"/>
    <w:pPr>
      <w:keepNext/>
      <w:suppressAutoHyphens w:val="0"/>
      <w:spacing w:before="240" w:after="120"/>
      <w:jc w:val="both"/>
    </w:pPr>
    <w:rPr>
      <w:rFonts w:ascii="Arial" w:hAnsi="Arial" w:cs="Tahoma"/>
      <w:color w:val="000000"/>
      <w:sz w:val="28"/>
      <w:szCs w:val="28"/>
    </w:rPr>
  </w:style>
  <w:style w:type="paragraph" w:styleId="a7">
    <w:name w:val="Body Text"/>
    <w:basedOn w:val="a"/>
    <w:link w:val="a8"/>
    <w:uiPriority w:val="99"/>
    <w:pPr>
      <w:suppressAutoHyphens w:val="0"/>
      <w:spacing w:line="360" w:lineRule="auto"/>
      <w:jc w:val="both"/>
    </w:pPr>
    <w:rPr>
      <w:b/>
      <w:color w:val="000000"/>
      <w:sz w:val="26"/>
    </w:rPr>
  </w:style>
  <w:style w:type="character" w:customStyle="1" w:styleId="a8">
    <w:name w:val="Основной текст Знак"/>
    <w:basedOn w:val="a0"/>
    <w:link w:val="a7"/>
    <w:uiPriority w:val="99"/>
    <w:locked/>
    <w:rPr>
      <w:rFonts w:cs="Times New Roman"/>
      <w:color w:val="000000"/>
      <w:sz w:val="26"/>
      <w:lang w:val="x-none" w:eastAsia="ar-SA" w:bidi="ar-SA"/>
    </w:rPr>
  </w:style>
  <w:style w:type="paragraph" w:styleId="a9">
    <w:name w:val="List"/>
    <w:basedOn w:val="a7"/>
    <w:uiPriority w:val="99"/>
    <w:rPr>
      <w:rFonts w:cs="Tahoma"/>
    </w:rPr>
  </w:style>
  <w:style w:type="paragraph" w:customStyle="1" w:styleId="13">
    <w:name w:val="Название1"/>
    <w:basedOn w:val="a"/>
    <w:uiPriority w:val="99"/>
    <w:pPr>
      <w:suppressLineNumbers/>
      <w:suppressAutoHyphens w:val="0"/>
      <w:spacing w:before="120" w:after="120"/>
      <w:jc w:val="both"/>
    </w:pPr>
    <w:rPr>
      <w:rFonts w:cs="Tahoma"/>
      <w:i/>
      <w:iCs/>
      <w:color w:val="000000"/>
      <w:szCs w:val="24"/>
    </w:rPr>
  </w:style>
  <w:style w:type="paragraph" w:customStyle="1" w:styleId="14">
    <w:name w:val="Указатель1"/>
    <w:basedOn w:val="a"/>
    <w:uiPriority w:val="99"/>
    <w:pPr>
      <w:suppressLineNumbers/>
      <w:suppressAutoHyphens w:val="0"/>
      <w:jc w:val="both"/>
    </w:pPr>
    <w:rPr>
      <w:rFonts w:cs="Tahoma"/>
      <w:color w:val="000000"/>
      <w:sz w:val="26"/>
    </w:rPr>
  </w:style>
  <w:style w:type="paragraph" w:customStyle="1" w:styleId="21">
    <w:name w:val="Основной текст 21"/>
    <w:basedOn w:val="a"/>
    <w:uiPriority w:val="99"/>
    <w:pPr>
      <w:suppressAutoHyphens w:val="0"/>
      <w:spacing w:line="360" w:lineRule="auto"/>
      <w:jc w:val="center"/>
    </w:pPr>
    <w:rPr>
      <w:b/>
      <w:color w:val="000000"/>
      <w:sz w:val="26"/>
    </w:rPr>
  </w:style>
  <w:style w:type="paragraph" w:styleId="aa">
    <w:name w:val="Body Text Indent"/>
    <w:basedOn w:val="a"/>
    <w:link w:val="ab"/>
    <w:uiPriority w:val="99"/>
    <w:pPr>
      <w:suppressAutoHyphens w:val="0"/>
      <w:ind w:firstLine="720"/>
      <w:jc w:val="both"/>
    </w:pPr>
    <w:rPr>
      <w:sz w:val="28"/>
    </w:rPr>
  </w:style>
  <w:style w:type="character" w:customStyle="1" w:styleId="ab">
    <w:name w:val="Основной текст с отступом Знак"/>
    <w:basedOn w:val="a0"/>
    <w:link w:val="aa"/>
    <w:uiPriority w:val="99"/>
    <w:locked/>
    <w:rPr>
      <w:rFonts w:cs="Times New Roman"/>
      <w:color w:val="000000"/>
      <w:sz w:val="26"/>
      <w:lang w:val="x-none" w:eastAsia="ar-SA" w:bidi="ar-SA"/>
    </w:rPr>
  </w:style>
  <w:style w:type="paragraph" w:styleId="ac">
    <w:name w:val="header"/>
    <w:basedOn w:val="a"/>
    <w:link w:val="ad"/>
    <w:uiPriority w:val="99"/>
    <w:pPr>
      <w:tabs>
        <w:tab w:val="center" w:pos="4536"/>
        <w:tab w:val="right" w:pos="9072"/>
      </w:tabs>
      <w:suppressAutoHyphens w:val="0"/>
    </w:pPr>
    <w:rPr>
      <w:rFonts w:ascii="Tms Rmn" w:hAnsi="Tms Rmn"/>
      <w:sz w:val="20"/>
    </w:rPr>
  </w:style>
  <w:style w:type="character" w:customStyle="1" w:styleId="ad">
    <w:name w:val="Верхний колонтитул Знак"/>
    <w:basedOn w:val="a0"/>
    <w:link w:val="ac"/>
    <w:uiPriority w:val="99"/>
    <w:locked/>
    <w:rPr>
      <w:rFonts w:cs="Times New Roman"/>
      <w:color w:val="000000"/>
      <w:sz w:val="26"/>
      <w:lang w:val="x-none" w:eastAsia="ar-SA" w:bidi="ar-SA"/>
    </w:rPr>
  </w:style>
  <w:style w:type="paragraph" w:styleId="ae">
    <w:name w:val="footer"/>
    <w:basedOn w:val="a"/>
    <w:link w:val="af"/>
    <w:uiPriority w:val="99"/>
    <w:pPr>
      <w:tabs>
        <w:tab w:val="center" w:pos="4536"/>
        <w:tab w:val="right" w:pos="9072"/>
      </w:tabs>
      <w:suppressAutoHyphens w:val="0"/>
    </w:pPr>
    <w:rPr>
      <w:rFonts w:ascii="Tms Rmn" w:hAnsi="Tms Rmn"/>
      <w:sz w:val="20"/>
    </w:rPr>
  </w:style>
  <w:style w:type="character" w:customStyle="1" w:styleId="af">
    <w:name w:val="Нижний колонтитул Знак"/>
    <w:basedOn w:val="a0"/>
    <w:link w:val="ae"/>
    <w:uiPriority w:val="99"/>
    <w:locked/>
    <w:rPr>
      <w:rFonts w:cs="Times New Roman"/>
      <w:color w:val="000000"/>
      <w:sz w:val="26"/>
      <w:lang w:val="x-none" w:eastAsia="ar-SA" w:bidi="ar-SA"/>
    </w:rPr>
  </w:style>
  <w:style w:type="paragraph" w:customStyle="1" w:styleId="31">
    <w:name w:val="Основной текст 31"/>
    <w:basedOn w:val="a"/>
    <w:uiPriority w:val="99"/>
    <w:pPr>
      <w:suppressAutoHyphens w:val="0"/>
      <w:jc w:val="center"/>
    </w:pPr>
    <w:rPr>
      <w:color w:val="000000"/>
    </w:rPr>
  </w:style>
  <w:style w:type="paragraph" w:customStyle="1" w:styleId="210">
    <w:name w:val="Основной текст с отступом 21"/>
    <w:basedOn w:val="a"/>
    <w:uiPriority w:val="99"/>
    <w:pPr>
      <w:suppressAutoHyphens w:val="0"/>
      <w:ind w:firstLine="567"/>
      <w:jc w:val="both"/>
    </w:pPr>
    <w:rPr>
      <w:color w:val="000000"/>
    </w:rPr>
  </w:style>
  <w:style w:type="paragraph" w:customStyle="1" w:styleId="15">
    <w:name w:val="Текст примечания1"/>
    <w:basedOn w:val="a"/>
    <w:uiPriority w:val="99"/>
    <w:pPr>
      <w:suppressAutoHyphens w:val="0"/>
      <w:jc w:val="both"/>
    </w:pPr>
    <w:rPr>
      <w:color w:val="000000"/>
      <w:sz w:val="20"/>
    </w:rPr>
  </w:style>
  <w:style w:type="paragraph" w:styleId="af0">
    <w:name w:val="footnote text"/>
    <w:basedOn w:val="a"/>
    <w:link w:val="af1"/>
    <w:uiPriority w:val="99"/>
    <w:semiHidden/>
    <w:pPr>
      <w:suppressAutoHyphens w:val="0"/>
      <w:jc w:val="both"/>
    </w:pPr>
    <w:rPr>
      <w:color w:val="000000"/>
      <w:sz w:val="20"/>
    </w:rPr>
  </w:style>
  <w:style w:type="character" w:customStyle="1" w:styleId="af1">
    <w:name w:val="Текст сноски Знак"/>
    <w:basedOn w:val="a0"/>
    <w:link w:val="af0"/>
    <w:uiPriority w:val="99"/>
    <w:semiHidden/>
    <w:locked/>
    <w:rPr>
      <w:rFonts w:cs="Times New Roman"/>
      <w:color w:val="000000"/>
      <w:lang w:val="x-none" w:eastAsia="ar-SA" w:bidi="ar-SA"/>
    </w:rPr>
  </w:style>
  <w:style w:type="paragraph" w:customStyle="1" w:styleId="310">
    <w:name w:val="Основной текст с отступом 31"/>
    <w:basedOn w:val="a"/>
    <w:uiPriority w:val="99"/>
    <w:pPr>
      <w:suppressAutoHyphens w:val="0"/>
      <w:ind w:left="4820"/>
      <w:jc w:val="both"/>
    </w:pPr>
    <w:rPr>
      <w:color w:val="000000"/>
      <w:sz w:val="28"/>
    </w:rPr>
  </w:style>
  <w:style w:type="paragraph" w:styleId="22">
    <w:name w:val="Body Text Indent 2"/>
    <w:basedOn w:val="a"/>
    <w:link w:val="23"/>
    <w:uiPriority w:val="99"/>
    <w:pPr>
      <w:spacing w:line="360" w:lineRule="auto"/>
      <w:ind w:firstLine="720"/>
      <w:jc w:val="both"/>
    </w:pPr>
  </w:style>
  <w:style w:type="character" w:customStyle="1" w:styleId="23">
    <w:name w:val="Основной текст с отступом 2 Знак"/>
    <w:basedOn w:val="a0"/>
    <w:link w:val="22"/>
    <w:uiPriority w:val="99"/>
    <w:locked/>
    <w:rPr>
      <w:rFonts w:cs="Times New Roman"/>
      <w:sz w:val="24"/>
      <w:lang w:val="x-none" w:eastAsia="ar-SA" w:bidi="ar-SA"/>
    </w:rPr>
  </w:style>
  <w:style w:type="paragraph" w:styleId="24">
    <w:name w:val="Body Text 2"/>
    <w:basedOn w:val="a"/>
    <w:link w:val="25"/>
    <w:uiPriority w:val="99"/>
    <w:rsid w:val="000D3E26"/>
    <w:pPr>
      <w:suppressAutoHyphens w:val="0"/>
      <w:overflowPunct w:val="0"/>
      <w:autoSpaceDE w:val="0"/>
      <w:autoSpaceDN w:val="0"/>
      <w:adjustRightInd w:val="0"/>
      <w:jc w:val="center"/>
    </w:pPr>
    <w:rPr>
      <w:sz w:val="28"/>
      <w:szCs w:val="28"/>
      <w:lang w:eastAsia="ru-RU"/>
    </w:rPr>
  </w:style>
  <w:style w:type="character" w:customStyle="1" w:styleId="25">
    <w:name w:val="Основной текст 2 Знак"/>
    <w:basedOn w:val="a0"/>
    <w:link w:val="24"/>
    <w:uiPriority w:val="99"/>
    <w:locked/>
    <w:rPr>
      <w:rFonts w:cs="Times New Roman"/>
      <w:sz w:val="24"/>
      <w:lang w:val="x-none" w:eastAsia="ar-SA" w:bidi="ar-SA"/>
    </w:rPr>
  </w:style>
  <w:style w:type="paragraph" w:customStyle="1" w:styleId="14-15">
    <w:name w:val="Текст 14-15"/>
    <w:basedOn w:val="a"/>
    <w:uiPriority w:val="99"/>
    <w:pPr>
      <w:widowControl w:val="0"/>
      <w:suppressAutoHyphens w:val="0"/>
      <w:spacing w:line="360" w:lineRule="auto"/>
      <w:ind w:firstLine="709"/>
      <w:jc w:val="both"/>
    </w:pPr>
    <w:rPr>
      <w:sz w:val="28"/>
    </w:rPr>
  </w:style>
  <w:style w:type="paragraph" w:customStyle="1" w:styleId="af2">
    <w:name w:val="текст сноски"/>
    <w:basedOn w:val="a"/>
    <w:uiPriority w:val="99"/>
    <w:pPr>
      <w:widowControl w:val="0"/>
      <w:suppressAutoHyphens w:val="0"/>
    </w:pPr>
    <w:rPr>
      <w:sz w:val="28"/>
    </w:rPr>
  </w:style>
  <w:style w:type="paragraph" w:customStyle="1" w:styleId="iieoia">
    <w:name w:val="iieoi?a"/>
    <w:basedOn w:val="a"/>
    <w:uiPriority w:val="99"/>
    <w:pPr>
      <w:widowControl w:val="0"/>
      <w:suppressAutoHyphens w:val="0"/>
      <w:spacing w:line="360" w:lineRule="auto"/>
      <w:ind w:firstLine="720"/>
      <w:jc w:val="both"/>
    </w:pPr>
    <w:rPr>
      <w:sz w:val="28"/>
    </w:rPr>
  </w:style>
  <w:style w:type="paragraph" w:customStyle="1" w:styleId="Iauiu">
    <w:name w:val="Iau?iu"/>
    <w:uiPriority w:val="99"/>
    <w:pPr>
      <w:suppressAutoHyphens/>
    </w:pPr>
    <w:rPr>
      <w:sz w:val="24"/>
      <w:lang w:eastAsia="ar-SA"/>
    </w:rPr>
  </w:style>
  <w:style w:type="paragraph" w:customStyle="1" w:styleId="Iniiaiieoaeno23">
    <w:name w:val="Iniiaiie oaeno 23"/>
    <w:basedOn w:val="a"/>
    <w:uiPriority w:val="99"/>
    <w:pPr>
      <w:widowControl w:val="0"/>
      <w:suppressAutoHyphens w:val="0"/>
      <w:spacing w:line="360" w:lineRule="auto"/>
      <w:jc w:val="both"/>
    </w:pPr>
    <w:rPr>
      <w:sz w:val="28"/>
    </w:rPr>
  </w:style>
  <w:style w:type="paragraph" w:customStyle="1" w:styleId="af3">
    <w:name w:val="òåêñò ñíîñêè"/>
    <w:basedOn w:val="a"/>
    <w:uiPriority w:val="99"/>
    <w:pPr>
      <w:suppressAutoHyphens w:val="0"/>
      <w:spacing w:line="360" w:lineRule="auto"/>
      <w:ind w:firstLine="720"/>
      <w:jc w:val="both"/>
    </w:pPr>
    <w:rPr>
      <w:sz w:val="20"/>
    </w:rPr>
  </w:style>
  <w:style w:type="paragraph" w:styleId="af4">
    <w:name w:val="endnote text"/>
    <w:basedOn w:val="a"/>
    <w:link w:val="af5"/>
    <w:uiPriority w:val="99"/>
    <w:semiHidden/>
    <w:pPr>
      <w:suppressAutoHyphens w:val="0"/>
      <w:jc w:val="both"/>
    </w:pPr>
    <w:rPr>
      <w:color w:val="000000"/>
      <w:sz w:val="20"/>
    </w:rPr>
  </w:style>
  <w:style w:type="character" w:customStyle="1" w:styleId="af5">
    <w:name w:val="Текст концевой сноски Знак"/>
    <w:basedOn w:val="a0"/>
    <w:link w:val="af4"/>
    <w:uiPriority w:val="99"/>
    <w:semiHidden/>
    <w:locked/>
    <w:rPr>
      <w:rFonts w:cs="Times New Roman"/>
      <w:lang w:val="x-none" w:eastAsia="ar-SA" w:bidi="ar-SA"/>
    </w:rPr>
  </w:style>
  <w:style w:type="paragraph" w:customStyle="1" w:styleId="16">
    <w:name w:val="Стиль1"/>
    <w:basedOn w:val="a"/>
    <w:uiPriority w:val="99"/>
    <w:pPr>
      <w:numPr>
        <w:ilvl w:val="5"/>
        <w:numId w:val="1"/>
      </w:numPr>
      <w:suppressAutoHyphens w:val="0"/>
      <w:spacing w:before="120"/>
      <w:jc w:val="both"/>
      <w:outlineLvl w:val="5"/>
    </w:pPr>
  </w:style>
  <w:style w:type="paragraph" w:customStyle="1" w:styleId="26">
    <w:name w:val="Стиль2"/>
    <w:basedOn w:val="16"/>
    <w:next w:val="17"/>
    <w:uiPriority w:val="99"/>
    <w:pPr>
      <w:numPr>
        <w:ilvl w:val="6"/>
      </w:numPr>
      <w:spacing w:before="60"/>
      <w:outlineLvl w:val="6"/>
    </w:pPr>
  </w:style>
  <w:style w:type="paragraph" w:customStyle="1" w:styleId="17">
    <w:name w:val="Перечень рисунков1"/>
    <w:basedOn w:val="a"/>
    <w:next w:val="a"/>
    <w:uiPriority w:val="99"/>
    <w:pPr>
      <w:widowControl w:val="0"/>
      <w:suppressAutoHyphens w:val="0"/>
      <w:ind w:left="400" w:hanging="400"/>
    </w:pPr>
    <w:rPr>
      <w:sz w:val="20"/>
    </w:rPr>
  </w:style>
  <w:style w:type="paragraph" w:customStyle="1" w:styleId="ConsNormal">
    <w:name w:val="ConsNormal"/>
    <w:uiPriority w:val="99"/>
    <w:pPr>
      <w:widowControl w:val="0"/>
      <w:suppressAutoHyphens/>
      <w:ind w:firstLine="720"/>
    </w:pPr>
    <w:rPr>
      <w:rFonts w:ascii="Arial" w:hAnsi="Arial"/>
      <w:lang w:eastAsia="ar-SA"/>
    </w:rPr>
  </w:style>
  <w:style w:type="paragraph" w:customStyle="1" w:styleId="18">
    <w:name w:val="Обычный1"/>
    <w:uiPriority w:val="99"/>
    <w:pPr>
      <w:widowControl w:val="0"/>
      <w:suppressAutoHyphens/>
      <w:spacing w:line="360" w:lineRule="auto"/>
      <w:ind w:firstLine="567"/>
      <w:jc w:val="both"/>
    </w:pPr>
    <w:rPr>
      <w:sz w:val="26"/>
      <w:lang w:eastAsia="ar-SA"/>
    </w:rPr>
  </w:style>
  <w:style w:type="paragraph" w:customStyle="1" w:styleId="14-1">
    <w:name w:val="Текст 14-1"/>
    <w:basedOn w:val="a"/>
    <w:uiPriority w:val="99"/>
    <w:pPr>
      <w:suppressAutoHyphens w:val="0"/>
      <w:spacing w:line="360" w:lineRule="auto"/>
      <w:ind w:firstLine="709"/>
      <w:jc w:val="both"/>
    </w:pPr>
  </w:style>
  <w:style w:type="paragraph" w:customStyle="1" w:styleId="14-150">
    <w:name w:val="Текст 14-1.5"/>
    <w:basedOn w:val="a"/>
    <w:uiPriority w:val="99"/>
    <w:pPr>
      <w:widowControl w:val="0"/>
      <w:suppressAutoHyphens w:val="0"/>
      <w:spacing w:line="360" w:lineRule="auto"/>
      <w:ind w:firstLine="709"/>
      <w:jc w:val="both"/>
    </w:pPr>
    <w:rPr>
      <w:sz w:val="28"/>
    </w:rPr>
  </w:style>
  <w:style w:type="paragraph" w:customStyle="1" w:styleId="af6">
    <w:name w:val="Содержимое таблицы"/>
    <w:basedOn w:val="a"/>
    <w:uiPriority w:val="99"/>
    <w:pPr>
      <w:suppressLineNumbers/>
      <w:suppressAutoHyphens w:val="0"/>
      <w:jc w:val="both"/>
    </w:pPr>
    <w:rPr>
      <w:color w:val="000000"/>
      <w:sz w:val="26"/>
    </w:rPr>
  </w:style>
  <w:style w:type="paragraph" w:customStyle="1" w:styleId="af7">
    <w:name w:val="Заголовок таблицы"/>
    <w:basedOn w:val="af6"/>
    <w:uiPriority w:val="99"/>
    <w:pPr>
      <w:jc w:val="center"/>
    </w:pPr>
    <w:rPr>
      <w:b/>
      <w:bCs/>
    </w:rPr>
  </w:style>
  <w:style w:type="paragraph" w:customStyle="1" w:styleId="af8">
    <w:name w:val="Содержимое врезки"/>
    <w:basedOn w:val="a7"/>
    <w:uiPriority w:val="99"/>
  </w:style>
  <w:style w:type="paragraph" w:styleId="32">
    <w:name w:val="Body Text Indent 3"/>
    <w:basedOn w:val="a"/>
    <w:link w:val="33"/>
    <w:uiPriority w:val="99"/>
    <w:rsid w:val="000D3E26"/>
    <w:pPr>
      <w:suppressAutoHyphens w:val="0"/>
      <w:spacing w:after="120"/>
      <w:ind w:left="283"/>
      <w:jc w:val="both"/>
    </w:pPr>
    <w:rPr>
      <w:color w:val="000000"/>
      <w:sz w:val="16"/>
      <w:szCs w:val="16"/>
    </w:rPr>
  </w:style>
  <w:style w:type="character" w:customStyle="1" w:styleId="33">
    <w:name w:val="Основной текст с отступом 3 Знак"/>
    <w:basedOn w:val="a0"/>
    <w:link w:val="32"/>
    <w:uiPriority w:val="99"/>
    <w:locked/>
    <w:rPr>
      <w:rFonts w:cs="Times New Roman"/>
      <w:sz w:val="16"/>
      <w:lang w:val="x-none" w:eastAsia="ar-SA" w:bidi="ar-SA"/>
    </w:rPr>
  </w:style>
  <w:style w:type="paragraph" w:customStyle="1" w:styleId="ConsPlusTitle">
    <w:name w:val="ConsPlusTitle"/>
    <w:uiPriority w:val="99"/>
    <w:rsid w:val="000D3E26"/>
    <w:pPr>
      <w:autoSpaceDE w:val="0"/>
      <w:autoSpaceDN w:val="0"/>
      <w:adjustRightInd w:val="0"/>
      <w:jc w:val="center"/>
    </w:pPr>
    <w:rPr>
      <w:b/>
      <w:bCs/>
      <w:sz w:val="28"/>
      <w:szCs w:val="28"/>
    </w:rPr>
  </w:style>
  <w:style w:type="paragraph" w:customStyle="1" w:styleId="ConsPlusNormal">
    <w:name w:val="ConsPlusNormal"/>
    <w:rsid w:val="000D3E2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D3E26"/>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0D3E26"/>
    <w:pPr>
      <w:widowControl w:val="0"/>
    </w:pPr>
    <w:rPr>
      <w:rFonts w:ascii="Courier New" w:hAnsi="Courier New" w:cs="Courier New"/>
    </w:rPr>
  </w:style>
  <w:style w:type="character" w:styleId="af9">
    <w:name w:val="footnote reference"/>
    <w:basedOn w:val="a0"/>
    <w:uiPriority w:val="99"/>
    <w:rsid w:val="000D3E26"/>
    <w:rPr>
      <w:rFonts w:cs="Times New Roman"/>
      <w:vertAlign w:val="superscript"/>
    </w:rPr>
  </w:style>
  <w:style w:type="paragraph" w:customStyle="1" w:styleId="afa">
    <w:name w:val="Адресат"/>
    <w:basedOn w:val="a"/>
    <w:uiPriority w:val="99"/>
    <w:rsid w:val="000D3E26"/>
    <w:pPr>
      <w:suppressAutoHyphens w:val="0"/>
      <w:spacing w:after="120"/>
      <w:ind w:left="3969"/>
      <w:jc w:val="center"/>
    </w:pPr>
    <w:rPr>
      <w:szCs w:val="24"/>
      <w:lang w:eastAsia="ru-RU"/>
    </w:rPr>
  </w:style>
  <w:style w:type="paragraph" w:customStyle="1" w:styleId="ConsCell">
    <w:name w:val="ConsCell"/>
    <w:uiPriority w:val="99"/>
    <w:rsid w:val="000D3E26"/>
    <w:pPr>
      <w:widowControl w:val="0"/>
    </w:pPr>
    <w:rPr>
      <w:sz w:val="28"/>
      <w:szCs w:val="28"/>
    </w:rPr>
  </w:style>
  <w:style w:type="paragraph" w:customStyle="1" w:styleId="ConsPlusCell">
    <w:name w:val="ConsPlusCell"/>
    <w:uiPriority w:val="99"/>
    <w:rsid w:val="000D3E26"/>
    <w:pPr>
      <w:widowControl w:val="0"/>
      <w:autoSpaceDE w:val="0"/>
      <w:autoSpaceDN w:val="0"/>
      <w:adjustRightInd w:val="0"/>
    </w:pPr>
    <w:rPr>
      <w:rFonts w:ascii="Arial" w:hAnsi="Arial" w:cs="Arial"/>
    </w:rPr>
  </w:style>
  <w:style w:type="paragraph" w:customStyle="1" w:styleId="afb">
    <w:name w:val="ТабличныйТекст"/>
    <w:basedOn w:val="a"/>
    <w:uiPriority w:val="99"/>
    <w:rsid w:val="000D3E26"/>
    <w:pPr>
      <w:suppressAutoHyphens w:val="0"/>
      <w:jc w:val="both"/>
    </w:pPr>
    <w:rPr>
      <w:sz w:val="20"/>
      <w:lang w:eastAsia="ru-RU"/>
    </w:rPr>
  </w:style>
  <w:style w:type="paragraph" w:styleId="34">
    <w:name w:val="Body Text 3"/>
    <w:basedOn w:val="a"/>
    <w:link w:val="35"/>
    <w:uiPriority w:val="99"/>
    <w:rsid w:val="000D3E26"/>
    <w:pPr>
      <w:suppressAutoHyphens w:val="0"/>
      <w:jc w:val="center"/>
    </w:pPr>
    <w:rPr>
      <w:szCs w:val="24"/>
      <w:lang w:eastAsia="ru-RU"/>
    </w:rPr>
  </w:style>
  <w:style w:type="character" w:customStyle="1" w:styleId="35">
    <w:name w:val="Основной текст 3 Знак"/>
    <w:basedOn w:val="a0"/>
    <w:link w:val="34"/>
    <w:uiPriority w:val="99"/>
    <w:locked/>
    <w:rPr>
      <w:rFonts w:cs="Times New Roman"/>
      <w:sz w:val="16"/>
      <w:lang w:val="x-none" w:eastAsia="ar-SA" w:bidi="ar-SA"/>
    </w:rPr>
  </w:style>
  <w:style w:type="paragraph" w:customStyle="1" w:styleId="xl35">
    <w:name w:val="xl35"/>
    <w:basedOn w:val="a"/>
    <w:uiPriority w:val="99"/>
    <w:rsid w:val="00F90ABE"/>
    <w:pPr>
      <w:suppressAutoHyphens w:val="0"/>
      <w:spacing w:before="100" w:after="100"/>
      <w:jc w:val="center"/>
      <w:textAlignment w:val="center"/>
    </w:pPr>
    <w:rPr>
      <w:rFonts w:ascii="Arial CYR" w:eastAsia="Arial Unicode MS" w:hAnsi="Arial CYR"/>
      <w:b/>
      <w:lang w:eastAsia="ru-RU"/>
    </w:rPr>
  </w:style>
  <w:style w:type="character" w:styleId="afc">
    <w:name w:val="Hyperlink"/>
    <w:basedOn w:val="a0"/>
    <w:uiPriority w:val="99"/>
    <w:rsid w:val="003F079B"/>
    <w:rPr>
      <w:rFonts w:cs="Times New Roman"/>
      <w:color w:val="0000FF"/>
      <w:u w:val="single"/>
    </w:rPr>
  </w:style>
  <w:style w:type="paragraph" w:styleId="afd">
    <w:name w:val="Balloon Text"/>
    <w:basedOn w:val="a"/>
    <w:link w:val="afe"/>
    <w:uiPriority w:val="99"/>
    <w:semiHidden/>
    <w:rsid w:val="00A66870"/>
    <w:rPr>
      <w:rFonts w:ascii="Tahoma" w:hAnsi="Tahoma" w:cs="Tahoma"/>
      <w:sz w:val="16"/>
      <w:szCs w:val="16"/>
    </w:rPr>
  </w:style>
  <w:style w:type="character" w:customStyle="1" w:styleId="afe">
    <w:name w:val="Текст выноски Знак"/>
    <w:basedOn w:val="a0"/>
    <w:link w:val="afd"/>
    <w:uiPriority w:val="99"/>
    <w:semiHidden/>
    <w:locked/>
    <w:rPr>
      <w:rFonts w:ascii="Tahoma" w:hAnsi="Tahoma" w:cs="Times New Roman"/>
      <w:sz w:val="16"/>
      <w:lang w:val="x-none" w:eastAsia="ar-SA" w:bidi="ar-SA"/>
    </w:rPr>
  </w:style>
  <w:style w:type="character" w:styleId="aff">
    <w:name w:val="endnote reference"/>
    <w:basedOn w:val="a0"/>
    <w:uiPriority w:val="99"/>
    <w:semiHidden/>
    <w:unhideWhenUsed/>
    <w:rsid w:val="007F7A3B"/>
    <w:rPr>
      <w:rFonts w:cs="Times New Roman"/>
      <w:vertAlign w:val="superscript"/>
    </w:rPr>
  </w:style>
  <w:style w:type="character" w:styleId="aff0">
    <w:name w:val="annotation reference"/>
    <w:basedOn w:val="a0"/>
    <w:uiPriority w:val="99"/>
    <w:semiHidden/>
    <w:unhideWhenUsed/>
    <w:rsid w:val="00475B14"/>
    <w:rPr>
      <w:rFonts w:cs="Times New Roman"/>
      <w:sz w:val="16"/>
    </w:rPr>
  </w:style>
  <w:style w:type="paragraph" w:styleId="aff1">
    <w:name w:val="annotation text"/>
    <w:basedOn w:val="a"/>
    <w:link w:val="aff2"/>
    <w:uiPriority w:val="99"/>
    <w:semiHidden/>
    <w:unhideWhenUsed/>
    <w:rsid w:val="00475B14"/>
    <w:rPr>
      <w:sz w:val="20"/>
    </w:rPr>
  </w:style>
  <w:style w:type="character" w:customStyle="1" w:styleId="aff2">
    <w:name w:val="Текст примечания Знак"/>
    <w:basedOn w:val="a0"/>
    <w:link w:val="aff1"/>
    <w:uiPriority w:val="99"/>
    <w:semiHidden/>
    <w:locked/>
    <w:rsid w:val="00475B14"/>
    <w:rPr>
      <w:rFonts w:cs="Times New Roman"/>
      <w:sz w:val="20"/>
      <w:lang w:val="x-none" w:eastAsia="ar-SA" w:bidi="ar-SA"/>
    </w:rPr>
  </w:style>
  <w:style w:type="paragraph" w:styleId="aff3">
    <w:name w:val="annotation subject"/>
    <w:basedOn w:val="aff1"/>
    <w:next w:val="aff1"/>
    <w:link w:val="aff4"/>
    <w:uiPriority w:val="99"/>
    <w:semiHidden/>
    <w:unhideWhenUsed/>
    <w:rsid w:val="00475B14"/>
    <w:rPr>
      <w:b/>
      <w:bCs/>
    </w:rPr>
  </w:style>
  <w:style w:type="character" w:customStyle="1" w:styleId="aff4">
    <w:name w:val="Тема примечания Знак"/>
    <w:basedOn w:val="aff2"/>
    <w:link w:val="aff3"/>
    <w:uiPriority w:val="99"/>
    <w:semiHidden/>
    <w:locked/>
    <w:rsid w:val="00475B14"/>
    <w:rPr>
      <w:rFonts w:cs="Times New Roman"/>
      <w:b/>
      <w:sz w:val="20"/>
      <w:lang w:val="x-none" w:eastAsia="ar-SA" w:bidi="ar-SA"/>
    </w:rPr>
  </w:style>
  <w:style w:type="paragraph" w:customStyle="1" w:styleId="BodyText21">
    <w:name w:val="Body Text 21"/>
    <w:rsid w:val="00B32A81"/>
    <w:pPr>
      <w:autoSpaceDE w:val="0"/>
      <w:autoSpaceDN w:val="0"/>
      <w:jc w:val="both"/>
    </w:pPr>
    <w:rPr>
      <w:sz w:val="28"/>
      <w:szCs w:val="28"/>
    </w:rPr>
  </w:style>
  <w:style w:type="character" w:styleId="aff5">
    <w:name w:val="Emphasis"/>
    <w:basedOn w:val="a0"/>
    <w:uiPriority w:val="20"/>
    <w:qFormat/>
    <w:locked/>
    <w:rsid w:val="0037157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434324">
      <w:marLeft w:val="0"/>
      <w:marRight w:val="0"/>
      <w:marTop w:val="0"/>
      <w:marBottom w:val="0"/>
      <w:divBdr>
        <w:top w:val="none" w:sz="0" w:space="0" w:color="auto"/>
        <w:left w:val="none" w:sz="0" w:space="0" w:color="auto"/>
        <w:bottom w:val="none" w:sz="0" w:space="0" w:color="auto"/>
        <w:right w:val="none" w:sz="0" w:space="0" w:color="auto"/>
      </w:divBdr>
    </w:div>
    <w:div w:id="1648434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ulmeria.ru/sites/default/files/styles/thumbnail/public/news/preview_images/gerb_579.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73F9-C29E-411B-B780-EF07867C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9908</Words>
  <Characters>56477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Угик</Company>
  <LinksUpToDate>false</LinksUpToDate>
  <CharactersWithSpaces>66253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user</cp:lastModifiedBy>
  <cp:revision>2</cp:revision>
  <cp:lastPrinted>2018-06-15T07:25:00Z</cp:lastPrinted>
  <dcterms:created xsi:type="dcterms:W3CDTF">2019-06-18T04:50:00Z</dcterms:created>
  <dcterms:modified xsi:type="dcterms:W3CDTF">2019-06-18T04:50:00Z</dcterms:modified>
</cp:coreProperties>
</file>