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AD" w:rsidRDefault="00F15CAD" w:rsidP="00F15CA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2D6F3AC6" wp14:editId="1F2E9081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AD" w:rsidRDefault="00F15CAD" w:rsidP="00F15CA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15CAD" w:rsidRDefault="00F15CAD" w:rsidP="00F15CA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15CAD" w:rsidRDefault="00F15CAD" w:rsidP="00F15CAD">
      <w:pPr>
        <w:jc w:val="center"/>
        <w:rPr>
          <w:color w:val="000000"/>
          <w:sz w:val="26"/>
        </w:rPr>
      </w:pPr>
    </w:p>
    <w:p w:rsidR="00F15CAD" w:rsidRDefault="00F15CAD" w:rsidP="00F15CAD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28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92/663-3</w:t>
      </w:r>
    </w:p>
    <w:p w:rsidR="00F15CAD" w:rsidRDefault="00F15CAD" w:rsidP="00F15CAD">
      <w:pPr>
        <w:pStyle w:val="a9"/>
        <w:ind w:left="0" w:right="-1"/>
        <w:rPr>
          <w:szCs w:val="28"/>
        </w:rPr>
      </w:pPr>
    </w:p>
    <w:p w:rsidR="00F15CAD" w:rsidRDefault="00F15CAD" w:rsidP="00F15CA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15CAD" w:rsidRDefault="00F15CAD" w:rsidP="00F15CAD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75743E">
        <w:rPr>
          <w:b/>
          <w:color w:val="000000"/>
          <w:sz w:val="28"/>
          <w:szCs w:val="28"/>
        </w:rPr>
        <w:t>жалобы Берестовской А.Л</w:t>
      </w:r>
      <w:r w:rsidR="00937306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C4736C">
      <w:pPr>
        <w:spacing w:line="450" w:lineRule="atLeast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75743E">
        <w:rPr>
          <w:color w:val="000000"/>
          <w:sz w:val="28"/>
          <w:szCs w:val="28"/>
        </w:rPr>
        <w:t>ую</w:t>
      </w:r>
      <w:r w:rsidR="000C7080">
        <w:rPr>
          <w:color w:val="000000"/>
          <w:sz w:val="28"/>
          <w:szCs w:val="28"/>
        </w:rPr>
        <w:t xml:space="preserve"> 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75743E">
        <w:rPr>
          <w:color w:val="000000"/>
          <w:sz w:val="28"/>
          <w:szCs w:val="28"/>
        </w:rPr>
        <w:t>жалобу Берестовской А.Л</w:t>
      </w:r>
      <w:r w:rsidR="00937306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75743E">
        <w:rPr>
          <w:color w:val="000000"/>
          <w:sz w:val="28"/>
          <w:szCs w:val="28"/>
        </w:rPr>
        <w:t>12</w:t>
      </w:r>
      <w:r w:rsidR="00F32562">
        <w:rPr>
          <w:color w:val="000000"/>
          <w:sz w:val="28"/>
          <w:szCs w:val="28"/>
        </w:rPr>
        <w:t>-</w:t>
      </w:r>
      <w:r w:rsidR="0075743E">
        <w:rPr>
          <w:color w:val="000000"/>
          <w:sz w:val="28"/>
          <w:szCs w:val="28"/>
        </w:rPr>
        <w:t>Б от 25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C4736C">
      <w:pPr>
        <w:spacing w:line="450" w:lineRule="atLeast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C4736C">
      <w:pPr>
        <w:spacing w:line="450" w:lineRule="atLeast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F32562" w:rsidRPr="00381222" w:rsidRDefault="0075743E" w:rsidP="00C4736C">
      <w:pPr>
        <w:autoSpaceDE w:val="0"/>
        <w:autoSpaceDN w:val="0"/>
        <w:adjustRightInd w:val="0"/>
        <w:spacing w:line="45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 августа</w:t>
      </w:r>
      <w:r w:rsidR="00F32562" w:rsidRPr="00327629">
        <w:rPr>
          <w:color w:val="000000"/>
          <w:sz w:val="28"/>
          <w:szCs w:val="28"/>
        </w:rPr>
        <w:t xml:space="preserve"> 201</w:t>
      </w:r>
      <w:r w:rsidR="00F32562">
        <w:rPr>
          <w:color w:val="000000"/>
          <w:sz w:val="28"/>
          <w:szCs w:val="28"/>
        </w:rPr>
        <w:t>5</w:t>
      </w:r>
      <w:r w:rsidR="00F32562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="00F3256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F32562">
        <w:rPr>
          <w:sz w:val="28"/>
          <w:szCs w:val="28"/>
        </w:rPr>
        <w:t>/</w:t>
      </w:r>
      <w:r>
        <w:rPr>
          <w:sz w:val="28"/>
          <w:szCs w:val="28"/>
        </w:rPr>
        <w:t>499</w:t>
      </w:r>
      <w:r w:rsidR="00F32562">
        <w:rPr>
          <w:sz w:val="28"/>
          <w:szCs w:val="28"/>
        </w:rPr>
        <w:t>-3</w:t>
      </w:r>
      <w:r w:rsidR="00F32562" w:rsidRPr="00327629">
        <w:rPr>
          <w:color w:val="000000"/>
          <w:sz w:val="28"/>
          <w:szCs w:val="28"/>
        </w:rPr>
        <w:t xml:space="preserve"> </w:t>
      </w:r>
      <w:r w:rsidR="00F32562" w:rsidRPr="009E05AC">
        <w:rPr>
          <w:color w:val="000000"/>
          <w:sz w:val="28"/>
          <w:szCs w:val="28"/>
        </w:rPr>
        <w:t>«</w:t>
      </w:r>
      <w:r w:rsidRPr="0075743E">
        <w:rPr>
          <w:sz w:val="28"/>
          <w:szCs w:val="28"/>
        </w:rPr>
        <w:t>О регистрации Кальмасова Инсафа Ибрагимовича кандидатом в депутаты Ульяновской Городской Думы пятого созыва по Заволжскому одномандатному избирательному округу № 14</w:t>
      </w:r>
      <w:r w:rsidR="00F32562" w:rsidRPr="009E05AC">
        <w:rPr>
          <w:color w:val="000000"/>
          <w:sz w:val="28"/>
          <w:szCs w:val="28"/>
        </w:rPr>
        <w:t>».</w:t>
      </w:r>
    </w:p>
    <w:p w:rsidR="00FC3101" w:rsidRPr="00FC3101" w:rsidRDefault="00FC3101" w:rsidP="00C4736C">
      <w:pPr>
        <w:spacing w:line="45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Ульяновскую городскую избирательную комиссию</w:t>
      </w:r>
      <w:r w:rsidRPr="00327629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о уведомление кандидата</w:t>
      </w:r>
      <w:r w:rsidRPr="00FC3101">
        <w:rPr>
          <w:color w:val="000000"/>
          <w:sz w:val="28"/>
          <w:szCs w:val="28"/>
        </w:rPr>
        <w:t xml:space="preserve"> </w:t>
      </w:r>
      <w:r w:rsidRPr="0075743E">
        <w:rPr>
          <w:sz w:val="28"/>
          <w:szCs w:val="28"/>
        </w:rPr>
        <w:t>в депутаты Ульяновской Городской Думы пятого созыва по Заволжскому одномандатному избирательному округу № 14</w:t>
      </w:r>
      <w:r w:rsidRPr="00FC3101">
        <w:rPr>
          <w:sz w:val="28"/>
          <w:szCs w:val="28"/>
        </w:rPr>
        <w:t xml:space="preserve"> </w:t>
      </w:r>
      <w:r w:rsidRPr="0075743E">
        <w:rPr>
          <w:sz w:val="28"/>
          <w:szCs w:val="28"/>
        </w:rPr>
        <w:t>Кальмасова Инсафа Ибрагимовича</w:t>
      </w:r>
      <w:r>
        <w:rPr>
          <w:sz w:val="28"/>
          <w:szCs w:val="28"/>
        </w:rPr>
        <w:t xml:space="preserve"> об изготовлении </w:t>
      </w:r>
      <w:r>
        <w:rPr>
          <w:sz w:val="28"/>
          <w:szCs w:val="26"/>
        </w:rPr>
        <w:t xml:space="preserve">печатных агитационных </w:t>
      </w:r>
      <w:r>
        <w:rPr>
          <w:sz w:val="28"/>
          <w:szCs w:val="26"/>
        </w:rPr>
        <w:lastRenderedPageBreak/>
        <w:t xml:space="preserve">материалов </w:t>
      </w:r>
      <w:r w:rsidRPr="0075743E">
        <w:rPr>
          <w:sz w:val="28"/>
          <w:szCs w:val="28"/>
        </w:rPr>
        <w:t>формата А5 под заголовком «МОЯ ГЛАВНАЯ ЗАДАЧА: ЗАЩИТА ИНТЕРЕСОВ ГОРОЖАН», изготовитель – ООО «Регион – инвест», тираж 10000 экз., дата выпуска 14 апреля 2015 года, оплаче</w:t>
      </w:r>
      <w:r w:rsidR="00A204E0">
        <w:rPr>
          <w:sz w:val="28"/>
          <w:szCs w:val="28"/>
        </w:rPr>
        <w:t>н</w:t>
      </w:r>
      <w:r w:rsidRPr="0075743E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75743E">
        <w:rPr>
          <w:sz w:val="28"/>
          <w:szCs w:val="28"/>
        </w:rPr>
        <w:t xml:space="preserve"> из средств избирательного фонда кандидата в депутаты Кальмасова Инсафа Ибрагимовича</w:t>
      </w:r>
      <w:r>
        <w:rPr>
          <w:sz w:val="28"/>
          <w:szCs w:val="28"/>
        </w:rPr>
        <w:t>.</w:t>
      </w:r>
    </w:p>
    <w:p w:rsidR="00F70F3E" w:rsidRDefault="00F32562" w:rsidP="00C4736C">
      <w:pPr>
        <w:spacing w:line="45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5743E">
        <w:rPr>
          <w:color w:val="000000"/>
          <w:sz w:val="28"/>
          <w:szCs w:val="28"/>
        </w:rPr>
        <w:t>5</w:t>
      </w:r>
      <w:r w:rsidR="007C5797" w:rsidRPr="00327629">
        <w:rPr>
          <w:color w:val="000000"/>
          <w:sz w:val="28"/>
          <w:szCs w:val="28"/>
        </w:rPr>
        <w:t xml:space="preserve"> августа 2015 года в </w:t>
      </w:r>
      <w:r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</w:t>
      </w:r>
      <w:r w:rsidR="0075743E">
        <w:rPr>
          <w:color w:val="000000"/>
          <w:sz w:val="28"/>
          <w:szCs w:val="28"/>
        </w:rPr>
        <w:t>а</w:t>
      </w:r>
      <w:r w:rsidR="00937306">
        <w:rPr>
          <w:color w:val="000000"/>
          <w:sz w:val="28"/>
          <w:szCs w:val="28"/>
        </w:rPr>
        <w:t xml:space="preserve"> </w:t>
      </w:r>
      <w:r w:rsidR="0075743E">
        <w:rPr>
          <w:color w:val="000000"/>
          <w:sz w:val="28"/>
          <w:szCs w:val="28"/>
        </w:rPr>
        <w:t>жалоба гражданки Берестовской А.Л.</w:t>
      </w:r>
      <w:r w:rsidR="007C5797">
        <w:rPr>
          <w:color w:val="000000"/>
          <w:sz w:val="28"/>
          <w:szCs w:val="28"/>
        </w:rPr>
        <w:t xml:space="preserve"> (</w:t>
      </w:r>
      <w:proofErr w:type="spellStart"/>
      <w:r w:rsidR="007C5797">
        <w:rPr>
          <w:color w:val="000000"/>
          <w:sz w:val="28"/>
          <w:szCs w:val="28"/>
        </w:rPr>
        <w:t>вх</w:t>
      </w:r>
      <w:proofErr w:type="spellEnd"/>
      <w:r w:rsidR="007C5797">
        <w:rPr>
          <w:color w:val="000000"/>
          <w:sz w:val="28"/>
          <w:szCs w:val="28"/>
        </w:rPr>
        <w:t>. № </w:t>
      </w:r>
      <w:r w:rsidR="0075743E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-</w:t>
      </w:r>
      <w:r w:rsidR="0075743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от 2</w:t>
      </w:r>
      <w:r w:rsidR="0075743E">
        <w:rPr>
          <w:color w:val="000000"/>
          <w:sz w:val="28"/>
          <w:szCs w:val="28"/>
        </w:rPr>
        <w:t>5</w:t>
      </w:r>
      <w:r w:rsidR="007C5797">
        <w:rPr>
          <w:color w:val="000000"/>
          <w:sz w:val="28"/>
          <w:szCs w:val="28"/>
        </w:rPr>
        <w:t xml:space="preserve">.08.2015), </w:t>
      </w:r>
      <w:r w:rsidR="00F70F3E">
        <w:rPr>
          <w:sz w:val="28"/>
          <w:szCs w:val="28"/>
        </w:rPr>
        <w:t>в котором сообщается, что н</w:t>
      </w:r>
      <w:r w:rsidR="00F70F3E" w:rsidRPr="00396BCE">
        <w:rPr>
          <w:sz w:val="28"/>
          <w:szCs w:val="28"/>
        </w:rPr>
        <w:t>а территории муниципального образования «город Ульяновск»</w:t>
      </w:r>
      <w:r w:rsidR="00F70F3E">
        <w:rPr>
          <w:sz w:val="28"/>
          <w:szCs w:val="28"/>
        </w:rPr>
        <w:t xml:space="preserve"> рас</w:t>
      </w:r>
      <w:r w:rsidR="0075743E">
        <w:rPr>
          <w:sz w:val="28"/>
          <w:szCs w:val="28"/>
        </w:rPr>
        <w:t xml:space="preserve">пространяются печатные агитационные материалы </w:t>
      </w:r>
      <w:r w:rsidR="0075743E" w:rsidRPr="0075743E">
        <w:rPr>
          <w:sz w:val="28"/>
          <w:szCs w:val="28"/>
        </w:rPr>
        <w:t>формата А5 под заголовком «МОЯ ГЛАВНАЯ ЗАДАЧА: ЗАЩИТА ИНТЕРЕСОВ ГОРОЖАН», изготовитель – ООО «Регион – инвест», тираж 10000 экз., дата выпуска 14 апреля 2015 года, оплачено из средств избирательного фонда кандидата в депутаты Кальмасова Инсафа Ибрагимовича.</w:t>
      </w:r>
      <w:r w:rsidR="0075743E">
        <w:rPr>
          <w:sz w:val="28"/>
          <w:szCs w:val="28"/>
        </w:rPr>
        <w:t xml:space="preserve"> </w:t>
      </w:r>
    </w:p>
    <w:p w:rsidR="00F70F3E" w:rsidRDefault="00F70F3E" w:rsidP="00C4736C">
      <w:pPr>
        <w:pStyle w:val="ConsPlusNormal"/>
        <w:spacing w:line="450" w:lineRule="atLeast"/>
        <w:ind w:firstLine="540"/>
        <w:jc w:val="both"/>
      </w:pPr>
      <w:r>
        <w:t>Согласно пункту 2 статьи 54 Федерального закона в</w:t>
      </w:r>
      <w:r w:rsidRPr="00F70F3E">
        <w:t>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</w:t>
      </w:r>
      <w:r w:rsidR="0075743E">
        <w:t>ствующего избирательного фонда</w:t>
      </w:r>
      <w:r w:rsidRPr="00F70F3E">
        <w:t>.</w:t>
      </w:r>
    </w:p>
    <w:p w:rsidR="00E41666" w:rsidRPr="00600A6D" w:rsidRDefault="00E41666" w:rsidP="00C4736C">
      <w:pPr>
        <w:spacing w:line="450" w:lineRule="atLeast"/>
        <w:ind w:firstLine="540"/>
        <w:jc w:val="both"/>
        <w:rPr>
          <w:sz w:val="28"/>
          <w:szCs w:val="28"/>
        </w:rPr>
      </w:pPr>
      <w:r w:rsidRPr="0075743E">
        <w:rPr>
          <w:sz w:val="28"/>
          <w:szCs w:val="28"/>
        </w:rPr>
        <w:t xml:space="preserve">В ходе изучения представленного печатного </w:t>
      </w:r>
      <w:r>
        <w:rPr>
          <w:sz w:val="28"/>
          <w:szCs w:val="28"/>
        </w:rPr>
        <w:t xml:space="preserve">агитационного </w:t>
      </w:r>
      <w:r w:rsidRPr="0075743E">
        <w:rPr>
          <w:sz w:val="28"/>
          <w:szCs w:val="28"/>
        </w:rPr>
        <w:t xml:space="preserve">материала установлено, что </w:t>
      </w:r>
      <w:r w:rsidRPr="0075743E">
        <w:rPr>
          <w:bCs/>
          <w:sz w:val="28"/>
          <w:szCs w:val="28"/>
        </w:rPr>
        <w:t>на</w:t>
      </w:r>
      <w:r w:rsidRPr="00933202">
        <w:rPr>
          <w:bCs/>
          <w:sz w:val="28"/>
          <w:szCs w:val="28"/>
        </w:rPr>
        <w:t xml:space="preserve"> оборотной</w:t>
      </w:r>
      <w:r w:rsidRPr="00600A6D">
        <w:rPr>
          <w:sz w:val="28"/>
          <w:szCs w:val="28"/>
        </w:rPr>
        <w:t xml:space="preserve"> стороне указанной листовки содержится призыв голосовать за КПРФ</w:t>
      </w:r>
      <w:r>
        <w:rPr>
          <w:sz w:val="28"/>
          <w:szCs w:val="28"/>
        </w:rPr>
        <w:t xml:space="preserve">, что является прямым нарушением пункта </w:t>
      </w:r>
      <w:r w:rsidR="0051513D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51513D">
        <w:rPr>
          <w:sz w:val="28"/>
          <w:szCs w:val="28"/>
        </w:rPr>
        <w:t>48</w:t>
      </w:r>
      <w:r>
        <w:rPr>
          <w:sz w:val="28"/>
          <w:szCs w:val="28"/>
        </w:rPr>
        <w:t xml:space="preserve"> Федерального закона, </w:t>
      </w:r>
      <w:r w:rsidR="0051513D">
        <w:rPr>
          <w:sz w:val="28"/>
          <w:szCs w:val="28"/>
        </w:rPr>
        <w:t xml:space="preserve">так как </w:t>
      </w:r>
      <w:r w:rsidR="0051513D" w:rsidRPr="0051513D">
        <w:rPr>
          <w:sz w:val="28"/>
        </w:rPr>
        <w:t xml:space="preserve">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порядке. 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 </w:t>
      </w:r>
      <w:r w:rsidR="0051513D">
        <w:rPr>
          <w:sz w:val="28"/>
          <w:szCs w:val="28"/>
        </w:rPr>
        <w:t>И</w:t>
      </w:r>
      <w:r>
        <w:rPr>
          <w:sz w:val="28"/>
          <w:szCs w:val="28"/>
        </w:rPr>
        <w:t xml:space="preserve">зготовление данного печатного агитационного материала не было оплачено </w:t>
      </w:r>
      <w:r w:rsidR="0051513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204E0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средств избирательного фонда избирательного фонда </w:t>
      </w:r>
      <w:r w:rsidRPr="00E41666">
        <w:rPr>
          <w:b/>
          <w:sz w:val="28"/>
          <w:szCs w:val="28"/>
        </w:rPr>
        <w:t>УЛЬЯНОВСКОЕ ОБЛАСТНОЕ ОТДЕЛЕНИЕ КПРФ</w:t>
      </w:r>
      <w:r>
        <w:rPr>
          <w:sz w:val="28"/>
          <w:szCs w:val="28"/>
        </w:rPr>
        <w:t>.</w:t>
      </w:r>
    </w:p>
    <w:p w:rsidR="00872F6F" w:rsidRPr="000515CE" w:rsidRDefault="00872F6F" w:rsidP="00C4736C">
      <w:pPr>
        <w:spacing w:line="450" w:lineRule="atLeast"/>
        <w:ind w:firstLine="567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Р</w:t>
      </w:r>
      <w:r w:rsidR="00327629" w:rsidRPr="00327629">
        <w:rPr>
          <w:color w:val="000000"/>
          <w:sz w:val="28"/>
          <w:szCs w:val="28"/>
        </w:rPr>
        <w:t xml:space="preserve">уководствуясь </w:t>
      </w:r>
      <w:r w:rsidR="00F70F3E">
        <w:rPr>
          <w:color w:val="000000"/>
          <w:sz w:val="28"/>
          <w:szCs w:val="28"/>
        </w:rPr>
        <w:t xml:space="preserve">пунктом 5 </w:t>
      </w:r>
      <w:r w:rsidR="00327629" w:rsidRPr="00327629">
        <w:rPr>
          <w:color w:val="000000"/>
          <w:sz w:val="28"/>
          <w:szCs w:val="28"/>
        </w:rPr>
        <w:t>стать</w:t>
      </w:r>
      <w:r w:rsidR="00F70F3E">
        <w:rPr>
          <w:color w:val="000000"/>
          <w:sz w:val="28"/>
          <w:szCs w:val="28"/>
        </w:rPr>
        <w:t>и 20, пунктами 8,</w:t>
      </w:r>
      <w:r w:rsidR="00A204E0">
        <w:rPr>
          <w:color w:val="000000"/>
          <w:sz w:val="28"/>
          <w:szCs w:val="28"/>
        </w:rPr>
        <w:t xml:space="preserve"> </w:t>
      </w:r>
      <w:r w:rsidR="00F70F3E">
        <w:rPr>
          <w:color w:val="000000"/>
          <w:sz w:val="28"/>
          <w:szCs w:val="28"/>
        </w:rPr>
        <w:t>9</w:t>
      </w:r>
      <w:r w:rsidR="00A204E0">
        <w:rPr>
          <w:color w:val="000000"/>
          <w:sz w:val="28"/>
          <w:szCs w:val="28"/>
        </w:rPr>
        <w:t> </w:t>
      </w:r>
      <w:r w:rsidR="00F70F3E">
        <w:rPr>
          <w:color w:val="000000"/>
          <w:sz w:val="28"/>
          <w:szCs w:val="28"/>
        </w:rPr>
        <w:t>статьи</w:t>
      </w:r>
      <w:r w:rsidR="00A204E0">
        <w:rPr>
          <w:color w:val="000000"/>
          <w:sz w:val="28"/>
          <w:szCs w:val="28"/>
        </w:rPr>
        <w:t> </w:t>
      </w:r>
      <w:r w:rsidR="00F70F3E">
        <w:rPr>
          <w:color w:val="000000"/>
          <w:sz w:val="28"/>
          <w:szCs w:val="28"/>
        </w:rPr>
        <w:t>56</w:t>
      </w:r>
      <w:r w:rsidR="00A204E0">
        <w:rPr>
          <w:color w:val="000000"/>
          <w:sz w:val="28"/>
          <w:szCs w:val="28"/>
        </w:rPr>
        <w:t> </w:t>
      </w:r>
      <w:r w:rsidR="00327629" w:rsidRPr="00327629">
        <w:rPr>
          <w:color w:val="000000"/>
          <w:sz w:val="28"/>
          <w:szCs w:val="28"/>
        </w:rPr>
        <w:t>Федерального закона от 12 июня 2002 года №</w:t>
      </w:r>
      <w:r w:rsidR="00A204E0">
        <w:rPr>
          <w:color w:val="000000"/>
          <w:sz w:val="28"/>
          <w:szCs w:val="28"/>
        </w:rPr>
        <w:t xml:space="preserve"> </w:t>
      </w:r>
      <w:r w:rsidR="00327629" w:rsidRPr="00327629">
        <w:rPr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</w:t>
      </w:r>
      <w:r w:rsidR="00327629" w:rsidRPr="00C804AB">
        <w:rPr>
          <w:color w:val="000000"/>
          <w:sz w:val="28"/>
          <w:szCs w:val="28"/>
        </w:rPr>
        <w:t xml:space="preserve"> Федерации»</w:t>
      </w:r>
      <w:r w:rsidR="00327629">
        <w:rPr>
          <w:color w:val="000000"/>
          <w:sz w:val="28"/>
          <w:szCs w:val="28"/>
        </w:rPr>
        <w:t>,</w:t>
      </w:r>
      <w:r w:rsidR="00327629"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>
        <w:rPr>
          <w:color w:val="000000"/>
          <w:sz w:val="28"/>
          <w:szCs w:val="28"/>
        </w:rPr>
        <w:t>н</w:t>
      </w:r>
      <w:r w:rsidR="004A0AB4">
        <w:rPr>
          <w:color w:val="000000"/>
          <w:sz w:val="28"/>
          <w:szCs w:val="28"/>
        </w:rPr>
        <w:t>аправи</w:t>
      </w:r>
      <w:r>
        <w:rPr>
          <w:color w:val="000000"/>
          <w:sz w:val="28"/>
          <w:szCs w:val="28"/>
        </w:rPr>
        <w:t>ла</w:t>
      </w:r>
      <w:r w:rsidR="004A0AB4">
        <w:rPr>
          <w:color w:val="000000"/>
          <w:sz w:val="28"/>
          <w:szCs w:val="28"/>
        </w:rPr>
        <w:t xml:space="preserve"> представление </w:t>
      </w:r>
      <w:r w:rsidR="004A0AB4" w:rsidRPr="004A0AB4">
        <w:rPr>
          <w:color w:val="000000"/>
          <w:sz w:val="28"/>
          <w:szCs w:val="28"/>
        </w:rPr>
        <w:t>Начальнику УМ</w:t>
      </w:r>
      <w:r w:rsidR="004A0AB4">
        <w:rPr>
          <w:color w:val="000000"/>
          <w:sz w:val="28"/>
          <w:szCs w:val="28"/>
        </w:rPr>
        <w:t xml:space="preserve">ВД России по городу Ульяновску о принятии </w:t>
      </w:r>
      <w:r w:rsidR="004A0AB4" w:rsidRPr="000515CE">
        <w:rPr>
          <w:sz w:val="28"/>
          <w:szCs w:val="26"/>
        </w:rPr>
        <w:t xml:space="preserve">мер </w:t>
      </w:r>
      <w:r w:rsidR="00E41666" w:rsidRPr="000515CE">
        <w:rPr>
          <w:sz w:val="28"/>
          <w:szCs w:val="26"/>
        </w:rPr>
        <w:t xml:space="preserve">по </w:t>
      </w:r>
      <w:r w:rsidR="00E41666" w:rsidRPr="000515CE">
        <w:rPr>
          <w:color w:val="000000"/>
          <w:sz w:val="28"/>
          <w:szCs w:val="26"/>
        </w:rPr>
        <w:t xml:space="preserve">пресечению противоправной агитационной деятельности, </w:t>
      </w:r>
      <w:r w:rsidR="00E41666" w:rsidRPr="000515CE">
        <w:rPr>
          <w:sz w:val="28"/>
          <w:szCs w:val="26"/>
        </w:rPr>
        <w:t>недопущению распространения печатных агитационных материалов и их изъятию</w:t>
      </w:r>
      <w:r w:rsidR="004A0AB4">
        <w:rPr>
          <w:sz w:val="28"/>
          <w:szCs w:val="26"/>
        </w:rPr>
        <w:t>, сообщить о</w:t>
      </w:r>
      <w:r w:rsidR="004A0AB4" w:rsidRPr="000515CE">
        <w:rPr>
          <w:sz w:val="28"/>
          <w:szCs w:val="26"/>
        </w:rPr>
        <w:t xml:space="preserve"> принятых мерах и результатах по пресечению противопра</w:t>
      </w:r>
      <w:r w:rsidR="004A0AB4">
        <w:rPr>
          <w:sz w:val="28"/>
          <w:szCs w:val="26"/>
        </w:rPr>
        <w:t>вной агитационной деятельности</w:t>
      </w:r>
      <w:r>
        <w:rPr>
          <w:sz w:val="28"/>
          <w:szCs w:val="26"/>
        </w:rPr>
        <w:t xml:space="preserve"> и</w:t>
      </w:r>
      <w:r w:rsidR="004A0AB4">
        <w:rPr>
          <w:sz w:val="28"/>
          <w:szCs w:val="26"/>
        </w:rPr>
        <w:t xml:space="preserve"> </w:t>
      </w:r>
      <w:r w:rsidR="004A0AB4" w:rsidRPr="000515CE">
        <w:rPr>
          <w:sz w:val="28"/>
          <w:szCs w:val="26"/>
        </w:rPr>
        <w:t xml:space="preserve">сообщить в </w:t>
      </w:r>
      <w:r w:rsidR="004A0AB4">
        <w:rPr>
          <w:sz w:val="28"/>
          <w:szCs w:val="26"/>
        </w:rPr>
        <w:t>Ульяновскую городскую избирательную комиссию незамедлительно</w:t>
      </w:r>
      <w:r>
        <w:rPr>
          <w:sz w:val="28"/>
          <w:szCs w:val="26"/>
        </w:rPr>
        <w:t xml:space="preserve">, а также направила </w:t>
      </w:r>
      <w:proofErr w:type="spellStart"/>
      <w:r>
        <w:rPr>
          <w:sz w:val="28"/>
          <w:szCs w:val="26"/>
        </w:rPr>
        <w:t>Кальмасову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Инсафу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Ибрагимовичу</w:t>
      </w:r>
      <w:proofErr w:type="spellEnd"/>
      <w:r>
        <w:rPr>
          <w:sz w:val="28"/>
          <w:szCs w:val="26"/>
        </w:rPr>
        <w:t xml:space="preserve"> письмо о запрете на распространение печатных агитационных материалов </w:t>
      </w:r>
      <w:r w:rsidRPr="0075743E">
        <w:rPr>
          <w:sz w:val="28"/>
          <w:szCs w:val="28"/>
        </w:rPr>
        <w:t>формата А5 под заголовком «МОЯ ГЛАВНАЯ ЗАДАЧА: ЗАЩИТА ИНТЕРЕСОВ ГОРОЖАН», изготовитель – ООО «Регион – инвест», тираж 10000 экз., дата выпуска 14 апреля 2015 года, оплачено из средств избирательного фонда кандидата в депутаты Кальмасова Инсафа Ибрагимовича</w:t>
      </w:r>
      <w:r>
        <w:rPr>
          <w:sz w:val="28"/>
          <w:szCs w:val="28"/>
        </w:rPr>
        <w:t>, так как их распространение является нарушением законодательства.</w:t>
      </w:r>
    </w:p>
    <w:p w:rsidR="00872F6F" w:rsidRDefault="00872F6F" w:rsidP="00C4736C">
      <w:pPr>
        <w:spacing w:line="450" w:lineRule="atLeast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основании вышеизложенного Ульяновская городская избирательная комиссия </w:t>
      </w:r>
      <w:r w:rsidRPr="00872F6F">
        <w:rPr>
          <w:b/>
          <w:sz w:val="28"/>
          <w:szCs w:val="26"/>
        </w:rPr>
        <w:t>постановляет</w:t>
      </w:r>
      <w:r>
        <w:rPr>
          <w:sz w:val="28"/>
          <w:szCs w:val="26"/>
        </w:rPr>
        <w:t>:</w:t>
      </w:r>
    </w:p>
    <w:p w:rsidR="00872F6F" w:rsidRDefault="00872F6F" w:rsidP="00C4736C">
      <w:pPr>
        <w:spacing w:line="450" w:lineRule="atLeast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 Разъяснить заявителю положения действующего законодательства.</w:t>
      </w:r>
    </w:p>
    <w:p w:rsidR="0017098A" w:rsidRDefault="0026407A" w:rsidP="00C4736C">
      <w:pPr>
        <w:spacing w:line="45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 xml:space="preserve">2.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Default="00872F6F" w:rsidP="00C4736C">
      <w:pPr>
        <w:tabs>
          <w:tab w:val="left" w:pos="0"/>
        </w:tabs>
        <w:spacing w:line="45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0414E">
        <w:rPr>
          <w:color w:val="000000"/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C4736C" w:rsidRDefault="00C4736C" w:rsidP="00C4736C">
      <w:pPr>
        <w:tabs>
          <w:tab w:val="left" w:pos="0"/>
        </w:tabs>
        <w:spacing w:line="450" w:lineRule="atLeast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A204E0">
      <w:headerReference w:type="even" r:id="rId9"/>
      <w:headerReference w:type="default" r:id="rId10"/>
      <w:pgSz w:w="11906" w:h="16838"/>
      <w:pgMar w:top="1135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9A" w:rsidRDefault="00B27A9A">
      <w:r>
        <w:separator/>
      </w:r>
    </w:p>
  </w:endnote>
  <w:endnote w:type="continuationSeparator" w:id="0">
    <w:p w:rsidR="00B27A9A" w:rsidRDefault="00B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9A" w:rsidRDefault="00B27A9A">
      <w:r>
        <w:separator/>
      </w:r>
    </w:p>
  </w:footnote>
  <w:footnote w:type="continuationSeparator" w:id="0">
    <w:p w:rsidR="00B27A9A" w:rsidRDefault="00B2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36C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448B"/>
    <w:rsid w:val="000C1450"/>
    <w:rsid w:val="000C1C49"/>
    <w:rsid w:val="000C1E75"/>
    <w:rsid w:val="000C3DF8"/>
    <w:rsid w:val="000C5397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49C"/>
    <w:rsid w:val="001B2726"/>
    <w:rsid w:val="001B552F"/>
    <w:rsid w:val="001C28D5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07A"/>
    <w:rsid w:val="00264640"/>
    <w:rsid w:val="00267020"/>
    <w:rsid w:val="00273355"/>
    <w:rsid w:val="00276AFD"/>
    <w:rsid w:val="0027775B"/>
    <w:rsid w:val="00282CE7"/>
    <w:rsid w:val="00283C7D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4ED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1EF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0AB4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513D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1D3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3FB7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5743E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1CCD"/>
    <w:rsid w:val="008530A6"/>
    <w:rsid w:val="00855948"/>
    <w:rsid w:val="00861E58"/>
    <w:rsid w:val="00862608"/>
    <w:rsid w:val="008658F0"/>
    <w:rsid w:val="00872F6F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37306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4E0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27A9A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4736C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4D40"/>
    <w:rsid w:val="00D20304"/>
    <w:rsid w:val="00D23368"/>
    <w:rsid w:val="00D26BC7"/>
    <w:rsid w:val="00D3006B"/>
    <w:rsid w:val="00D32437"/>
    <w:rsid w:val="00D425DC"/>
    <w:rsid w:val="00D432A6"/>
    <w:rsid w:val="00D43DCF"/>
    <w:rsid w:val="00D47C33"/>
    <w:rsid w:val="00D505BB"/>
    <w:rsid w:val="00D51E4A"/>
    <w:rsid w:val="00D5443C"/>
    <w:rsid w:val="00D544CE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1666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15CAD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70F3E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3101"/>
    <w:rsid w:val="00FC482F"/>
    <w:rsid w:val="00FD2A98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0D362-5EEF-4DAF-8A02-B2011837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2B46-EC25-49A2-BA84-54F1BFF5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5310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3</cp:revision>
  <cp:lastPrinted>2015-09-01T08:51:00Z</cp:lastPrinted>
  <dcterms:created xsi:type="dcterms:W3CDTF">2015-08-30T08:50:00Z</dcterms:created>
  <dcterms:modified xsi:type="dcterms:W3CDTF">2015-09-01T08:51:00Z</dcterms:modified>
</cp:coreProperties>
</file>