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0" w:rsidRDefault="00474650" w:rsidP="0047465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50" w:rsidRDefault="00474650" w:rsidP="0047465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74650" w:rsidRDefault="00474650" w:rsidP="0047465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74650" w:rsidRDefault="00474650" w:rsidP="00474650">
      <w:pPr>
        <w:jc w:val="center"/>
        <w:rPr>
          <w:sz w:val="26"/>
        </w:rPr>
      </w:pPr>
    </w:p>
    <w:p w:rsidR="00474650" w:rsidRDefault="00474650" w:rsidP="0047465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80/581-3</w:t>
      </w:r>
    </w:p>
    <w:p w:rsidR="00474650" w:rsidRDefault="00474650" w:rsidP="0047465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474650" w:rsidRDefault="00474650" w:rsidP="0047465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74650" w:rsidRDefault="00474650" w:rsidP="00474650">
      <w:pPr>
        <w:jc w:val="center"/>
        <w:rPr>
          <w:b/>
          <w:bCs/>
          <w:sz w:val="28"/>
          <w:szCs w:val="28"/>
        </w:rPr>
      </w:pPr>
    </w:p>
    <w:p w:rsidR="002D010F" w:rsidRDefault="002D010F" w:rsidP="002D010F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Макридиной Анастасии Григорьевны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Ленинскому одномандатному избирательному округу № 25</w:t>
      </w:r>
    </w:p>
    <w:p w:rsidR="002D010F" w:rsidRDefault="002D010F" w:rsidP="002D010F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2D010F" w:rsidRDefault="002D010F" w:rsidP="002D01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Макридиной Анастасии Григорьевны кандидатом в депутаты Ульяновской Городской Думы пятого созыва по Ленинскому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25,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010F" w:rsidRDefault="002D010F" w:rsidP="002D0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Макридину Анастасию Григорьевну, 06 февраля 1980 года; место рождения гор. </w:t>
      </w:r>
      <w:proofErr w:type="gramStart"/>
      <w:r>
        <w:rPr>
          <w:sz w:val="28"/>
          <w:szCs w:val="28"/>
        </w:rPr>
        <w:t xml:space="preserve">Ульяновск; место жительства - Ульяновская область, город Ульяновск; образование – высшее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; основное </w:t>
      </w:r>
      <w:r>
        <w:rPr>
          <w:sz w:val="28"/>
          <w:szCs w:val="28"/>
        </w:rPr>
        <w:lastRenderedPageBreak/>
        <w:t xml:space="preserve">место работы или службы, занимаемая должность, род занятий – ООО «ГАЛЕАС», юрист, выдвинутую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Ленинскому одномандатному избирательному округу № 25, 08 августа 2015 года в 18 часов 44 мин.</w:t>
      </w:r>
      <w:proofErr w:type="gramEnd"/>
    </w:p>
    <w:p w:rsidR="002D010F" w:rsidRDefault="002D010F" w:rsidP="002D0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Макридиной Анастасии Григорьевне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2D010F" w:rsidRDefault="002D010F" w:rsidP="002D0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2D010F" w:rsidRDefault="002D010F" w:rsidP="002D010F">
      <w:pPr>
        <w:jc w:val="both"/>
        <w:rPr>
          <w:sz w:val="28"/>
          <w:szCs w:val="28"/>
        </w:rPr>
      </w:pPr>
    </w:p>
    <w:p w:rsidR="002D010F" w:rsidRDefault="002D010F" w:rsidP="002D0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2D010F" w:rsidRDefault="002D010F" w:rsidP="002D0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2D010F" w:rsidRDefault="002D010F" w:rsidP="002D010F">
      <w:pPr>
        <w:jc w:val="both"/>
        <w:rPr>
          <w:b/>
          <w:sz w:val="28"/>
          <w:szCs w:val="28"/>
        </w:rPr>
      </w:pPr>
    </w:p>
    <w:p w:rsidR="002D010F" w:rsidRDefault="002D010F" w:rsidP="002D0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2D010F" w:rsidRDefault="002D010F" w:rsidP="002D0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2D010F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010F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778D5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D010F"/>
    <w:rsid w:val="002F3DC9"/>
    <w:rsid w:val="00300F06"/>
    <w:rsid w:val="003302A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74650"/>
    <w:rsid w:val="004A5308"/>
    <w:rsid w:val="004D6F59"/>
    <w:rsid w:val="004E5F55"/>
    <w:rsid w:val="00505A63"/>
    <w:rsid w:val="0051139D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74C14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8B744E"/>
    <w:rsid w:val="00931C72"/>
    <w:rsid w:val="00964BAD"/>
    <w:rsid w:val="009E5A70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5357D"/>
    <w:rsid w:val="00D72B2A"/>
    <w:rsid w:val="00D938CE"/>
    <w:rsid w:val="00D93C37"/>
    <w:rsid w:val="00D9495D"/>
    <w:rsid w:val="00DA4E2D"/>
    <w:rsid w:val="00DB1240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7465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465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2D0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D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7465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465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2D0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D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2180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2015-07-23T11:11:00Z</cp:lastPrinted>
  <dcterms:created xsi:type="dcterms:W3CDTF">2015-08-08T07:16:00Z</dcterms:created>
  <dcterms:modified xsi:type="dcterms:W3CDTF">2015-08-08T12:54:00Z</dcterms:modified>
</cp:coreProperties>
</file>