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BD" w:rsidRDefault="008067BD" w:rsidP="008067BD">
      <w:pPr>
        <w:spacing w:line="480" w:lineRule="auto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145F5A">
        <w:rPr>
          <w:noProof/>
        </w:rPr>
        <w:fldChar w:fldCharType="begin"/>
      </w:r>
      <w:r w:rsidR="00145F5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145F5A">
        <w:rPr>
          <w:noProof/>
        </w:rPr>
        <w:fldChar w:fldCharType="separate"/>
      </w:r>
      <w:r w:rsidR="00DA2297">
        <w:rPr>
          <w:noProof/>
        </w:rPr>
        <w:fldChar w:fldCharType="begin"/>
      </w:r>
      <w:r w:rsidR="00DA2297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DA2297">
        <w:rPr>
          <w:noProof/>
        </w:rPr>
        <w:fldChar w:fldCharType="separate"/>
      </w:r>
      <w:r w:rsidR="002F0496">
        <w:rPr>
          <w:noProof/>
        </w:rPr>
        <w:fldChar w:fldCharType="begin"/>
      </w:r>
      <w:r w:rsidR="002F0496">
        <w:rPr>
          <w:noProof/>
        </w:rPr>
        <w:instrText xml:space="preserve"> </w:instrText>
      </w:r>
      <w:r w:rsidR="002F0496">
        <w:rPr>
          <w:noProof/>
        </w:rPr>
        <w:instrText>INCLUDEPICTURE  "http://ulmeria.ru/sites/default/files/styles/thumbnail/public/news/preview_images/gerb_579.jpg" \* MERGEFORMATINET</w:instrText>
      </w:r>
      <w:r w:rsidR="002F0496">
        <w:rPr>
          <w:noProof/>
        </w:rPr>
        <w:instrText xml:space="preserve"> </w:instrText>
      </w:r>
      <w:r w:rsidR="002F0496">
        <w:rPr>
          <w:noProof/>
        </w:rPr>
        <w:fldChar w:fldCharType="separate"/>
      </w:r>
      <w:r w:rsidR="002F04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2F0496">
        <w:rPr>
          <w:noProof/>
        </w:rPr>
        <w:fldChar w:fldCharType="end"/>
      </w:r>
      <w:r w:rsidR="00DA2297">
        <w:rPr>
          <w:noProof/>
        </w:rPr>
        <w:fldChar w:fldCharType="end"/>
      </w:r>
      <w:r w:rsidR="00145F5A">
        <w:rPr>
          <w:noProof/>
        </w:rPr>
        <w:fldChar w:fldCharType="end"/>
      </w:r>
      <w:r>
        <w:rPr>
          <w:noProof/>
        </w:rPr>
        <w:fldChar w:fldCharType="end"/>
      </w:r>
    </w:p>
    <w:p w:rsidR="008067BD" w:rsidRPr="002F0496" w:rsidRDefault="008067BD" w:rsidP="008067BD">
      <w:pPr>
        <w:spacing w:line="360" w:lineRule="auto"/>
        <w:jc w:val="center"/>
        <w:rPr>
          <w:b/>
          <w:bCs/>
          <w:sz w:val="28"/>
        </w:rPr>
      </w:pPr>
      <w:bookmarkStart w:id="0" w:name="_GoBack"/>
      <w:r w:rsidRPr="002F0496">
        <w:rPr>
          <w:b/>
          <w:bCs/>
          <w:sz w:val="28"/>
        </w:rPr>
        <w:t>УЛЬЯНОВСКАЯ ГОРОДСКАЯ ИЗБИРАТЕЛЬНАЯ КОМИССИЯ</w:t>
      </w:r>
    </w:p>
    <w:p w:rsidR="008067BD" w:rsidRPr="002F0496" w:rsidRDefault="008067BD" w:rsidP="008067BD">
      <w:pPr>
        <w:spacing w:line="360" w:lineRule="auto"/>
        <w:jc w:val="center"/>
        <w:rPr>
          <w:b/>
          <w:bCs/>
          <w:sz w:val="28"/>
        </w:rPr>
      </w:pPr>
      <w:r w:rsidRPr="002F0496">
        <w:rPr>
          <w:b/>
          <w:bCs/>
          <w:sz w:val="28"/>
        </w:rPr>
        <w:t>ПОСТАНОВЛЕНИЕ</w:t>
      </w:r>
    </w:p>
    <w:bookmarkEnd w:id="0"/>
    <w:p w:rsidR="008067BD" w:rsidRDefault="008067BD" w:rsidP="008067BD">
      <w:pPr>
        <w:jc w:val="center"/>
      </w:pPr>
    </w:p>
    <w:p w:rsidR="008067BD" w:rsidRDefault="008067BD" w:rsidP="008067B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07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60/28</w:t>
      </w:r>
      <w:r w:rsidR="00145F5A">
        <w:rPr>
          <w:sz w:val="28"/>
          <w:szCs w:val="28"/>
        </w:rPr>
        <w:t>8</w:t>
      </w:r>
      <w:r>
        <w:rPr>
          <w:sz w:val="28"/>
          <w:szCs w:val="28"/>
        </w:rPr>
        <w:t>-3</w:t>
      </w:r>
    </w:p>
    <w:p w:rsidR="008067BD" w:rsidRDefault="008067BD" w:rsidP="008067BD">
      <w:pPr>
        <w:pStyle w:val="aa"/>
        <w:spacing w:after="0"/>
        <w:rPr>
          <w:szCs w:val="28"/>
        </w:rPr>
      </w:pPr>
    </w:p>
    <w:p w:rsidR="008067BD" w:rsidRPr="00DB6EDD" w:rsidRDefault="008067BD" w:rsidP="008067BD">
      <w:pPr>
        <w:jc w:val="center"/>
        <w:rPr>
          <w:sz w:val="28"/>
        </w:rPr>
      </w:pPr>
      <w:r w:rsidRPr="00DB6EDD">
        <w:rPr>
          <w:sz w:val="28"/>
        </w:rPr>
        <w:t>г. Ульяновск</w:t>
      </w:r>
    </w:p>
    <w:p w:rsidR="008D2279" w:rsidRDefault="008D2279" w:rsidP="00751FE4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751FE4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643B">
        <w:rPr>
          <w:b/>
          <w:color w:val="000000"/>
          <w:sz w:val="28"/>
          <w:szCs w:val="28"/>
        </w:rPr>
        <w:t xml:space="preserve">проведении городского конкурса рисунков </w:t>
      </w:r>
      <w:r w:rsidR="00BA643B">
        <w:rPr>
          <w:b/>
          <w:color w:val="000000"/>
          <w:sz w:val="28"/>
          <w:szCs w:val="28"/>
        </w:rPr>
        <w:br/>
        <w:t xml:space="preserve">«Я рисую выборы» </w:t>
      </w:r>
    </w:p>
    <w:p w:rsidR="0017098A" w:rsidRPr="00C804AB" w:rsidRDefault="0017098A" w:rsidP="00751F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7098A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интереса </w:t>
      </w:r>
      <w:r w:rsidR="00A1085D">
        <w:rPr>
          <w:color w:val="000000"/>
          <w:sz w:val="28"/>
          <w:szCs w:val="28"/>
        </w:rPr>
        <w:t xml:space="preserve">молодых и </w:t>
      </w:r>
      <w:r>
        <w:rPr>
          <w:color w:val="000000"/>
          <w:sz w:val="28"/>
          <w:szCs w:val="28"/>
        </w:rPr>
        <w:t>будущих избирателей к выборам, формирования готовности участия молодежи в общественной и политической жизни города</w:t>
      </w:r>
      <w:r w:rsidR="00A1085D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№221/1429-6, Ульяновская городская избирательная комиссия </w:t>
      </w:r>
      <w:r w:rsidRPr="00BA643B">
        <w:rPr>
          <w:b/>
          <w:color w:val="000000"/>
          <w:sz w:val="28"/>
          <w:szCs w:val="28"/>
        </w:rPr>
        <w:t>постановляет:</w:t>
      </w:r>
    </w:p>
    <w:p w:rsidR="00BA643B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Организовать и провести в июле 2015 года </w:t>
      </w:r>
      <w:r w:rsidR="008657A9">
        <w:rPr>
          <w:color w:val="000000"/>
          <w:sz w:val="28"/>
          <w:szCs w:val="28"/>
        </w:rPr>
        <w:t xml:space="preserve">городской </w:t>
      </w:r>
      <w:r>
        <w:rPr>
          <w:color w:val="000000"/>
          <w:sz w:val="28"/>
          <w:szCs w:val="28"/>
        </w:rPr>
        <w:t>конкурс рисунков «Я рисую выборы».</w:t>
      </w:r>
    </w:p>
    <w:p w:rsidR="00BA643B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</w:t>
      </w:r>
      <w:r w:rsidR="00CC07C5">
        <w:rPr>
          <w:color w:val="000000"/>
          <w:sz w:val="28"/>
          <w:szCs w:val="28"/>
        </w:rPr>
        <w:t xml:space="preserve"> о городском конкурсе рисунков </w:t>
      </w:r>
      <w:r w:rsidR="00CC07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«Я рисую выборы» (Приложение №1).</w:t>
      </w:r>
    </w:p>
    <w:p w:rsidR="00BA643B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 конкурсной комиссии по подведению итогов конкурса (Приложение №2).</w:t>
      </w:r>
    </w:p>
    <w:p w:rsidR="00BA643B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Произвести оплату расходов на проведение конкурса из средств, выделенных Ульяновской городской избирательной комиссией на обеспечение деятельности </w:t>
      </w:r>
      <w:r w:rsidR="00E22323">
        <w:rPr>
          <w:color w:val="000000"/>
          <w:sz w:val="28"/>
          <w:szCs w:val="28"/>
        </w:rPr>
        <w:t>Ульяновской городской избирательной комиссии</w:t>
      </w:r>
      <w:r>
        <w:rPr>
          <w:color w:val="000000"/>
          <w:sz w:val="28"/>
          <w:szCs w:val="28"/>
        </w:rPr>
        <w:t xml:space="preserve"> в 2015 году.</w:t>
      </w:r>
    </w:p>
    <w:p w:rsidR="00BA643B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Опубликовать настоящее положение в газете «Ульяновск сегодня»</w:t>
      </w:r>
      <w:r w:rsidR="00E22323">
        <w:rPr>
          <w:color w:val="000000"/>
          <w:sz w:val="28"/>
          <w:szCs w:val="28"/>
        </w:rPr>
        <w:t>.</w:t>
      </w:r>
    </w:p>
    <w:p w:rsidR="0017098A" w:rsidRDefault="00BA643B" w:rsidP="00751FE4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C176A3">
        <w:rPr>
          <w:sz w:val="28"/>
          <w:szCs w:val="28"/>
        </w:rPr>
        <w:t xml:space="preserve">Возложить контроль за исполнением настоящего постановления на </w:t>
      </w:r>
      <w:r w:rsidR="001C2AAB">
        <w:rPr>
          <w:sz w:val="28"/>
          <w:szCs w:val="28"/>
        </w:rPr>
        <w:t>члена Ульяновской городской избирательной комиссии с правом решающего голоса О.И. Котов</w:t>
      </w:r>
      <w:r w:rsidR="0027217D">
        <w:rPr>
          <w:sz w:val="28"/>
          <w:szCs w:val="28"/>
        </w:rPr>
        <w:t>у</w:t>
      </w:r>
      <w:r w:rsidR="001C2AAB">
        <w:rPr>
          <w:sz w:val="28"/>
          <w:szCs w:val="28"/>
        </w:rPr>
        <w:t>.</w:t>
      </w:r>
    </w:p>
    <w:p w:rsidR="00BA643B" w:rsidRPr="00E22323" w:rsidRDefault="00BA643B" w:rsidP="00751FE4">
      <w:pPr>
        <w:tabs>
          <w:tab w:val="left" w:pos="0"/>
        </w:tabs>
        <w:spacing w:line="360" w:lineRule="auto"/>
        <w:jc w:val="both"/>
        <w:rPr>
          <w:b/>
          <w:sz w:val="22"/>
          <w:szCs w:val="28"/>
        </w:rPr>
      </w:pPr>
    </w:p>
    <w:p w:rsidR="0017098A" w:rsidRPr="00C804AB" w:rsidRDefault="0017098A" w:rsidP="00751FE4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751FE4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17098A" w:rsidRPr="00C804AB" w:rsidRDefault="0017098A" w:rsidP="00751FE4">
      <w:pPr>
        <w:tabs>
          <w:tab w:val="left" w:pos="900"/>
          <w:tab w:val="left" w:pos="5040"/>
        </w:tabs>
        <w:spacing w:line="360" w:lineRule="auto"/>
        <w:ind w:right="-284"/>
        <w:rPr>
          <w:b/>
          <w:sz w:val="28"/>
          <w:szCs w:val="28"/>
        </w:rPr>
      </w:pPr>
    </w:p>
    <w:p w:rsidR="0017098A" w:rsidRPr="00C804AB" w:rsidRDefault="0017098A" w:rsidP="00751FE4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Секретарь Ульяновской </w:t>
      </w:r>
    </w:p>
    <w:p w:rsidR="00B93699" w:rsidRDefault="0017098A" w:rsidP="00751FE4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  <w:sectPr w:rsidR="00B93699" w:rsidSect="00B93699">
          <w:headerReference w:type="even" r:id="rId9"/>
          <w:headerReference w:type="default" r:id="rId10"/>
          <w:headerReference w:type="first" r:id="rId11"/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  <w:t>О.Ю. Черабаева</w:t>
      </w:r>
    </w:p>
    <w:p w:rsidR="00751FE4" w:rsidRPr="00751FE4" w:rsidRDefault="00751FE4" w:rsidP="00751FE4">
      <w:pPr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lastRenderedPageBreak/>
        <w:t>Приложение № 1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к постановлению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Ульяновской городской избирательной комиссии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 xml:space="preserve">от 07.07.2015 № </w:t>
      </w:r>
      <w:r w:rsidR="004E6C41">
        <w:rPr>
          <w:sz w:val="28"/>
          <w:szCs w:val="28"/>
        </w:rPr>
        <w:t>60/288-3</w:t>
      </w:r>
    </w:p>
    <w:p w:rsidR="007B5176" w:rsidRPr="00A3359F" w:rsidRDefault="007B5176" w:rsidP="00751FE4">
      <w:pPr>
        <w:rPr>
          <w:b/>
          <w:sz w:val="28"/>
          <w:szCs w:val="28"/>
        </w:rPr>
      </w:pPr>
    </w:p>
    <w:p w:rsidR="007B5176" w:rsidRPr="00A3359F" w:rsidRDefault="007B5176" w:rsidP="00751FE4">
      <w:pPr>
        <w:jc w:val="center"/>
        <w:rPr>
          <w:sz w:val="28"/>
          <w:szCs w:val="28"/>
        </w:rPr>
      </w:pPr>
      <w:r w:rsidRPr="00A3359F">
        <w:rPr>
          <w:b/>
          <w:bCs/>
          <w:sz w:val="28"/>
          <w:szCs w:val="28"/>
        </w:rPr>
        <w:t>Положение</w:t>
      </w:r>
    </w:p>
    <w:p w:rsidR="007B5176" w:rsidRPr="00A3359F" w:rsidRDefault="007B5176" w:rsidP="00751FE4">
      <w:pPr>
        <w:jc w:val="center"/>
        <w:rPr>
          <w:b/>
          <w:bCs/>
          <w:sz w:val="28"/>
          <w:szCs w:val="28"/>
        </w:rPr>
      </w:pPr>
      <w:r w:rsidRPr="00A3359F">
        <w:rPr>
          <w:b/>
          <w:bCs/>
          <w:sz w:val="28"/>
          <w:szCs w:val="28"/>
        </w:rPr>
        <w:t xml:space="preserve">о городском конкурсе рисунков «Я рисую выборы» </w:t>
      </w:r>
    </w:p>
    <w:p w:rsidR="007B5176" w:rsidRPr="00A3359F" w:rsidRDefault="007B5176" w:rsidP="00751FE4">
      <w:pPr>
        <w:ind w:firstLine="708"/>
        <w:rPr>
          <w:b/>
          <w:bCs/>
          <w:sz w:val="28"/>
          <w:szCs w:val="28"/>
        </w:rPr>
      </w:pPr>
    </w:p>
    <w:p w:rsidR="007B5176" w:rsidRPr="00A3359F" w:rsidRDefault="007B5176" w:rsidP="00751FE4">
      <w:pPr>
        <w:jc w:val="center"/>
        <w:rPr>
          <w:sz w:val="28"/>
          <w:szCs w:val="28"/>
        </w:rPr>
      </w:pPr>
      <w:r w:rsidRPr="00A3359F">
        <w:rPr>
          <w:b/>
          <w:bCs/>
          <w:sz w:val="28"/>
          <w:szCs w:val="28"/>
        </w:rPr>
        <w:t>1. Общие положения</w:t>
      </w:r>
    </w:p>
    <w:p w:rsidR="007B5176" w:rsidRPr="00A3359F" w:rsidRDefault="007B5176" w:rsidP="00751FE4">
      <w:pPr>
        <w:ind w:firstLine="851"/>
        <w:jc w:val="both"/>
        <w:rPr>
          <w:bCs/>
          <w:color w:val="000000"/>
          <w:sz w:val="28"/>
          <w:szCs w:val="28"/>
        </w:rPr>
      </w:pPr>
      <w:r w:rsidRPr="00A3359F">
        <w:rPr>
          <w:sz w:val="28"/>
          <w:szCs w:val="28"/>
        </w:rPr>
        <w:t>1.1. Городской конкурс рисунков «Я рисую выборы» по привлечению избирателей на выборы (далее по тексту – Конкурс) проводится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1.2. Основными задачами Конкурса являются: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повышение правовой культуры молодых и будущих избирателей;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формирование у молодого поколения устойчивых представлений об избирательной системе, избирательном процессе;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развитие самостоятельного конструктивного творческого мышления детей и подростков;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 xml:space="preserve">- поиск нестандартных идей, способствующих вовлечению жителей Ульяновска в общественно-политическую жизнь и повышению активности граждан на </w:t>
      </w:r>
      <w:r w:rsidRPr="00A3359F">
        <w:rPr>
          <w:iCs/>
          <w:sz w:val="28"/>
          <w:szCs w:val="28"/>
        </w:rPr>
        <w:t xml:space="preserve">выборах депутатов </w:t>
      </w:r>
      <w:r w:rsidR="001C2AAB">
        <w:rPr>
          <w:iCs/>
          <w:sz w:val="28"/>
          <w:szCs w:val="28"/>
        </w:rPr>
        <w:t xml:space="preserve">Ульяновской </w:t>
      </w:r>
      <w:r w:rsidRPr="00A3359F">
        <w:rPr>
          <w:iCs/>
          <w:sz w:val="28"/>
          <w:szCs w:val="28"/>
        </w:rPr>
        <w:t>Городской Думы</w:t>
      </w:r>
      <w:r w:rsidRPr="00A3359F">
        <w:rPr>
          <w:sz w:val="28"/>
          <w:szCs w:val="28"/>
        </w:rPr>
        <w:t xml:space="preserve">. 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1.3. Конкурс проводится Ульяновской городской избирательной комиссией. Содействие в организации и проведении Конкурса могут оказывать любые учреждения и организации.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1.4.</w:t>
      </w:r>
      <w:r w:rsidR="00A1085D">
        <w:rPr>
          <w:sz w:val="28"/>
          <w:szCs w:val="28"/>
        </w:rPr>
        <w:t> </w:t>
      </w:r>
      <w:r w:rsidRPr="00A3359F">
        <w:rPr>
          <w:sz w:val="28"/>
          <w:szCs w:val="28"/>
        </w:rPr>
        <w:t>Тематика Конкурса: избирательное право, избирательный процесс, муниципальные выборы.</w:t>
      </w:r>
    </w:p>
    <w:p w:rsidR="007B5176" w:rsidRPr="00751FE4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1.5.</w:t>
      </w:r>
      <w:r w:rsidRPr="00A3359F">
        <w:rPr>
          <w:szCs w:val="28"/>
        </w:rPr>
        <w:t> </w:t>
      </w:r>
      <w:r w:rsidRPr="00A3359F">
        <w:rPr>
          <w:sz w:val="28"/>
          <w:szCs w:val="28"/>
        </w:rPr>
        <w:t>Настоящее Положение определяет порядок организации и условия проведения Конкурса, его организационно-методическое и финансовое обеспечение, порядок определения победителей. Данное положение действует до завершения конкурсных мероприятий и может быть изменено, дополнено организаторами Конкурса.</w:t>
      </w:r>
    </w:p>
    <w:p w:rsidR="007B5176" w:rsidRPr="00751FE4" w:rsidRDefault="007B5176" w:rsidP="00751FE4">
      <w:pPr>
        <w:ind w:firstLine="600"/>
        <w:jc w:val="both"/>
        <w:rPr>
          <w:szCs w:val="28"/>
        </w:rPr>
      </w:pPr>
    </w:p>
    <w:p w:rsidR="007B5176" w:rsidRPr="00751FE4" w:rsidRDefault="007B5176" w:rsidP="00751FE4">
      <w:pPr>
        <w:ind w:firstLine="708"/>
        <w:jc w:val="center"/>
        <w:rPr>
          <w:b/>
          <w:color w:val="000000"/>
          <w:sz w:val="28"/>
          <w:szCs w:val="28"/>
        </w:rPr>
      </w:pPr>
      <w:r w:rsidRPr="00A3359F">
        <w:rPr>
          <w:b/>
          <w:bCs/>
          <w:sz w:val="28"/>
          <w:szCs w:val="28"/>
        </w:rPr>
        <w:t>2. Сроки и п</w:t>
      </w:r>
      <w:r w:rsidRPr="00A3359F">
        <w:rPr>
          <w:b/>
          <w:color w:val="000000"/>
          <w:sz w:val="28"/>
          <w:szCs w:val="28"/>
        </w:rPr>
        <w:t>орядок проведения Конкурса</w:t>
      </w:r>
    </w:p>
    <w:p w:rsidR="007B5176" w:rsidRPr="00751FE4" w:rsidRDefault="007B5176" w:rsidP="00751FE4">
      <w:pPr>
        <w:ind w:firstLine="708"/>
        <w:jc w:val="both"/>
        <w:rPr>
          <w:sz w:val="28"/>
          <w:szCs w:val="28"/>
        </w:rPr>
      </w:pP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2.1.</w:t>
      </w:r>
      <w:r>
        <w:rPr>
          <w:sz w:val="28"/>
          <w:szCs w:val="28"/>
        </w:rPr>
        <w:t xml:space="preserve"> Конкурс проводится в период с </w:t>
      </w:r>
      <w:r w:rsidRPr="00A3359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359F">
        <w:rPr>
          <w:sz w:val="28"/>
          <w:szCs w:val="28"/>
        </w:rPr>
        <w:t xml:space="preserve"> ию</w:t>
      </w:r>
      <w:r>
        <w:rPr>
          <w:sz w:val="28"/>
          <w:szCs w:val="28"/>
        </w:rPr>
        <w:t>ля по 25</w:t>
      </w:r>
      <w:r w:rsidRPr="00A3359F">
        <w:rPr>
          <w:sz w:val="28"/>
          <w:szCs w:val="28"/>
        </w:rPr>
        <w:t xml:space="preserve"> июля 2015 года.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  <w:lang w:val="en-US"/>
        </w:rPr>
        <w:t>I</w:t>
      </w:r>
      <w:r w:rsidRPr="00A3359F">
        <w:rPr>
          <w:sz w:val="28"/>
          <w:szCs w:val="28"/>
        </w:rPr>
        <w:t xml:space="preserve"> этап – объявление Конкурса и информирование участников </w:t>
      </w:r>
      <w:r w:rsidR="00E22323">
        <w:rPr>
          <w:sz w:val="28"/>
          <w:szCs w:val="28"/>
        </w:rPr>
        <w:br/>
      </w:r>
      <w:r w:rsidRPr="00A3359F">
        <w:rPr>
          <w:sz w:val="28"/>
          <w:szCs w:val="28"/>
        </w:rPr>
        <w:t xml:space="preserve">(с </w:t>
      </w:r>
      <w:r w:rsidR="00A1085D">
        <w:rPr>
          <w:sz w:val="28"/>
          <w:szCs w:val="28"/>
        </w:rPr>
        <w:t>7</w:t>
      </w:r>
      <w:r>
        <w:rPr>
          <w:sz w:val="28"/>
          <w:szCs w:val="28"/>
        </w:rPr>
        <w:t xml:space="preserve"> июля</w:t>
      </w:r>
      <w:r w:rsidRPr="00A3359F">
        <w:rPr>
          <w:sz w:val="28"/>
          <w:szCs w:val="28"/>
        </w:rPr>
        <w:t xml:space="preserve"> по </w:t>
      </w:r>
      <w:r>
        <w:rPr>
          <w:sz w:val="28"/>
          <w:szCs w:val="28"/>
        </w:rPr>
        <w:t>12 июля</w:t>
      </w:r>
      <w:r w:rsidRPr="00A3359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3359F">
        <w:rPr>
          <w:sz w:val="28"/>
          <w:szCs w:val="28"/>
        </w:rPr>
        <w:t xml:space="preserve"> года);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  <w:lang w:val="en-US"/>
        </w:rPr>
        <w:t>II</w:t>
      </w:r>
      <w:r w:rsidRPr="00A3359F">
        <w:rPr>
          <w:sz w:val="28"/>
          <w:szCs w:val="28"/>
        </w:rPr>
        <w:t xml:space="preserve"> этап – подготовка участниками конкурсных работ (с </w:t>
      </w:r>
      <w:r>
        <w:rPr>
          <w:sz w:val="28"/>
          <w:szCs w:val="28"/>
        </w:rPr>
        <w:t>13</w:t>
      </w:r>
      <w:r w:rsidRPr="00A3359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A3359F">
        <w:rPr>
          <w:sz w:val="28"/>
          <w:szCs w:val="28"/>
        </w:rPr>
        <w:t xml:space="preserve"> </w:t>
      </w:r>
      <w:r w:rsidR="00E22323">
        <w:rPr>
          <w:sz w:val="28"/>
          <w:szCs w:val="28"/>
        </w:rPr>
        <w:br/>
      </w:r>
      <w:r w:rsidRPr="00A3359F">
        <w:rPr>
          <w:sz w:val="28"/>
          <w:szCs w:val="28"/>
        </w:rPr>
        <w:t xml:space="preserve">по </w:t>
      </w:r>
      <w:r>
        <w:rPr>
          <w:sz w:val="28"/>
          <w:szCs w:val="28"/>
        </w:rPr>
        <w:t>25</w:t>
      </w:r>
      <w:r w:rsidRPr="00A33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A3359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3359F">
        <w:rPr>
          <w:sz w:val="28"/>
          <w:szCs w:val="28"/>
        </w:rPr>
        <w:t xml:space="preserve"> года);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  <w:lang w:val="en-US"/>
        </w:rPr>
        <w:t>III</w:t>
      </w:r>
      <w:r w:rsidRPr="00A3359F">
        <w:rPr>
          <w:sz w:val="28"/>
          <w:szCs w:val="28"/>
        </w:rPr>
        <w:t xml:space="preserve"> этап – представление конкурсных работ в </w:t>
      </w:r>
      <w:r>
        <w:rPr>
          <w:sz w:val="28"/>
          <w:szCs w:val="28"/>
        </w:rPr>
        <w:t>Ульяновскую городскую избирательную комиссию</w:t>
      </w:r>
      <w:r w:rsidRPr="00A33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администрацию парка «Владимирский сад» </w:t>
      </w:r>
      <w:r w:rsidR="00E22323">
        <w:rPr>
          <w:sz w:val="28"/>
          <w:szCs w:val="28"/>
        </w:rPr>
        <w:br/>
      </w:r>
      <w:r w:rsidRPr="00A3359F">
        <w:rPr>
          <w:sz w:val="28"/>
          <w:szCs w:val="28"/>
        </w:rPr>
        <w:t>(</w:t>
      </w:r>
      <w:r w:rsidR="00A1085D">
        <w:rPr>
          <w:sz w:val="28"/>
          <w:szCs w:val="28"/>
        </w:rPr>
        <w:t xml:space="preserve">с </w:t>
      </w:r>
      <w:r>
        <w:rPr>
          <w:sz w:val="28"/>
          <w:szCs w:val="28"/>
        </w:rPr>
        <w:t>13 июля по 25 июля 2015</w:t>
      </w:r>
      <w:r w:rsidRPr="00A335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12.00</w:t>
      </w:r>
      <w:r w:rsidRPr="00A3359F">
        <w:rPr>
          <w:sz w:val="28"/>
          <w:szCs w:val="28"/>
        </w:rPr>
        <w:t>);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 – подведение итогов </w:t>
      </w:r>
      <w:r w:rsidRPr="00A3359F">
        <w:rPr>
          <w:sz w:val="28"/>
          <w:szCs w:val="28"/>
        </w:rPr>
        <w:t>Конкурса (</w:t>
      </w:r>
      <w:r>
        <w:rPr>
          <w:sz w:val="28"/>
          <w:szCs w:val="28"/>
        </w:rPr>
        <w:t>25 июля 2015 года</w:t>
      </w:r>
      <w:r w:rsidRPr="00A3359F">
        <w:rPr>
          <w:sz w:val="28"/>
          <w:szCs w:val="28"/>
        </w:rPr>
        <w:t>).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lastRenderedPageBreak/>
        <w:t>2.2. Участие в Конкурсе является бесплатным.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2.3. В Конкурсе могут принимать участие молодые и будущие избиратели, проживающие на территории города Ульяновска, любительские коллективы, школьные и молодежные</w:t>
      </w:r>
      <w:r>
        <w:rPr>
          <w:sz w:val="28"/>
          <w:szCs w:val="28"/>
        </w:rPr>
        <w:t xml:space="preserve"> студии</w:t>
      </w:r>
      <w:r w:rsidRPr="00A3359F">
        <w:rPr>
          <w:sz w:val="28"/>
          <w:szCs w:val="28"/>
        </w:rPr>
        <w:t>, молодые авторы.</w:t>
      </w:r>
      <w:r w:rsidR="001C2AAB" w:rsidRPr="001C2AAB">
        <w:rPr>
          <w:sz w:val="28"/>
          <w:szCs w:val="28"/>
        </w:rPr>
        <w:t xml:space="preserve"> Количество участников коллектива не должно превышать </w:t>
      </w:r>
      <w:r w:rsidR="001C2AAB">
        <w:rPr>
          <w:sz w:val="28"/>
          <w:szCs w:val="28"/>
        </w:rPr>
        <w:t>3</w:t>
      </w:r>
      <w:r w:rsidR="001C2AAB" w:rsidRPr="001C2AAB">
        <w:rPr>
          <w:sz w:val="28"/>
          <w:szCs w:val="28"/>
        </w:rPr>
        <w:t>.</w:t>
      </w:r>
      <w:r w:rsidRPr="00A3359F">
        <w:rPr>
          <w:sz w:val="28"/>
          <w:szCs w:val="28"/>
        </w:rPr>
        <w:t xml:space="preserve"> Возраст участников от 5 </w:t>
      </w:r>
      <w:r>
        <w:rPr>
          <w:sz w:val="28"/>
          <w:szCs w:val="28"/>
        </w:rPr>
        <w:t>до</w:t>
      </w:r>
      <w:r w:rsidR="00A1085D">
        <w:rPr>
          <w:sz w:val="28"/>
          <w:szCs w:val="28"/>
        </w:rPr>
        <w:t xml:space="preserve"> </w:t>
      </w:r>
      <w:r w:rsidRPr="00A3359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3359F">
        <w:rPr>
          <w:sz w:val="28"/>
          <w:szCs w:val="28"/>
        </w:rPr>
        <w:t xml:space="preserve"> лет.</w:t>
      </w:r>
    </w:p>
    <w:p w:rsidR="007B5176" w:rsidRPr="00B14551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2.4. Для организации и проведения Конкурса, подведения его итогов и определения победителей создается Конкурсная комиссия.</w:t>
      </w:r>
      <w:r>
        <w:rPr>
          <w:sz w:val="28"/>
          <w:szCs w:val="28"/>
        </w:rPr>
        <w:t xml:space="preserve"> </w:t>
      </w:r>
      <w:r w:rsidRPr="00A3359F">
        <w:rPr>
          <w:sz w:val="28"/>
          <w:szCs w:val="28"/>
        </w:rPr>
        <w:t>Состав Конкурсной комиссии утверждается Ульяновской городской избирательной комиссией.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2.5. 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2.6. Результаты голосования и решение Конкурсной комиссии оформляются протоколом заседания Конкурсной комиссии, который подписывается председателем и членами Конкурсной комиссии, принимавшими участие в голосовании.</w:t>
      </w:r>
    </w:p>
    <w:p w:rsidR="007B5176" w:rsidRDefault="007B5176" w:rsidP="00751FE4">
      <w:pPr>
        <w:jc w:val="both"/>
        <w:rPr>
          <w:b/>
          <w:bCs/>
          <w:sz w:val="28"/>
          <w:szCs w:val="28"/>
        </w:rPr>
      </w:pPr>
    </w:p>
    <w:p w:rsidR="007B5176" w:rsidRPr="00A3359F" w:rsidRDefault="007B5176" w:rsidP="00751FE4">
      <w:pPr>
        <w:jc w:val="center"/>
        <w:rPr>
          <w:sz w:val="28"/>
          <w:szCs w:val="28"/>
        </w:rPr>
      </w:pPr>
      <w:r w:rsidRPr="00A3359F">
        <w:rPr>
          <w:b/>
          <w:bCs/>
          <w:sz w:val="28"/>
          <w:szCs w:val="28"/>
        </w:rPr>
        <w:t>3. Условия проведения Конкурса</w:t>
      </w:r>
    </w:p>
    <w:p w:rsidR="007B5176" w:rsidRPr="00A3359F" w:rsidRDefault="007B5176" w:rsidP="00751FE4">
      <w:pPr>
        <w:ind w:firstLine="708"/>
        <w:jc w:val="both"/>
        <w:rPr>
          <w:sz w:val="28"/>
          <w:szCs w:val="28"/>
        </w:rPr>
      </w:pP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3.1. Для участия в Конкурсе необходимо подготовить и представить рисунок, выполненный на листе бумаги</w:t>
      </w:r>
      <w:r>
        <w:rPr>
          <w:sz w:val="28"/>
          <w:szCs w:val="28"/>
        </w:rPr>
        <w:t xml:space="preserve"> (картоне)</w:t>
      </w:r>
      <w:r w:rsidRPr="00A3359F">
        <w:rPr>
          <w:sz w:val="28"/>
          <w:szCs w:val="28"/>
        </w:rPr>
        <w:t xml:space="preserve"> формата А4 либо А3, с обязательным указанием в правом нижнем углу на лицевой стороне фамилии, имени участника конкурса, возраст.</w:t>
      </w:r>
      <w:r>
        <w:rPr>
          <w:sz w:val="28"/>
          <w:szCs w:val="28"/>
        </w:rPr>
        <w:t xml:space="preserve"> Работы могут быть выполнены в любой технике (тушь, гуашь, пастель, смешанные техники и т.д.).</w:t>
      </w:r>
    </w:p>
    <w:p w:rsidR="007B5176" w:rsidRPr="00A3359F" w:rsidRDefault="007B5176" w:rsidP="00751FE4">
      <w:pPr>
        <w:ind w:firstLine="851"/>
        <w:jc w:val="both"/>
        <w:rPr>
          <w:bCs/>
          <w:sz w:val="28"/>
          <w:szCs w:val="28"/>
        </w:rPr>
      </w:pPr>
      <w:r w:rsidRPr="00A3359F">
        <w:rPr>
          <w:sz w:val="28"/>
          <w:szCs w:val="28"/>
        </w:rPr>
        <w:t>3.2. Рисунки представляются в Ульяновскую городскую избирательную комиссию по адресу: ул.</w:t>
      </w:r>
      <w:r w:rsidR="00C238F2">
        <w:rPr>
          <w:sz w:val="28"/>
          <w:szCs w:val="28"/>
        </w:rPr>
        <w:t xml:space="preserve"> </w:t>
      </w:r>
      <w:r w:rsidRPr="00A3359F">
        <w:rPr>
          <w:sz w:val="28"/>
          <w:szCs w:val="28"/>
        </w:rPr>
        <w:t>Кузнецова, д.7</w:t>
      </w:r>
      <w:r>
        <w:rPr>
          <w:sz w:val="28"/>
          <w:szCs w:val="28"/>
        </w:rPr>
        <w:t xml:space="preserve"> и в администрацию парка «Владимирский сад»</w:t>
      </w:r>
      <w:r w:rsidR="00C238F2">
        <w:rPr>
          <w:sz w:val="28"/>
          <w:szCs w:val="28"/>
        </w:rPr>
        <w:t xml:space="preserve"> </w:t>
      </w:r>
      <w:r w:rsidR="001C2AAB">
        <w:rPr>
          <w:sz w:val="28"/>
          <w:szCs w:val="28"/>
        </w:rPr>
        <w:t>по адресу:</w:t>
      </w:r>
      <w:r w:rsidR="00C238F2">
        <w:rPr>
          <w:sz w:val="28"/>
          <w:szCs w:val="28"/>
        </w:rPr>
        <w:t xml:space="preserve"> ул. Плеханова 10</w:t>
      </w:r>
      <w:r>
        <w:rPr>
          <w:sz w:val="28"/>
          <w:szCs w:val="28"/>
        </w:rPr>
        <w:t>.</w:t>
      </w:r>
    </w:p>
    <w:p w:rsidR="007B5176" w:rsidRPr="007B5176" w:rsidRDefault="007B5176" w:rsidP="00751FE4">
      <w:pPr>
        <w:pStyle w:val="ac"/>
        <w:spacing w:after="0" w:line="276" w:lineRule="auto"/>
        <w:ind w:firstLine="851"/>
        <w:jc w:val="both"/>
        <w:rPr>
          <w:sz w:val="28"/>
          <w:szCs w:val="28"/>
        </w:rPr>
      </w:pPr>
      <w:r w:rsidRPr="007B5176">
        <w:rPr>
          <w:sz w:val="28"/>
          <w:szCs w:val="28"/>
        </w:rPr>
        <w:t>3.3. Предвыборная агитация не допускается. Рисунки, в которых отдается предпочтение какому бы то ни было кандидату, политической партии или осуществляется дискриминация (умаление прав) какого-либо кандидата, политической партии, не рассматриваются и не учитываются.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3.4. Работы участников Конкурса могут быть использованы Ульяновской городской избирательной комиссией в информационно-разъяснительной деятельности.</w:t>
      </w:r>
    </w:p>
    <w:p w:rsidR="007B5176" w:rsidRDefault="007B5176" w:rsidP="00751FE4">
      <w:pPr>
        <w:jc w:val="both"/>
        <w:rPr>
          <w:b/>
          <w:sz w:val="28"/>
          <w:szCs w:val="28"/>
        </w:rPr>
      </w:pPr>
    </w:p>
    <w:p w:rsidR="007B5176" w:rsidRDefault="007B5176" w:rsidP="00751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Подведение итогов </w:t>
      </w:r>
      <w:r w:rsidRPr="00A3359F">
        <w:rPr>
          <w:b/>
          <w:sz w:val="28"/>
          <w:szCs w:val="28"/>
        </w:rPr>
        <w:t>Конкурса и награждение</w:t>
      </w:r>
    </w:p>
    <w:p w:rsidR="007B5176" w:rsidRPr="00A3359F" w:rsidRDefault="007B5176" w:rsidP="00751FE4">
      <w:pPr>
        <w:jc w:val="both"/>
        <w:rPr>
          <w:sz w:val="28"/>
          <w:szCs w:val="28"/>
        </w:rPr>
      </w:pPr>
    </w:p>
    <w:p w:rsidR="007B5176" w:rsidRPr="00A3359F" w:rsidRDefault="007B5176" w:rsidP="00751FE4">
      <w:pPr>
        <w:ind w:firstLine="851"/>
        <w:jc w:val="both"/>
        <w:rPr>
          <w:bCs/>
          <w:sz w:val="28"/>
        </w:rPr>
      </w:pPr>
      <w:r w:rsidRPr="00A3359F">
        <w:rPr>
          <w:bCs/>
          <w:sz w:val="28"/>
        </w:rPr>
        <w:t>4.1. Критерии оценки работ Конкурсной комиссией:</w:t>
      </w:r>
    </w:p>
    <w:p w:rsidR="007B5176" w:rsidRPr="00A3359F" w:rsidRDefault="007B5176" w:rsidP="00751FE4">
      <w:pPr>
        <w:ind w:firstLine="851"/>
        <w:jc w:val="both"/>
        <w:rPr>
          <w:bCs/>
          <w:sz w:val="28"/>
        </w:rPr>
      </w:pPr>
      <w:r w:rsidRPr="00A3359F">
        <w:rPr>
          <w:sz w:val="28"/>
          <w:szCs w:val="28"/>
        </w:rPr>
        <w:t>- соответствие работы целям и задачам конкурса;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художественное исполнение;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bCs/>
          <w:sz w:val="28"/>
          <w:szCs w:val="28"/>
        </w:rPr>
        <w:t>- креативность (новизна идеи, оригинальность, гибкость мышления);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bCs/>
          <w:sz w:val="28"/>
          <w:szCs w:val="28"/>
        </w:rPr>
        <w:t>- качество исполнения работы (композиция, гармония используемых цветов,</w:t>
      </w:r>
      <w:r w:rsidRPr="00A3359F">
        <w:rPr>
          <w:sz w:val="28"/>
          <w:szCs w:val="28"/>
        </w:rPr>
        <w:t xml:space="preserve"> яркость и выразительность работы</w:t>
      </w:r>
      <w:r w:rsidRPr="00A3359F">
        <w:rPr>
          <w:bCs/>
          <w:sz w:val="28"/>
          <w:szCs w:val="28"/>
        </w:rPr>
        <w:t>).</w:t>
      </w:r>
    </w:p>
    <w:p w:rsidR="007B5176" w:rsidRPr="00A3359F" w:rsidRDefault="007B5176" w:rsidP="00751FE4">
      <w:pPr>
        <w:ind w:firstLine="851"/>
        <w:jc w:val="both"/>
        <w:rPr>
          <w:bCs/>
          <w:sz w:val="28"/>
          <w:szCs w:val="28"/>
        </w:rPr>
      </w:pPr>
      <w:r w:rsidRPr="00A3359F">
        <w:rPr>
          <w:bCs/>
          <w:sz w:val="28"/>
          <w:szCs w:val="28"/>
        </w:rPr>
        <w:lastRenderedPageBreak/>
        <w:t xml:space="preserve">4.2. Работа оценивается в следующем порядке: за каждое вышеназванное требование присуждается от 1 до 3 баллов каждым членом Конкурсной комиссии, затем все баллы суммируются. 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 xml:space="preserve">4.2. Конкурсная комиссия </w:t>
      </w:r>
      <w:r>
        <w:rPr>
          <w:sz w:val="28"/>
          <w:szCs w:val="28"/>
        </w:rPr>
        <w:t>25 июля</w:t>
      </w:r>
      <w:r w:rsidRPr="00A3359F">
        <w:rPr>
          <w:sz w:val="28"/>
          <w:szCs w:val="28"/>
        </w:rPr>
        <w:t xml:space="preserve"> 2015 года подводит итоги Конкурса и открытым голосованием определяет победителей Конкурса, исходя из количества призовых мест.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4.4. Итоги Конкурса отражаются в итоговом протоколе заседания Конкурсной комиссии, который представляется в Ульяновскую городскую избирательную комиссию.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4.5. По итогам Конкурса определяется: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участник – победитель Конкурса (1 место);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- участники – призеры Конкурса (2 место, 3 место).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4.6. Награждение победителей Конкурса производится на основании итогового протокола Конкурсной комиссии, утвержденного решением Ульяновской городской избирательной комиссии.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 xml:space="preserve">4.7. По итогам Конкурса </w:t>
      </w:r>
      <w:r w:rsidR="00C238F2">
        <w:rPr>
          <w:sz w:val="28"/>
          <w:szCs w:val="28"/>
        </w:rPr>
        <w:t xml:space="preserve">победители, призеры и </w:t>
      </w:r>
      <w:r w:rsidRPr="00A3359F">
        <w:rPr>
          <w:sz w:val="28"/>
          <w:szCs w:val="28"/>
        </w:rPr>
        <w:t xml:space="preserve">участники награждаются </w:t>
      </w:r>
      <w:r>
        <w:rPr>
          <w:sz w:val="28"/>
          <w:szCs w:val="28"/>
        </w:rPr>
        <w:t xml:space="preserve">памятными подарками от </w:t>
      </w:r>
      <w:r w:rsidRPr="00A3359F">
        <w:rPr>
          <w:sz w:val="28"/>
          <w:szCs w:val="28"/>
        </w:rPr>
        <w:t>Ульяновской г</w:t>
      </w:r>
      <w:r>
        <w:rPr>
          <w:sz w:val="28"/>
          <w:szCs w:val="28"/>
        </w:rPr>
        <w:t>ородской избирательной комиссии.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sz w:val="28"/>
          <w:szCs w:val="28"/>
        </w:rPr>
        <w:t>4.</w:t>
      </w:r>
      <w:r w:rsidR="00C238F2">
        <w:rPr>
          <w:sz w:val="28"/>
          <w:szCs w:val="28"/>
        </w:rPr>
        <w:t>8</w:t>
      </w:r>
      <w:r w:rsidRPr="00A3359F">
        <w:rPr>
          <w:sz w:val="28"/>
          <w:szCs w:val="28"/>
        </w:rPr>
        <w:t>. Подведение итогов Конкурса проводится в присутствии членов Конкурсной комиссии, победителей</w:t>
      </w:r>
      <w:r w:rsidR="00C238F2">
        <w:rPr>
          <w:sz w:val="28"/>
          <w:szCs w:val="28"/>
        </w:rPr>
        <w:t>, призеров</w:t>
      </w:r>
      <w:r w:rsidRPr="00A3359F">
        <w:rPr>
          <w:sz w:val="28"/>
          <w:szCs w:val="28"/>
        </w:rPr>
        <w:t xml:space="preserve"> и участников Конкурса, средств массовой информации.</w:t>
      </w:r>
    </w:p>
    <w:p w:rsidR="007B5176" w:rsidRPr="00A3359F" w:rsidRDefault="007B5176" w:rsidP="00751FE4">
      <w:pPr>
        <w:ind w:firstLine="851"/>
        <w:jc w:val="both"/>
        <w:rPr>
          <w:sz w:val="28"/>
          <w:szCs w:val="28"/>
        </w:rPr>
      </w:pPr>
      <w:r w:rsidRPr="00A3359F">
        <w:rPr>
          <w:color w:val="000000"/>
          <w:sz w:val="28"/>
          <w:szCs w:val="28"/>
        </w:rPr>
        <w:t>4.</w:t>
      </w:r>
      <w:r w:rsidR="00C238F2">
        <w:rPr>
          <w:color w:val="000000"/>
          <w:sz w:val="28"/>
          <w:szCs w:val="28"/>
        </w:rPr>
        <w:t>9</w:t>
      </w:r>
      <w:r w:rsidRPr="00A3359F">
        <w:rPr>
          <w:color w:val="000000"/>
          <w:sz w:val="28"/>
          <w:szCs w:val="28"/>
        </w:rPr>
        <w:t>. Окончательные итоги Конкурса размещаются на сайте Ульяновской городской избирательной комиссии (</w:t>
      </w:r>
      <w:r w:rsidRPr="00A3359F">
        <w:rPr>
          <w:color w:val="000000"/>
          <w:sz w:val="28"/>
          <w:szCs w:val="28"/>
          <w:lang w:val="en-US"/>
        </w:rPr>
        <w:t>ulgik</w:t>
      </w:r>
      <w:r w:rsidRPr="00A3359F">
        <w:rPr>
          <w:color w:val="000000"/>
          <w:sz w:val="28"/>
          <w:szCs w:val="28"/>
        </w:rPr>
        <w:t>.</w:t>
      </w:r>
      <w:r w:rsidRPr="00A3359F">
        <w:rPr>
          <w:color w:val="000000"/>
          <w:sz w:val="28"/>
          <w:szCs w:val="28"/>
          <w:lang w:val="en-US"/>
        </w:rPr>
        <w:t>ru</w:t>
      </w:r>
      <w:r w:rsidRPr="00A3359F">
        <w:rPr>
          <w:color w:val="000000"/>
          <w:sz w:val="28"/>
          <w:szCs w:val="28"/>
        </w:rPr>
        <w:t>)</w:t>
      </w:r>
      <w:r w:rsidR="001C2AAB">
        <w:rPr>
          <w:color w:val="000000"/>
          <w:sz w:val="28"/>
          <w:szCs w:val="28"/>
        </w:rPr>
        <w:t>.</w:t>
      </w:r>
    </w:p>
    <w:p w:rsidR="00751FE4" w:rsidRPr="00751FE4" w:rsidRDefault="00751FE4" w:rsidP="00751F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751FE4" w:rsidRPr="00751FE4" w:rsidSect="00B93699">
          <w:headerReference w:type="first" r:id="rId12"/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751FE4" w:rsidRPr="00751FE4" w:rsidRDefault="00751FE4" w:rsidP="00751FE4">
      <w:pPr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lastRenderedPageBreak/>
        <w:t>Приложение № 2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к постановлению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>Ульяновской городской избирательной комиссии</w:t>
      </w:r>
    </w:p>
    <w:p w:rsidR="00751FE4" w:rsidRPr="00751FE4" w:rsidRDefault="00751FE4" w:rsidP="00751FE4">
      <w:pPr>
        <w:pStyle w:val="aa"/>
        <w:spacing w:after="0"/>
        <w:ind w:left="6096"/>
        <w:jc w:val="center"/>
        <w:rPr>
          <w:sz w:val="28"/>
          <w:szCs w:val="28"/>
        </w:rPr>
      </w:pPr>
      <w:r w:rsidRPr="00751FE4">
        <w:rPr>
          <w:sz w:val="28"/>
          <w:szCs w:val="28"/>
        </w:rPr>
        <w:t xml:space="preserve">от 07.07.2015 № </w:t>
      </w:r>
      <w:r w:rsidR="004E6C41">
        <w:rPr>
          <w:sz w:val="28"/>
          <w:szCs w:val="28"/>
        </w:rPr>
        <w:t>60/288-3</w:t>
      </w:r>
    </w:p>
    <w:p w:rsidR="007B5176" w:rsidRPr="007D6F11" w:rsidRDefault="007B5176" w:rsidP="00751FE4"/>
    <w:p w:rsidR="00C238F2" w:rsidRDefault="00C238F2" w:rsidP="00751FE4">
      <w:pPr>
        <w:jc w:val="center"/>
        <w:rPr>
          <w:b/>
          <w:sz w:val="28"/>
        </w:rPr>
      </w:pPr>
    </w:p>
    <w:p w:rsidR="007B5176" w:rsidRDefault="007B5176" w:rsidP="00751FE4">
      <w:pPr>
        <w:jc w:val="center"/>
        <w:rPr>
          <w:b/>
          <w:sz w:val="28"/>
        </w:rPr>
      </w:pPr>
      <w:r w:rsidRPr="00C238F2">
        <w:rPr>
          <w:b/>
          <w:sz w:val="28"/>
        </w:rPr>
        <w:t>СОСТАВ КОНКУРСНОЙ КОМИССИИ</w:t>
      </w:r>
    </w:p>
    <w:p w:rsidR="00C238F2" w:rsidRPr="00C238F2" w:rsidRDefault="00C238F2" w:rsidP="00751FE4">
      <w:pPr>
        <w:jc w:val="center"/>
        <w:rPr>
          <w:b/>
          <w:sz w:val="28"/>
        </w:rPr>
      </w:pPr>
    </w:p>
    <w:p w:rsidR="007B5176" w:rsidRPr="007D6F11" w:rsidRDefault="007B5176" w:rsidP="00751FE4">
      <w:pPr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402"/>
      </w:tblGrid>
      <w:tr w:rsidR="00751FE4" w:rsidTr="00751FE4">
        <w:tc>
          <w:tcPr>
            <w:tcW w:w="3190" w:type="dxa"/>
          </w:tcPr>
          <w:p w:rsidR="00751FE4" w:rsidRDefault="00751FE4" w:rsidP="00751FE4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2588" w:type="dxa"/>
          </w:tcPr>
          <w:p w:rsidR="00751FE4" w:rsidRDefault="00751FE4" w:rsidP="00751FE4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Андреев Вадим Иванович</w:t>
            </w:r>
          </w:p>
        </w:tc>
        <w:tc>
          <w:tcPr>
            <w:tcW w:w="3402" w:type="dxa"/>
          </w:tcPr>
          <w:p w:rsidR="00751FE4" w:rsidRDefault="00751FE4" w:rsidP="00751FE4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>Председатель Ульяновской</w:t>
            </w:r>
            <w:r>
              <w:rPr>
                <w:sz w:val="28"/>
                <w:szCs w:val="28"/>
              </w:rPr>
              <w:t xml:space="preserve"> городской </w:t>
            </w:r>
            <w:r w:rsidRPr="00547C5C">
              <w:rPr>
                <w:sz w:val="28"/>
                <w:szCs w:val="28"/>
              </w:rPr>
              <w:t>избирательной комиссии</w:t>
            </w:r>
          </w:p>
          <w:p w:rsidR="00751FE4" w:rsidRDefault="00751FE4" w:rsidP="00751FE4">
            <w:pPr>
              <w:rPr>
                <w:b/>
              </w:rPr>
            </w:pPr>
          </w:p>
        </w:tc>
      </w:tr>
      <w:tr w:rsidR="00751FE4" w:rsidTr="00751FE4">
        <w:tc>
          <w:tcPr>
            <w:tcW w:w="3190" w:type="dxa"/>
          </w:tcPr>
          <w:p w:rsidR="00751FE4" w:rsidRDefault="00751FE4" w:rsidP="00751FE4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2588" w:type="dxa"/>
          </w:tcPr>
          <w:p w:rsidR="00751FE4" w:rsidRDefault="00751FE4" w:rsidP="00751FE4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>Крашенинников Александр Александрович</w:t>
            </w:r>
          </w:p>
          <w:p w:rsidR="00751FE4" w:rsidRDefault="00751FE4" w:rsidP="00751FE4">
            <w:pPr>
              <w:rPr>
                <w:b/>
              </w:rPr>
            </w:pPr>
          </w:p>
        </w:tc>
        <w:tc>
          <w:tcPr>
            <w:tcW w:w="3402" w:type="dxa"/>
          </w:tcPr>
          <w:p w:rsidR="00751FE4" w:rsidRDefault="00751FE4" w:rsidP="00751FE4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Ульяновской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избирательной комиссии</w:t>
            </w:r>
          </w:p>
        </w:tc>
      </w:tr>
      <w:tr w:rsidR="00B8249A" w:rsidTr="00751FE4">
        <w:tc>
          <w:tcPr>
            <w:tcW w:w="3190" w:type="dxa"/>
          </w:tcPr>
          <w:p w:rsidR="00B8249A" w:rsidRDefault="00B8249A" w:rsidP="00751FE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547C5C">
              <w:rPr>
                <w:sz w:val="28"/>
                <w:szCs w:val="28"/>
              </w:rPr>
              <w:t>конкурсной комиссии:</w:t>
            </w:r>
          </w:p>
        </w:tc>
        <w:tc>
          <w:tcPr>
            <w:tcW w:w="2588" w:type="dxa"/>
          </w:tcPr>
          <w:p w:rsidR="00B8249A" w:rsidRDefault="00B8249A" w:rsidP="008B6FEC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Востокова Ирина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Витальевна</w:t>
            </w:r>
          </w:p>
        </w:tc>
        <w:tc>
          <w:tcPr>
            <w:tcW w:w="3402" w:type="dxa"/>
          </w:tcPr>
          <w:p w:rsidR="00B8249A" w:rsidRDefault="00B8249A" w:rsidP="008B6FEC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>Главный специалист-эксперт</w:t>
            </w:r>
            <w:r>
              <w:rPr>
                <w:sz w:val="28"/>
                <w:szCs w:val="28"/>
              </w:rPr>
              <w:t xml:space="preserve"> Ульяновской городской избирательной комиссии</w:t>
            </w:r>
          </w:p>
          <w:p w:rsidR="00B8249A" w:rsidRDefault="00B8249A" w:rsidP="008B6FEC">
            <w:pPr>
              <w:rPr>
                <w:b/>
              </w:rPr>
            </w:pPr>
          </w:p>
        </w:tc>
      </w:tr>
      <w:tr w:rsidR="00B8249A" w:rsidTr="00751FE4">
        <w:tc>
          <w:tcPr>
            <w:tcW w:w="3190" w:type="dxa"/>
          </w:tcPr>
          <w:p w:rsidR="00B8249A" w:rsidRDefault="00B8249A" w:rsidP="00751FE4">
            <w:pPr>
              <w:rPr>
                <w:b/>
              </w:rPr>
            </w:pPr>
          </w:p>
        </w:tc>
        <w:tc>
          <w:tcPr>
            <w:tcW w:w="2588" w:type="dxa"/>
          </w:tcPr>
          <w:p w:rsidR="00B8249A" w:rsidRDefault="00B8249A" w:rsidP="00751FE4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Котова Оксана Игоревна</w:t>
            </w:r>
          </w:p>
        </w:tc>
        <w:tc>
          <w:tcPr>
            <w:tcW w:w="3402" w:type="dxa"/>
          </w:tcPr>
          <w:p w:rsidR="00B8249A" w:rsidRDefault="00B8249A" w:rsidP="00751FE4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>Член Ульяновской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избирательной комиссии с правом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решающего голоса</w:t>
            </w:r>
          </w:p>
          <w:p w:rsidR="00B8249A" w:rsidRDefault="00B8249A" w:rsidP="00751FE4">
            <w:pPr>
              <w:rPr>
                <w:b/>
              </w:rPr>
            </w:pPr>
          </w:p>
        </w:tc>
      </w:tr>
      <w:tr w:rsidR="00B8249A" w:rsidTr="00751FE4">
        <w:tc>
          <w:tcPr>
            <w:tcW w:w="3190" w:type="dxa"/>
          </w:tcPr>
          <w:p w:rsidR="00B8249A" w:rsidRDefault="00B8249A" w:rsidP="00751FE4">
            <w:pPr>
              <w:rPr>
                <w:b/>
              </w:rPr>
            </w:pPr>
          </w:p>
        </w:tc>
        <w:tc>
          <w:tcPr>
            <w:tcW w:w="2588" w:type="dxa"/>
          </w:tcPr>
          <w:p w:rsidR="00B8249A" w:rsidRPr="00547C5C" w:rsidRDefault="00B8249A" w:rsidP="005949F9">
            <w:pPr>
              <w:rPr>
                <w:b/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>Сирачев Артур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Ринатович</w:t>
            </w:r>
          </w:p>
        </w:tc>
        <w:tc>
          <w:tcPr>
            <w:tcW w:w="3402" w:type="dxa"/>
          </w:tcPr>
          <w:p w:rsidR="00B8249A" w:rsidRDefault="00B8249A" w:rsidP="005949F9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 xml:space="preserve">Директор парка </w:t>
            </w:r>
            <w:r>
              <w:rPr>
                <w:sz w:val="28"/>
                <w:szCs w:val="28"/>
              </w:rPr>
              <w:t>«</w:t>
            </w:r>
            <w:r w:rsidRPr="00547C5C">
              <w:rPr>
                <w:sz w:val="28"/>
                <w:szCs w:val="28"/>
              </w:rPr>
              <w:t>Владимирский сад»</w:t>
            </w:r>
          </w:p>
          <w:p w:rsidR="00B8249A" w:rsidRDefault="00B8249A" w:rsidP="005949F9">
            <w:pPr>
              <w:rPr>
                <w:b/>
              </w:rPr>
            </w:pPr>
          </w:p>
        </w:tc>
      </w:tr>
      <w:tr w:rsidR="00B8249A" w:rsidTr="00751FE4">
        <w:tc>
          <w:tcPr>
            <w:tcW w:w="3190" w:type="dxa"/>
          </w:tcPr>
          <w:p w:rsidR="00B8249A" w:rsidRDefault="00B8249A" w:rsidP="00751FE4">
            <w:pPr>
              <w:rPr>
                <w:b/>
              </w:rPr>
            </w:pPr>
          </w:p>
        </w:tc>
        <w:tc>
          <w:tcPr>
            <w:tcW w:w="2588" w:type="dxa"/>
          </w:tcPr>
          <w:p w:rsidR="00B8249A" w:rsidRDefault="00B8249A" w:rsidP="00296F07">
            <w:pPr>
              <w:rPr>
                <w:b/>
              </w:rPr>
            </w:pPr>
            <w:r w:rsidRPr="00547C5C">
              <w:rPr>
                <w:sz w:val="28"/>
                <w:szCs w:val="28"/>
              </w:rPr>
              <w:t>Черабаева Оксана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3402" w:type="dxa"/>
          </w:tcPr>
          <w:p w:rsidR="00B8249A" w:rsidRPr="00B8249A" w:rsidRDefault="00B8249A" w:rsidP="00296F07">
            <w:pPr>
              <w:rPr>
                <w:sz w:val="28"/>
                <w:szCs w:val="28"/>
              </w:rPr>
            </w:pPr>
            <w:r w:rsidRPr="00547C5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</w:r>
            <w:r w:rsidRPr="00547C5C">
              <w:rPr>
                <w:sz w:val="28"/>
                <w:szCs w:val="28"/>
              </w:rPr>
              <w:t xml:space="preserve">Ульяновской </w:t>
            </w:r>
            <w:r>
              <w:rPr>
                <w:sz w:val="28"/>
                <w:szCs w:val="28"/>
              </w:rPr>
              <w:t xml:space="preserve"> </w:t>
            </w:r>
            <w:r w:rsidRPr="00547C5C">
              <w:rPr>
                <w:sz w:val="28"/>
                <w:szCs w:val="28"/>
              </w:rPr>
              <w:t>городской избирательной комиссии</w:t>
            </w:r>
          </w:p>
        </w:tc>
      </w:tr>
    </w:tbl>
    <w:p w:rsidR="007B5176" w:rsidRPr="007D6F11" w:rsidRDefault="007B5176" w:rsidP="00751FE4">
      <w:pPr>
        <w:rPr>
          <w:b/>
        </w:rPr>
      </w:pPr>
    </w:p>
    <w:sectPr w:rsidR="007B5176" w:rsidRPr="007D6F11" w:rsidSect="00751FE4">
      <w:pgSz w:w="11906" w:h="16838"/>
      <w:pgMar w:top="567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E4" w:rsidRDefault="005F47E4">
      <w:r>
        <w:separator/>
      </w:r>
    </w:p>
  </w:endnote>
  <w:endnote w:type="continuationSeparator" w:id="0">
    <w:p w:rsidR="005F47E4" w:rsidRDefault="005F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E4" w:rsidRDefault="005F47E4">
      <w:r>
        <w:separator/>
      </w:r>
    </w:p>
  </w:footnote>
  <w:footnote w:type="continuationSeparator" w:id="0">
    <w:p w:rsidR="005F47E4" w:rsidRDefault="005F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3108B8" w:rsidP="00685F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72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Pr="00DA2297" w:rsidRDefault="003108B8" w:rsidP="00B93699">
    <w:pPr>
      <w:pStyle w:val="a4"/>
      <w:framePr w:wrap="around" w:vAnchor="text" w:hAnchor="page" w:x="6346" w:y="-2"/>
      <w:rPr>
        <w:rStyle w:val="a6"/>
        <w:sz w:val="20"/>
      </w:rPr>
    </w:pPr>
    <w:r w:rsidRPr="00DA2297">
      <w:rPr>
        <w:rStyle w:val="a6"/>
        <w:sz w:val="20"/>
      </w:rPr>
      <w:fldChar w:fldCharType="begin"/>
    </w:r>
    <w:r w:rsidR="00127247" w:rsidRPr="00DA2297">
      <w:rPr>
        <w:rStyle w:val="a6"/>
        <w:sz w:val="20"/>
      </w:rPr>
      <w:instrText xml:space="preserve">PAGE  </w:instrText>
    </w:r>
    <w:r w:rsidRPr="00DA2297">
      <w:rPr>
        <w:rStyle w:val="a6"/>
        <w:sz w:val="20"/>
      </w:rPr>
      <w:fldChar w:fldCharType="separate"/>
    </w:r>
    <w:r w:rsidR="002F0496">
      <w:rPr>
        <w:rStyle w:val="a6"/>
        <w:noProof/>
        <w:sz w:val="20"/>
      </w:rPr>
      <w:t>2</w:t>
    </w:r>
    <w:r w:rsidRPr="00DA2297">
      <w:rPr>
        <w:rStyle w:val="a6"/>
        <w:sz w:val="20"/>
      </w:rPr>
      <w:fldChar w:fldCharType="end"/>
    </w:r>
  </w:p>
  <w:p w:rsidR="00127247" w:rsidRDefault="001272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99" w:rsidRDefault="00B93699">
    <w:pPr>
      <w:pStyle w:val="a4"/>
      <w:jc w:val="center"/>
    </w:pPr>
  </w:p>
  <w:p w:rsidR="00B93699" w:rsidRDefault="00B9369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97" w:rsidRDefault="00DA2297">
    <w:pPr>
      <w:pStyle w:val="a4"/>
      <w:jc w:val="center"/>
    </w:pPr>
  </w:p>
  <w:p w:rsidR="00DA2297" w:rsidRDefault="00DA2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713BC6"/>
    <w:multiLevelType w:val="hybridMultilevel"/>
    <w:tmpl w:val="69B25714"/>
    <w:lvl w:ilvl="0" w:tplc="3A543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101032"/>
    <w:rsid w:val="00102D7C"/>
    <w:rsid w:val="00104421"/>
    <w:rsid w:val="00115249"/>
    <w:rsid w:val="0011567B"/>
    <w:rsid w:val="00116365"/>
    <w:rsid w:val="00127247"/>
    <w:rsid w:val="001365B7"/>
    <w:rsid w:val="00145F5A"/>
    <w:rsid w:val="00152E7C"/>
    <w:rsid w:val="00160B5C"/>
    <w:rsid w:val="0017098A"/>
    <w:rsid w:val="0017114C"/>
    <w:rsid w:val="001875CD"/>
    <w:rsid w:val="001924AE"/>
    <w:rsid w:val="00192B7F"/>
    <w:rsid w:val="001A0C70"/>
    <w:rsid w:val="001A3B95"/>
    <w:rsid w:val="001A4688"/>
    <w:rsid w:val="001B2726"/>
    <w:rsid w:val="001B552F"/>
    <w:rsid w:val="001C2AAB"/>
    <w:rsid w:val="001D6500"/>
    <w:rsid w:val="001E0DCC"/>
    <w:rsid w:val="001E1EF7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57AFB"/>
    <w:rsid w:val="002613A3"/>
    <w:rsid w:val="00263F53"/>
    <w:rsid w:val="00264640"/>
    <w:rsid w:val="0027217D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496"/>
    <w:rsid w:val="00304DBE"/>
    <w:rsid w:val="00306231"/>
    <w:rsid w:val="00307242"/>
    <w:rsid w:val="00307C2D"/>
    <w:rsid w:val="003108B8"/>
    <w:rsid w:val="003162B8"/>
    <w:rsid w:val="00320E7F"/>
    <w:rsid w:val="003255F8"/>
    <w:rsid w:val="00325E09"/>
    <w:rsid w:val="003312E9"/>
    <w:rsid w:val="0034033F"/>
    <w:rsid w:val="00356756"/>
    <w:rsid w:val="003576AE"/>
    <w:rsid w:val="003840F8"/>
    <w:rsid w:val="00384F42"/>
    <w:rsid w:val="003853E0"/>
    <w:rsid w:val="0038746A"/>
    <w:rsid w:val="0039065B"/>
    <w:rsid w:val="0039181A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D325D"/>
    <w:rsid w:val="004E3F95"/>
    <w:rsid w:val="004E6C41"/>
    <w:rsid w:val="004F33FA"/>
    <w:rsid w:val="004F43C3"/>
    <w:rsid w:val="004F7DE6"/>
    <w:rsid w:val="00501830"/>
    <w:rsid w:val="0050417A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47C5C"/>
    <w:rsid w:val="005534EB"/>
    <w:rsid w:val="00575FC8"/>
    <w:rsid w:val="005801AF"/>
    <w:rsid w:val="00585186"/>
    <w:rsid w:val="0059089D"/>
    <w:rsid w:val="00596180"/>
    <w:rsid w:val="005966B5"/>
    <w:rsid w:val="005A1FEB"/>
    <w:rsid w:val="005A2741"/>
    <w:rsid w:val="005A288E"/>
    <w:rsid w:val="005A3186"/>
    <w:rsid w:val="005A39D0"/>
    <w:rsid w:val="005A5300"/>
    <w:rsid w:val="005A7605"/>
    <w:rsid w:val="005B437E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50F7A"/>
    <w:rsid w:val="006542C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FE4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5176"/>
    <w:rsid w:val="007B69F1"/>
    <w:rsid w:val="007C0C1A"/>
    <w:rsid w:val="007C4B53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7BD"/>
    <w:rsid w:val="00810102"/>
    <w:rsid w:val="00812180"/>
    <w:rsid w:val="008143CC"/>
    <w:rsid w:val="008144A1"/>
    <w:rsid w:val="00825175"/>
    <w:rsid w:val="00827B93"/>
    <w:rsid w:val="00837CCC"/>
    <w:rsid w:val="00844F55"/>
    <w:rsid w:val="00847F9D"/>
    <w:rsid w:val="008530A6"/>
    <w:rsid w:val="00855948"/>
    <w:rsid w:val="00861E58"/>
    <w:rsid w:val="00862608"/>
    <w:rsid w:val="008657A9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0F7B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9B6"/>
    <w:rsid w:val="009E1289"/>
    <w:rsid w:val="009F5E16"/>
    <w:rsid w:val="009F7855"/>
    <w:rsid w:val="00A01DF0"/>
    <w:rsid w:val="00A02602"/>
    <w:rsid w:val="00A1085D"/>
    <w:rsid w:val="00A126DD"/>
    <w:rsid w:val="00A201CD"/>
    <w:rsid w:val="00A20707"/>
    <w:rsid w:val="00A2450E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8249A"/>
    <w:rsid w:val="00B926DE"/>
    <w:rsid w:val="00B93699"/>
    <w:rsid w:val="00B94AB2"/>
    <w:rsid w:val="00B952F2"/>
    <w:rsid w:val="00BA0FDC"/>
    <w:rsid w:val="00BA12B8"/>
    <w:rsid w:val="00BA1A87"/>
    <w:rsid w:val="00BA643B"/>
    <w:rsid w:val="00BA6C48"/>
    <w:rsid w:val="00BB2E99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72"/>
    <w:rsid w:val="00C22FC8"/>
    <w:rsid w:val="00C238F2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07C5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6BC7"/>
    <w:rsid w:val="00D3006B"/>
    <w:rsid w:val="00D32437"/>
    <w:rsid w:val="00D425DC"/>
    <w:rsid w:val="00D432A6"/>
    <w:rsid w:val="00D43DCF"/>
    <w:rsid w:val="00D505BB"/>
    <w:rsid w:val="00D51E4A"/>
    <w:rsid w:val="00D6414C"/>
    <w:rsid w:val="00D6798F"/>
    <w:rsid w:val="00D707D3"/>
    <w:rsid w:val="00D76128"/>
    <w:rsid w:val="00D82CD6"/>
    <w:rsid w:val="00D901F5"/>
    <w:rsid w:val="00D96126"/>
    <w:rsid w:val="00D9764F"/>
    <w:rsid w:val="00DA21F5"/>
    <w:rsid w:val="00DA2297"/>
    <w:rsid w:val="00DA324D"/>
    <w:rsid w:val="00DB7733"/>
    <w:rsid w:val="00DC0243"/>
    <w:rsid w:val="00DC07ED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2323"/>
    <w:rsid w:val="00E27487"/>
    <w:rsid w:val="00E3505C"/>
    <w:rsid w:val="00E42005"/>
    <w:rsid w:val="00E42464"/>
    <w:rsid w:val="00E42E26"/>
    <w:rsid w:val="00E45CA0"/>
    <w:rsid w:val="00E46440"/>
    <w:rsid w:val="00E465CC"/>
    <w:rsid w:val="00E51591"/>
    <w:rsid w:val="00E53CDE"/>
    <w:rsid w:val="00E547E7"/>
    <w:rsid w:val="00E55E4D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C0C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2D8EB31-0779-4D9B-B5E9-36528B8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1272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7247"/>
  </w:style>
  <w:style w:type="paragraph" w:styleId="a7">
    <w:name w:val="Balloon Text"/>
    <w:basedOn w:val="a"/>
    <w:link w:val="a8"/>
    <w:rsid w:val="00844F5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44F55"/>
    <w:rPr>
      <w:rFonts w:ascii="Tahoma" w:hAnsi="Tahoma" w:cs="Tahoma"/>
      <w:sz w:val="16"/>
      <w:szCs w:val="16"/>
    </w:rPr>
  </w:style>
  <w:style w:type="character" w:styleId="a9">
    <w:name w:val="Hyperlink"/>
    <w:rsid w:val="00F30C39"/>
    <w:rPr>
      <w:color w:val="0000FF"/>
      <w:u w:val="single"/>
    </w:rPr>
  </w:style>
  <w:style w:type="paragraph" w:styleId="aa">
    <w:name w:val="Body Text Indent"/>
    <w:basedOn w:val="a"/>
    <w:link w:val="ab"/>
    <w:rsid w:val="00961D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styleId="ac">
    <w:name w:val="Body Text"/>
    <w:basedOn w:val="a"/>
    <w:link w:val="ad"/>
    <w:rsid w:val="007B5176"/>
    <w:pPr>
      <w:spacing w:after="120"/>
    </w:pPr>
  </w:style>
  <w:style w:type="character" w:customStyle="1" w:styleId="ad">
    <w:name w:val="Основной текст Знак"/>
    <w:basedOn w:val="a0"/>
    <w:link w:val="ac"/>
    <w:rsid w:val="007B5176"/>
    <w:rPr>
      <w:sz w:val="24"/>
      <w:szCs w:val="24"/>
    </w:rPr>
  </w:style>
  <w:style w:type="paragraph" w:styleId="ae">
    <w:name w:val="footer"/>
    <w:basedOn w:val="a"/>
    <w:link w:val="af"/>
    <w:rsid w:val="00751F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51FE4"/>
    <w:rPr>
      <w:sz w:val="24"/>
      <w:szCs w:val="24"/>
    </w:rPr>
  </w:style>
  <w:style w:type="table" w:styleId="af0">
    <w:name w:val="Table Grid"/>
    <w:basedOn w:val="a1"/>
    <w:rsid w:val="0075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B93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8346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cp:lastModifiedBy>User</cp:lastModifiedBy>
  <cp:revision>19</cp:revision>
  <cp:lastPrinted>2015-07-07T05:43:00Z</cp:lastPrinted>
  <dcterms:created xsi:type="dcterms:W3CDTF">2015-07-06T06:21:00Z</dcterms:created>
  <dcterms:modified xsi:type="dcterms:W3CDTF">2015-07-07T14:21:00Z</dcterms:modified>
</cp:coreProperties>
</file>