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CA" w:rsidRDefault="00AB7BCA" w:rsidP="00AB7BC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84860"/>
            <wp:effectExtent l="0" t="0" r="0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CA" w:rsidRDefault="00AB7BCA" w:rsidP="00AB7BC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B7BCA" w:rsidRDefault="00AB7BCA" w:rsidP="00AB7BC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B7BCA" w:rsidRDefault="00AB7BCA" w:rsidP="00AB7BCA">
      <w:pPr>
        <w:jc w:val="center"/>
        <w:rPr>
          <w:color w:val="000000"/>
          <w:sz w:val="26"/>
        </w:rPr>
      </w:pPr>
    </w:p>
    <w:p w:rsidR="00AB7BCA" w:rsidRDefault="00AB7BCA" w:rsidP="00AB7BCA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</w:t>
      </w:r>
      <w:r>
        <w:rPr>
          <w:sz w:val="28"/>
        </w:rPr>
        <w:t>97</w:t>
      </w:r>
      <w:bookmarkStart w:id="0" w:name="_GoBack"/>
      <w:bookmarkEnd w:id="0"/>
      <w:r>
        <w:rPr>
          <w:sz w:val="28"/>
        </w:rPr>
        <w:t>-3</w:t>
      </w:r>
    </w:p>
    <w:p w:rsidR="00AB7BCA" w:rsidRDefault="00AB7BCA" w:rsidP="00AB7BCA">
      <w:pPr>
        <w:pStyle w:val="a9"/>
        <w:ind w:left="0" w:right="-1"/>
        <w:rPr>
          <w:szCs w:val="28"/>
        </w:rPr>
      </w:pPr>
    </w:p>
    <w:p w:rsidR="00AB7BCA" w:rsidRDefault="00AB7BCA" w:rsidP="00AB7BC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AB7BCA" w:rsidRDefault="00AB7BCA" w:rsidP="00AB7BC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E764A9">
        <w:rPr>
          <w:b/>
          <w:color w:val="000000"/>
          <w:sz w:val="28"/>
          <w:szCs w:val="28"/>
        </w:rPr>
        <w:t xml:space="preserve">жалобы </w:t>
      </w:r>
      <w:r w:rsidR="00B001FE">
        <w:rPr>
          <w:b/>
          <w:color w:val="000000"/>
          <w:sz w:val="28"/>
          <w:szCs w:val="28"/>
        </w:rPr>
        <w:t>Деева М.Д</w:t>
      </w:r>
      <w:r w:rsidR="005D1C33">
        <w:rPr>
          <w:b/>
          <w:color w:val="000000"/>
          <w:sz w:val="28"/>
          <w:szCs w:val="28"/>
        </w:rPr>
        <w:t>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764C25">
        <w:rPr>
          <w:color w:val="000000"/>
          <w:sz w:val="28"/>
          <w:szCs w:val="28"/>
        </w:rPr>
        <w:t>ее</w:t>
      </w:r>
      <w:r w:rsidR="000C7080">
        <w:rPr>
          <w:color w:val="000000"/>
          <w:sz w:val="28"/>
          <w:szCs w:val="28"/>
        </w:rPr>
        <w:t xml:space="preserve"> 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764C25">
        <w:rPr>
          <w:color w:val="000000"/>
          <w:sz w:val="28"/>
          <w:szCs w:val="28"/>
        </w:rPr>
        <w:t>обращение</w:t>
      </w:r>
      <w:r w:rsidR="00E764A9">
        <w:rPr>
          <w:color w:val="000000"/>
          <w:sz w:val="28"/>
          <w:szCs w:val="28"/>
        </w:rPr>
        <w:t xml:space="preserve"> </w:t>
      </w:r>
      <w:r w:rsidR="00B001FE">
        <w:rPr>
          <w:color w:val="000000"/>
          <w:sz w:val="28"/>
          <w:szCs w:val="28"/>
        </w:rPr>
        <w:t>Деева М.Д</w:t>
      </w:r>
      <w:r w:rsidR="00E764A9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FA305F">
        <w:rPr>
          <w:color w:val="000000"/>
          <w:sz w:val="28"/>
          <w:szCs w:val="28"/>
        </w:rPr>
        <w:t>39</w:t>
      </w:r>
      <w:r w:rsidR="00F32562">
        <w:rPr>
          <w:color w:val="000000"/>
          <w:sz w:val="28"/>
          <w:szCs w:val="28"/>
        </w:rPr>
        <w:t>-</w:t>
      </w:r>
      <w:r w:rsidR="005D1C33">
        <w:rPr>
          <w:color w:val="000000"/>
          <w:sz w:val="28"/>
          <w:szCs w:val="28"/>
        </w:rPr>
        <w:t xml:space="preserve">Д от </w:t>
      </w:r>
      <w:r w:rsidR="00FA305F">
        <w:rPr>
          <w:color w:val="000000"/>
          <w:sz w:val="28"/>
          <w:szCs w:val="28"/>
        </w:rPr>
        <w:t>07</w:t>
      </w:r>
      <w:r w:rsidR="005D1C33">
        <w:rPr>
          <w:color w:val="000000"/>
          <w:sz w:val="28"/>
          <w:szCs w:val="28"/>
        </w:rPr>
        <w:t>.0</w:t>
      </w:r>
      <w:r w:rsidR="00FA305F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32562" w:rsidRPr="00381222" w:rsidRDefault="00E764A9" w:rsidP="005D1C3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D1C33">
        <w:rPr>
          <w:color w:val="000000"/>
          <w:sz w:val="28"/>
          <w:szCs w:val="28"/>
        </w:rPr>
        <w:t>1</w:t>
      </w:r>
      <w:r w:rsidR="00F32562" w:rsidRPr="00327629">
        <w:rPr>
          <w:color w:val="000000"/>
          <w:sz w:val="28"/>
          <w:szCs w:val="28"/>
        </w:rPr>
        <w:t xml:space="preserve"> </w:t>
      </w:r>
      <w:r w:rsidR="005D1C33">
        <w:rPr>
          <w:color w:val="000000"/>
          <w:sz w:val="28"/>
          <w:szCs w:val="28"/>
        </w:rPr>
        <w:t>июля</w:t>
      </w:r>
      <w:r w:rsidR="00F32562" w:rsidRPr="00327629">
        <w:rPr>
          <w:color w:val="000000"/>
          <w:sz w:val="28"/>
          <w:szCs w:val="28"/>
        </w:rPr>
        <w:t xml:space="preserve"> 201</w:t>
      </w:r>
      <w:r w:rsidR="00F32562">
        <w:rPr>
          <w:color w:val="000000"/>
          <w:sz w:val="28"/>
          <w:szCs w:val="28"/>
        </w:rPr>
        <w:t>5</w:t>
      </w:r>
      <w:r w:rsidR="00F32562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F32562">
        <w:rPr>
          <w:sz w:val="28"/>
          <w:szCs w:val="28"/>
        </w:rPr>
        <w:t>7</w:t>
      </w:r>
      <w:r w:rsidR="005D1C33">
        <w:rPr>
          <w:sz w:val="28"/>
          <w:szCs w:val="28"/>
        </w:rPr>
        <w:t>4</w:t>
      </w:r>
      <w:r w:rsidR="00F32562">
        <w:rPr>
          <w:sz w:val="28"/>
          <w:szCs w:val="28"/>
        </w:rPr>
        <w:t>/</w:t>
      </w:r>
      <w:r w:rsidR="00937306">
        <w:rPr>
          <w:sz w:val="28"/>
          <w:szCs w:val="28"/>
        </w:rPr>
        <w:t>4</w:t>
      </w:r>
      <w:r w:rsidR="005D1C33">
        <w:rPr>
          <w:sz w:val="28"/>
          <w:szCs w:val="28"/>
        </w:rPr>
        <w:t>48</w:t>
      </w:r>
      <w:r w:rsidR="00F32562">
        <w:rPr>
          <w:sz w:val="28"/>
          <w:szCs w:val="28"/>
        </w:rPr>
        <w:t>-3</w:t>
      </w:r>
      <w:r w:rsidR="00F32562" w:rsidRPr="00327629">
        <w:rPr>
          <w:color w:val="000000"/>
          <w:sz w:val="28"/>
          <w:szCs w:val="28"/>
        </w:rPr>
        <w:t xml:space="preserve"> </w:t>
      </w:r>
      <w:r w:rsidR="00F32562" w:rsidRPr="009E05AC">
        <w:rPr>
          <w:color w:val="000000"/>
          <w:sz w:val="28"/>
          <w:szCs w:val="28"/>
        </w:rPr>
        <w:t>«</w:t>
      </w:r>
      <w:r w:rsidR="005D1C33" w:rsidRPr="005D1C33">
        <w:rPr>
          <w:sz w:val="28"/>
          <w:szCs w:val="28"/>
        </w:rPr>
        <w:t>О регистрации Долгова Михаила Севостьяновича кандидатом в депутаты Ульяновской Городской Думы пятого созыва по Ленинскому одномандатному избирательному округу №</w:t>
      </w:r>
      <w:r w:rsidR="005D1C33">
        <w:rPr>
          <w:sz w:val="28"/>
          <w:szCs w:val="28"/>
        </w:rPr>
        <w:t> </w:t>
      </w:r>
      <w:r w:rsidR="005D1C33" w:rsidRPr="005D1C33">
        <w:rPr>
          <w:sz w:val="28"/>
          <w:szCs w:val="28"/>
        </w:rPr>
        <w:t>25</w:t>
      </w:r>
      <w:r w:rsidR="00F32562" w:rsidRPr="009E05AC">
        <w:rPr>
          <w:color w:val="000000"/>
          <w:sz w:val="28"/>
          <w:szCs w:val="28"/>
        </w:rPr>
        <w:t>».</w:t>
      </w:r>
    </w:p>
    <w:p w:rsidR="00FA305F" w:rsidRPr="00636BFE" w:rsidRDefault="00FA305F" w:rsidP="00636B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F32562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</w:t>
      </w:r>
      <w:r w:rsidR="00E764A9">
        <w:rPr>
          <w:color w:val="000000"/>
          <w:sz w:val="28"/>
          <w:szCs w:val="28"/>
        </w:rPr>
        <w:t>а</w:t>
      </w:r>
      <w:r w:rsidR="00937306">
        <w:rPr>
          <w:color w:val="000000"/>
          <w:sz w:val="28"/>
          <w:szCs w:val="28"/>
        </w:rPr>
        <w:t xml:space="preserve"> </w:t>
      </w:r>
      <w:r w:rsidR="00E764A9">
        <w:rPr>
          <w:color w:val="000000"/>
          <w:sz w:val="28"/>
          <w:szCs w:val="28"/>
        </w:rPr>
        <w:t xml:space="preserve">жалоба </w:t>
      </w:r>
      <w:r>
        <w:rPr>
          <w:color w:val="000000"/>
          <w:sz w:val="28"/>
          <w:szCs w:val="28"/>
        </w:rPr>
        <w:t>Деева М.Д. (вх. № 39-Д от 07.09.2015)</w:t>
      </w:r>
      <w:r w:rsidR="007C5797">
        <w:rPr>
          <w:color w:val="000000"/>
          <w:sz w:val="28"/>
          <w:szCs w:val="28"/>
        </w:rPr>
        <w:t xml:space="preserve">, </w:t>
      </w:r>
      <w:r w:rsidR="00F70F3E">
        <w:rPr>
          <w:sz w:val="28"/>
          <w:szCs w:val="28"/>
        </w:rPr>
        <w:t>в которо</w:t>
      </w:r>
      <w:r w:rsidR="005D1C33">
        <w:rPr>
          <w:sz w:val="28"/>
          <w:szCs w:val="28"/>
        </w:rPr>
        <w:t>й</w:t>
      </w:r>
      <w:r w:rsidR="00F70F3E">
        <w:rPr>
          <w:sz w:val="28"/>
          <w:szCs w:val="28"/>
        </w:rPr>
        <w:t xml:space="preserve"> сообщается, что </w:t>
      </w:r>
      <w:r>
        <w:rPr>
          <w:sz w:val="28"/>
          <w:szCs w:val="28"/>
        </w:rPr>
        <w:t>07.09</w:t>
      </w:r>
      <w:r w:rsidR="003D73DD">
        <w:rPr>
          <w:sz w:val="28"/>
          <w:szCs w:val="28"/>
        </w:rPr>
        <w:t xml:space="preserve">.2015 </w:t>
      </w:r>
      <w:r>
        <w:rPr>
          <w:sz w:val="28"/>
          <w:szCs w:val="28"/>
        </w:rPr>
        <w:t xml:space="preserve">на информационном интернет-портале «Ульяновск онлайн» была опубликована статья под заголовком: «Долгов не прощает. Алексей Куринный включил в «тройку» КПРФ крупного ростовщика», в которой автор сообщает, что кандидат Долгов М.С. при подаче документов в избирательную комиссию не указал своё участие в бизнесе крупной общероссийской организации микрокредитования «РосДеньги». В статье содержится выписка ООО «Севкав Вайнемёйнен», работающая под брендом «РосДеньги», в котокой Долгов М.С. числится учредителем с 40% участием. </w:t>
      </w:r>
      <w:r w:rsidR="00764C25">
        <w:rPr>
          <w:sz w:val="28"/>
          <w:szCs w:val="28"/>
        </w:rPr>
        <w:t xml:space="preserve">Указывает, что выписка датирована 21 апреля 2015 года. </w:t>
      </w:r>
      <w:r>
        <w:rPr>
          <w:sz w:val="28"/>
          <w:szCs w:val="28"/>
        </w:rPr>
        <w:t xml:space="preserve">Из изложенного заявитель делает вывод, что </w:t>
      </w:r>
      <w:r w:rsidRPr="00636BFE">
        <w:rPr>
          <w:sz w:val="28"/>
          <w:szCs w:val="28"/>
        </w:rPr>
        <w:t>Долгов М.С. нарушил пункт 3 статьи 33 Федерального закона. Просит провести проверку по фактам</w:t>
      </w:r>
      <w:r w:rsidR="00140E8C" w:rsidRPr="00636BFE">
        <w:rPr>
          <w:sz w:val="28"/>
          <w:szCs w:val="28"/>
        </w:rPr>
        <w:t>, опубликованным в статье.</w:t>
      </w:r>
    </w:p>
    <w:p w:rsidR="00FA305F" w:rsidRPr="00636BFE" w:rsidRDefault="00140E8C" w:rsidP="00636BFE">
      <w:pPr>
        <w:spacing w:line="360" w:lineRule="auto"/>
        <w:ind w:firstLine="567"/>
        <w:jc w:val="both"/>
        <w:rPr>
          <w:sz w:val="28"/>
          <w:szCs w:val="28"/>
        </w:rPr>
      </w:pPr>
      <w:r w:rsidRPr="00636BFE">
        <w:rPr>
          <w:sz w:val="28"/>
          <w:szCs w:val="28"/>
        </w:rPr>
        <w:t>Законодательство о выборах предусматривает следующее.</w:t>
      </w:r>
    </w:p>
    <w:p w:rsidR="00140E8C" w:rsidRPr="00636BFE" w:rsidRDefault="005D1C33" w:rsidP="00764C25">
      <w:pPr>
        <w:pStyle w:val="ConsPlusNormal"/>
        <w:spacing w:line="360" w:lineRule="auto"/>
        <w:ind w:firstLine="540"/>
        <w:jc w:val="both"/>
      </w:pPr>
      <w:r w:rsidRPr="00636BFE">
        <w:t>Согласно пункт</w:t>
      </w:r>
      <w:r w:rsidR="00140E8C" w:rsidRPr="00636BFE">
        <w:t>у</w:t>
      </w:r>
      <w:r w:rsidRPr="00636BFE">
        <w:t xml:space="preserve"> 3 статьи </w:t>
      </w:r>
      <w:r w:rsidR="00140E8C" w:rsidRPr="00636BFE">
        <w:t>33</w:t>
      </w:r>
      <w:r w:rsidRPr="00636BFE">
        <w:t xml:space="preserve"> Федерального закона </w:t>
      </w:r>
      <w:r w:rsidR="00140E8C" w:rsidRPr="00636BFE">
        <w:t>вместе с заявлением о согласии баллотироваться по соответствующему избирательному округу в соответствующую избирательную комиссию должны быть представлены сведения о размере и об источниках доходов кандидата, а также об имуществе, принадлежащем кандидату  на праве собственности, о вкладах в банках, ценных бумагах</w:t>
      </w:r>
      <w:r w:rsidR="00764C25">
        <w:t xml:space="preserve">  по состоянию на первое число месяца, в котором осуществлено официальное опубликование (публикация) решения о назначении выборов</w:t>
      </w:r>
      <w:r w:rsidR="00140E8C" w:rsidRPr="00636BFE">
        <w:t xml:space="preserve">. </w:t>
      </w:r>
    </w:p>
    <w:p w:rsidR="00140E8C" w:rsidRPr="00636BFE" w:rsidRDefault="00140E8C" w:rsidP="00636BFE">
      <w:pPr>
        <w:pStyle w:val="ConsPlusNormal"/>
        <w:spacing w:line="360" w:lineRule="auto"/>
        <w:ind w:firstLine="567"/>
        <w:jc w:val="both"/>
      </w:pPr>
      <w:r w:rsidRPr="00636BFE">
        <w:t>Согласно пункту 6 статьи 33 Федерального закона Избирательная комиссия обращается с представлением о проверке достоверности сведений о кандидатах в соответствующие органы.</w:t>
      </w:r>
    </w:p>
    <w:p w:rsidR="00140E8C" w:rsidRPr="00636BFE" w:rsidRDefault="00140E8C" w:rsidP="00636BFE">
      <w:pPr>
        <w:pStyle w:val="ConsPlusNormal"/>
        <w:spacing w:line="360" w:lineRule="auto"/>
        <w:ind w:firstLine="567"/>
        <w:jc w:val="both"/>
      </w:pPr>
      <w:r w:rsidRPr="00636BFE">
        <w:t>По результатам рассмотрения обращения Деева М.Д. установлено, что 23 июля 2015 года Долговым М.С. в Ульяновскую городскую избирательную комиссию представлены необходимые для выдвижения документы. В том числе сведения о размере и об источниках доходов кандидата, а также об имуществе, принадлежащем кандидату  на праве собственности, о вкладах в банках, ценных бумагах</w:t>
      </w:r>
      <w:r w:rsidR="00764C25">
        <w:t xml:space="preserve"> по состоянию на 1 июня 2015 года</w:t>
      </w:r>
      <w:r w:rsidRPr="00636BFE">
        <w:t>.</w:t>
      </w:r>
    </w:p>
    <w:p w:rsidR="00140E8C" w:rsidRPr="00636BFE" w:rsidRDefault="00140E8C" w:rsidP="00636BFE">
      <w:pPr>
        <w:pStyle w:val="ConsPlusNormal"/>
        <w:spacing w:line="360" w:lineRule="auto"/>
        <w:ind w:firstLine="567"/>
        <w:jc w:val="both"/>
      </w:pPr>
      <w:r w:rsidRPr="00636BFE">
        <w:t>24 июля 2015 года Ульяновской городской избирательной комиссией бы</w:t>
      </w:r>
      <w:r w:rsidR="00636BFE" w:rsidRPr="00636BFE">
        <w:t>ло направлено представление в УФНС России по Ульяновской области о проверке представленных кандидатом сведений о</w:t>
      </w:r>
      <w:r w:rsidR="00636BFE">
        <w:t>б</w:t>
      </w:r>
      <w:r w:rsidR="00636BFE" w:rsidRPr="00636BFE">
        <w:t xml:space="preserve"> источниках выплаты доход</w:t>
      </w:r>
      <w:r w:rsidR="00636BFE">
        <w:t>ов</w:t>
      </w:r>
      <w:r w:rsidR="00636BFE" w:rsidRPr="00636BFE">
        <w:t>, об акциях и ином участии в коммерческих организациях.</w:t>
      </w:r>
    </w:p>
    <w:p w:rsidR="00636BFE" w:rsidRPr="00636BFE" w:rsidRDefault="00636BFE" w:rsidP="00636BFE">
      <w:pPr>
        <w:pStyle w:val="ConsPlusNormal"/>
        <w:spacing w:line="360" w:lineRule="auto"/>
        <w:ind w:firstLine="567"/>
        <w:jc w:val="both"/>
      </w:pPr>
      <w:r w:rsidRPr="00636BFE">
        <w:t>12 августа 2015 года в Ульяновскую городскую избирательную комиссию поступил ответ УФНС России по Ульяновской области, в котором сведения, представленные Долговым М.С., признаны достоверными.</w:t>
      </w:r>
    </w:p>
    <w:p w:rsidR="007C0473" w:rsidRPr="00636BFE" w:rsidRDefault="00636BFE" w:rsidP="00636BFE">
      <w:pPr>
        <w:pStyle w:val="ConsPlusNormal"/>
        <w:spacing w:line="360" w:lineRule="auto"/>
        <w:ind w:firstLine="567"/>
        <w:jc w:val="both"/>
      </w:pPr>
      <w:r w:rsidRPr="00636BFE">
        <w:t xml:space="preserve">Таким образом, основания полагать, что кандидат Долгов М.С. </w:t>
      </w:r>
      <w:r w:rsidR="00764C25">
        <w:t xml:space="preserve">по состоянию на 1 июня 2015 года </w:t>
      </w:r>
      <w:r w:rsidRPr="00636BFE">
        <w:t>явля</w:t>
      </w:r>
      <w:r w:rsidR="00764C25">
        <w:t>лся</w:t>
      </w:r>
      <w:r w:rsidRPr="00636BFE">
        <w:t xml:space="preserve"> участником ООО «Севкав Вайнемёйнен» у Ульяновской городской избирательной комиссии отсутствуют. И</w:t>
      </w:r>
      <w:r w:rsidR="00E74ADE" w:rsidRPr="00636BFE">
        <w:t>з представленных материалов, по результатам рассмотрения жалобы нарушения законодательства о выборах не выявлено</w:t>
      </w:r>
      <w:r w:rsidR="007F287D">
        <w:t>.</w:t>
      </w:r>
    </w:p>
    <w:p w:rsidR="00327629" w:rsidRDefault="00327629" w:rsidP="00636B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36BFE">
        <w:rPr>
          <w:color w:val="000000"/>
          <w:sz w:val="28"/>
          <w:szCs w:val="28"/>
        </w:rPr>
        <w:t xml:space="preserve">На основании вышеизложенного, руководствуясь </w:t>
      </w:r>
      <w:r w:rsidR="00F70F3E" w:rsidRPr="00636BFE">
        <w:rPr>
          <w:color w:val="000000"/>
          <w:sz w:val="28"/>
          <w:szCs w:val="28"/>
        </w:rPr>
        <w:t xml:space="preserve">пунктом 5 </w:t>
      </w:r>
      <w:r w:rsidRPr="00636BFE">
        <w:rPr>
          <w:color w:val="000000"/>
          <w:sz w:val="28"/>
          <w:szCs w:val="28"/>
        </w:rPr>
        <w:t>стать</w:t>
      </w:r>
      <w:r w:rsidR="003D73DD" w:rsidRPr="00636BFE">
        <w:rPr>
          <w:color w:val="000000"/>
          <w:sz w:val="28"/>
          <w:szCs w:val="28"/>
        </w:rPr>
        <w:t xml:space="preserve">и 20 </w:t>
      </w:r>
      <w:r w:rsidRPr="00636BFE">
        <w:rPr>
          <w:color w:val="000000"/>
          <w:sz w:val="28"/>
          <w:szCs w:val="28"/>
        </w:rPr>
        <w:t>от</w:t>
      </w:r>
      <w:r w:rsidR="003D73DD" w:rsidRPr="00636BFE">
        <w:rPr>
          <w:color w:val="000000"/>
          <w:sz w:val="28"/>
          <w:szCs w:val="28"/>
        </w:rPr>
        <w:t> </w:t>
      </w:r>
      <w:r w:rsidRPr="00636BFE">
        <w:rPr>
          <w:color w:val="000000"/>
          <w:sz w:val="28"/>
          <w:szCs w:val="28"/>
        </w:rPr>
        <w:t>12 июня 2002 года №67-ФЗ «Об основных гарантиях избирательных</w:t>
      </w:r>
      <w:r w:rsidRPr="00327629">
        <w:rPr>
          <w:color w:val="000000"/>
          <w:sz w:val="28"/>
          <w:szCs w:val="28"/>
        </w:rPr>
        <w:t xml:space="preserve">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B7021F" w:rsidRDefault="00676D14" w:rsidP="00B7021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636BFE">
        <w:rPr>
          <w:color w:val="000000"/>
          <w:sz w:val="28"/>
          <w:szCs w:val="28"/>
        </w:rPr>
        <w:t>Разъяснить заявителю положения действующего законодательства</w:t>
      </w:r>
      <w:r w:rsidR="00B7021F">
        <w:rPr>
          <w:color w:val="000000"/>
          <w:sz w:val="28"/>
          <w:szCs w:val="28"/>
        </w:rPr>
        <w:t>.</w:t>
      </w:r>
    </w:p>
    <w:p w:rsidR="0017098A" w:rsidRDefault="006A25C3" w:rsidP="00B7021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C43233" w:rsidRPr="00C43233">
        <w:rPr>
          <w:color w:val="000000"/>
          <w:sz w:val="28"/>
          <w:szCs w:val="28"/>
        </w:rPr>
        <w:t>Направить копию нас</w:t>
      </w:r>
      <w:r w:rsidR="00C43233">
        <w:rPr>
          <w:color w:val="000000"/>
          <w:sz w:val="28"/>
          <w:szCs w:val="28"/>
        </w:rPr>
        <w:t>тоящего постановления заявителю</w:t>
      </w:r>
      <w:r w:rsidR="00CE698C">
        <w:rPr>
          <w:color w:val="000000"/>
          <w:sz w:val="28"/>
          <w:szCs w:val="28"/>
        </w:rPr>
        <w:t>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E74ADE">
      <w:headerReference w:type="even" r:id="rId10"/>
      <w:headerReference w:type="default" r:id="rId11"/>
      <w:pgSz w:w="11906" w:h="16838"/>
      <w:pgMar w:top="1276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39" w:rsidRDefault="00FB7F39">
      <w:r>
        <w:separator/>
      </w:r>
    </w:p>
  </w:endnote>
  <w:endnote w:type="continuationSeparator" w:id="0">
    <w:p w:rsidR="00FB7F39" w:rsidRDefault="00F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39" w:rsidRDefault="00FB7F39">
      <w:r>
        <w:separator/>
      </w:r>
    </w:p>
  </w:footnote>
  <w:footnote w:type="continuationSeparator" w:id="0">
    <w:p w:rsidR="00FB7F39" w:rsidRDefault="00FB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BCA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37FA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BCB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0F6150"/>
    <w:rsid w:val="00101032"/>
    <w:rsid w:val="00102D7C"/>
    <w:rsid w:val="00104421"/>
    <w:rsid w:val="00115249"/>
    <w:rsid w:val="0011567B"/>
    <w:rsid w:val="00116365"/>
    <w:rsid w:val="00127247"/>
    <w:rsid w:val="001365B7"/>
    <w:rsid w:val="00140E8C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00B5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D73DD"/>
    <w:rsid w:val="003E4074"/>
    <w:rsid w:val="003E4122"/>
    <w:rsid w:val="003E467A"/>
    <w:rsid w:val="003E6ADA"/>
    <w:rsid w:val="003E782C"/>
    <w:rsid w:val="003F0C0D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A96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1C33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6BFE"/>
    <w:rsid w:val="00637014"/>
    <w:rsid w:val="006408B0"/>
    <w:rsid w:val="00647592"/>
    <w:rsid w:val="00650F7A"/>
    <w:rsid w:val="00660127"/>
    <w:rsid w:val="00660F2C"/>
    <w:rsid w:val="00662507"/>
    <w:rsid w:val="00662993"/>
    <w:rsid w:val="00667EBF"/>
    <w:rsid w:val="00671111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4EE3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4C25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473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87D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05AF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08A8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6B86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BCA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1FE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C53"/>
    <w:rsid w:val="00B6594C"/>
    <w:rsid w:val="00B6734C"/>
    <w:rsid w:val="00B678C6"/>
    <w:rsid w:val="00B7021F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3233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4D40"/>
    <w:rsid w:val="00D20304"/>
    <w:rsid w:val="00D23368"/>
    <w:rsid w:val="00D26BC7"/>
    <w:rsid w:val="00D3006B"/>
    <w:rsid w:val="00D32437"/>
    <w:rsid w:val="00D425DC"/>
    <w:rsid w:val="00D432A6"/>
    <w:rsid w:val="00D43DCF"/>
    <w:rsid w:val="00D47C33"/>
    <w:rsid w:val="00D505BB"/>
    <w:rsid w:val="00D51E4A"/>
    <w:rsid w:val="00D5443C"/>
    <w:rsid w:val="00D544CE"/>
    <w:rsid w:val="00D56BB6"/>
    <w:rsid w:val="00D6414C"/>
    <w:rsid w:val="00D6798F"/>
    <w:rsid w:val="00D707D3"/>
    <w:rsid w:val="00D71057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2EF1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4ADE"/>
    <w:rsid w:val="00E764A9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305F"/>
    <w:rsid w:val="00FB6072"/>
    <w:rsid w:val="00FB7F39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EF6D-6DD0-4AD0-90C9-2EA87D36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4752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27</cp:revision>
  <cp:lastPrinted>2015-09-08T14:13:00Z</cp:lastPrinted>
  <dcterms:created xsi:type="dcterms:W3CDTF">2015-08-22T16:06:00Z</dcterms:created>
  <dcterms:modified xsi:type="dcterms:W3CDTF">2015-09-08T18:10:00Z</dcterms:modified>
</cp:coreProperties>
</file>