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87" w:rsidRDefault="00CE1C87" w:rsidP="00CE1C8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3961EC18" wp14:editId="7CAB1A79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7" w:rsidRDefault="00CE1C87" w:rsidP="00CE1C8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E1C87" w:rsidRDefault="00CE1C87" w:rsidP="00CE1C8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E1C87" w:rsidRDefault="00CE1C87" w:rsidP="00CE1C87">
      <w:pPr>
        <w:jc w:val="center"/>
        <w:rPr>
          <w:color w:val="000000"/>
          <w:sz w:val="26"/>
        </w:rPr>
      </w:pPr>
    </w:p>
    <w:p w:rsidR="00CE1C87" w:rsidRDefault="00CE1C87" w:rsidP="00CE1C87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90/654-3</w:t>
      </w:r>
    </w:p>
    <w:p w:rsidR="00CE1C87" w:rsidRDefault="00CE1C87" w:rsidP="00CE1C87">
      <w:pPr>
        <w:pStyle w:val="a9"/>
        <w:ind w:left="0" w:right="-1"/>
        <w:rPr>
          <w:szCs w:val="28"/>
        </w:rPr>
      </w:pPr>
    </w:p>
    <w:p w:rsidR="00CE1C87" w:rsidRDefault="00CE1C87" w:rsidP="00CE1C8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E1C87" w:rsidRDefault="00CE1C87" w:rsidP="00CE1C87">
      <w:pPr>
        <w:jc w:val="center"/>
        <w:rPr>
          <w:b/>
          <w:bCs/>
          <w:sz w:val="28"/>
          <w:szCs w:val="28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327629" w:rsidRPr="00327629">
        <w:rPr>
          <w:b/>
          <w:color w:val="000000"/>
          <w:sz w:val="28"/>
          <w:szCs w:val="28"/>
        </w:rPr>
        <w:t>Рукова И.В.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>ы Рукова И.В.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5707F">
        <w:rPr>
          <w:color w:val="000000"/>
          <w:sz w:val="28"/>
          <w:szCs w:val="28"/>
        </w:rPr>
        <w:t>1</w:t>
      </w:r>
      <w:r w:rsidR="00B07403">
        <w:rPr>
          <w:color w:val="000000"/>
          <w:sz w:val="28"/>
          <w:szCs w:val="28"/>
        </w:rPr>
        <w:t>331</w:t>
      </w:r>
      <w:r w:rsidR="00E5707F">
        <w:rPr>
          <w:color w:val="000000"/>
          <w:sz w:val="28"/>
          <w:szCs w:val="28"/>
        </w:rPr>
        <w:t xml:space="preserve"> от </w:t>
      </w:r>
      <w:r w:rsidR="00B07403">
        <w:rPr>
          <w:color w:val="000000"/>
          <w:sz w:val="28"/>
          <w:szCs w:val="28"/>
        </w:rPr>
        <w:t>20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9E05AC" w:rsidRDefault="00327629" w:rsidP="009E05A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31 июля 201</w:t>
      </w:r>
      <w:r w:rsidR="009E05AC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Pr="00327629">
        <w:rPr>
          <w:sz w:val="28"/>
          <w:szCs w:val="28"/>
        </w:rPr>
        <w:t>72/453-3</w:t>
      </w:r>
      <w:r w:rsidRPr="00327629">
        <w:rPr>
          <w:color w:val="000000"/>
          <w:sz w:val="28"/>
          <w:szCs w:val="28"/>
        </w:rPr>
        <w:t xml:space="preserve"> «</w:t>
      </w:r>
      <w:r w:rsidRPr="00327629">
        <w:rPr>
          <w:sz w:val="28"/>
          <w:szCs w:val="28"/>
        </w:rPr>
        <w:t>О регистрации Лебедько Анны Михайловны кандидатом в депутаты Ульяновской Городской Думы пятого созыва по Ленинскому одномандатному избирательному округу № 28</w:t>
      </w:r>
      <w:r w:rsidRPr="00327629">
        <w:rPr>
          <w:color w:val="000000"/>
          <w:sz w:val="28"/>
          <w:szCs w:val="28"/>
        </w:rPr>
        <w:t>».</w:t>
      </w:r>
      <w:r w:rsidR="009E05AC" w:rsidRPr="009E05AC">
        <w:rPr>
          <w:color w:val="000000"/>
          <w:sz w:val="28"/>
          <w:szCs w:val="28"/>
        </w:rPr>
        <w:t xml:space="preserve"> </w:t>
      </w:r>
    </w:p>
    <w:p w:rsidR="009E05AC" w:rsidRPr="00327629" w:rsidRDefault="009E05AC" w:rsidP="009E05A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74/487-3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9E05AC">
        <w:rPr>
          <w:sz w:val="28"/>
          <w:szCs w:val="28"/>
        </w:rPr>
        <w:t>О регистрации Рукова Игоря Валерьевича кандидатом в депутаты Ульяновской Городской Думы пятого созыва по Ленинскому одномандатному избирательному округу № 28</w:t>
      </w:r>
      <w:r w:rsidRPr="009E05AC">
        <w:rPr>
          <w:color w:val="000000"/>
          <w:sz w:val="28"/>
          <w:szCs w:val="28"/>
        </w:rPr>
        <w:t>».</w:t>
      </w:r>
    </w:p>
    <w:p w:rsidR="007C5797" w:rsidRDefault="00B07403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 w:rsidR="007C5797">
        <w:rPr>
          <w:color w:val="000000"/>
          <w:sz w:val="28"/>
          <w:szCs w:val="28"/>
        </w:rPr>
        <w:t>Избирательную комиссию Ульяновской области</w:t>
      </w:r>
      <w:r w:rsidR="007C5797" w:rsidRPr="00327629">
        <w:rPr>
          <w:color w:val="000000"/>
          <w:sz w:val="28"/>
          <w:szCs w:val="28"/>
        </w:rPr>
        <w:t xml:space="preserve"> поступила жалоба И.В. Рукова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12</w:t>
      </w:r>
      <w:r w:rsidR="007C5797">
        <w:rPr>
          <w:color w:val="000000"/>
          <w:sz w:val="28"/>
          <w:szCs w:val="28"/>
        </w:rPr>
        <w:t xml:space="preserve">-Р от </w:t>
      </w:r>
      <w:r>
        <w:rPr>
          <w:color w:val="000000"/>
          <w:sz w:val="28"/>
          <w:szCs w:val="28"/>
        </w:rPr>
        <w:t>20</w:t>
      </w:r>
      <w:r w:rsidR="007C5797">
        <w:rPr>
          <w:color w:val="000000"/>
          <w:sz w:val="28"/>
          <w:szCs w:val="28"/>
        </w:rPr>
        <w:t xml:space="preserve">.08.2015),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 xml:space="preserve">нарушение пункта 2 статьи 49 Федерального закона.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</w:t>
      </w:r>
      <w:r w:rsidR="00B07403">
        <w:rPr>
          <w:color w:val="000000"/>
          <w:sz w:val="28"/>
          <w:szCs w:val="28"/>
        </w:rPr>
        <w:t>1331</w:t>
      </w:r>
      <w:r w:rsidR="00E5707F">
        <w:rPr>
          <w:color w:val="000000"/>
          <w:sz w:val="28"/>
          <w:szCs w:val="28"/>
        </w:rPr>
        <w:t xml:space="preserve"> от </w:t>
      </w:r>
      <w:r w:rsidR="00B07403">
        <w:rPr>
          <w:color w:val="000000"/>
          <w:sz w:val="28"/>
          <w:szCs w:val="28"/>
        </w:rPr>
        <w:t>20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</w:t>
      </w:r>
      <w:r w:rsidRPr="00327629">
        <w:lastRenderedPageBreak/>
        <w:t>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главного врача ГУЗ «Ульяновская областная детская клиническая больница имени политического и общественного деятеля Ю.Ф.</w:t>
      </w:r>
      <w:r w:rsidR="00E5707F">
        <w:t> </w:t>
      </w:r>
      <w:r w:rsidR="008360E6" w:rsidRPr="00261E85">
        <w:t>Горячева</w:t>
      </w:r>
      <w:r w:rsidR="00261E85" w:rsidRPr="00261E85">
        <w:t>» А.М. Лебедько.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6B2401" w:rsidRPr="00327629" w:rsidRDefault="006B2401" w:rsidP="006B2401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 И.В. в жалобе указывает на возможное нарушение пункта 2 статьи 49 Федерального закона, предусматривающего что предвыборная агитация </w:t>
      </w:r>
      <w:r w:rsidRPr="006B2401">
        <w:rPr>
          <w:color w:val="000000"/>
          <w:sz w:val="28"/>
          <w:szCs w:val="28"/>
        </w:rPr>
        <w:t>на каналах организаций телерадиовещания</w:t>
      </w:r>
      <w:r w:rsidR="006B1D87">
        <w:rPr>
          <w:color w:val="000000"/>
          <w:sz w:val="28"/>
          <w:szCs w:val="28"/>
        </w:rPr>
        <w:t>,</w:t>
      </w:r>
      <w:bookmarkStart w:id="0" w:name="_GoBack"/>
      <w:bookmarkEnd w:id="0"/>
      <w:r w:rsidRPr="006B2401">
        <w:rPr>
          <w:color w:val="000000"/>
          <w:sz w:val="28"/>
          <w:szCs w:val="28"/>
        </w:rPr>
        <w:t xml:space="preserve"> проводится в период, который начинается за 28 дней до дня голосования и прекращается в ноль часов по местному времени за одни сутки до дня голосования</w:t>
      </w:r>
      <w:r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 xml:space="preserve">Таким образом, </w:t>
      </w:r>
      <w:r w:rsidRPr="00327629">
        <w:rPr>
          <w:sz w:val="28"/>
          <w:szCs w:val="28"/>
        </w:rPr>
        <w:t>по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510908" w:rsidRPr="005B5F8D">
        <w:rPr>
          <w:sz w:val="28"/>
          <w:szCs w:val="28"/>
        </w:rPr>
        <w:t>принимая во внимание письмо директора филиала ВГТРК ГТРК «Волга» Г.Б. Степаненко (вх. № 1</w:t>
      </w:r>
      <w:r w:rsidR="005B5F8D">
        <w:rPr>
          <w:sz w:val="28"/>
          <w:szCs w:val="28"/>
        </w:rPr>
        <w:t>428</w:t>
      </w:r>
      <w:r w:rsidR="00510908" w:rsidRPr="005B5F8D">
        <w:rPr>
          <w:sz w:val="28"/>
          <w:szCs w:val="28"/>
        </w:rPr>
        <w:t xml:space="preserve"> от 2</w:t>
      </w:r>
      <w:r w:rsidR="005B5F8D">
        <w:rPr>
          <w:sz w:val="28"/>
          <w:szCs w:val="28"/>
        </w:rPr>
        <w:t>4</w:t>
      </w:r>
      <w:r w:rsidR="00510908" w:rsidRPr="005B5F8D">
        <w:rPr>
          <w:sz w:val="28"/>
          <w:szCs w:val="28"/>
        </w:rPr>
        <w:t>.08.2015),</w:t>
      </w:r>
      <w:r w:rsidRPr="00327629">
        <w:rPr>
          <w:sz w:val="28"/>
          <w:szCs w:val="28"/>
        </w:rPr>
        <w:t xml:space="preserve"> 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6B1D87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8E" w:rsidRDefault="00F25B8E">
      <w:r>
        <w:separator/>
      </w:r>
    </w:p>
  </w:endnote>
  <w:endnote w:type="continuationSeparator" w:id="0">
    <w:p w:rsidR="00F25B8E" w:rsidRDefault="00F2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8E" w:rsidRDefault="00F25B8E">
      <w:r>
        <w:separator/>
      </w:r>
    </w:p>
  </w:footnote>
  <w:footnote w:type="continuationSeparator" w:id="0">
    <w:p w:rsidR="00F25B8E" w:rsidRDefault="00F2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D87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B5F8D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1D87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07403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1C87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64C8-F870-4EE3-9E1A-DC9A20A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5775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2015-08-22T10:59:00Z</cp:lastPrinted>
  <dcterms:created xsi:type="dcterms:W3CDTF">2015-08-24T12:34:00Z</dcterms:created>
  <dcterms:modified xsi:type="dcterms:W3CDTF">2015-09-01T09:13:00Z</dcterms:modified>
</cp:coreProperties>
</file>