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02" w:rsidRDefault="00FC3102" w:rsidP="00FC310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02" w:rsidRDefault="00FC3102" w:rsidP="00FC310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C3102" w:rsidRDefault="00FC3102" w:rsidP="00FC310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C3102" w:rsidRDefault="00FC3102" w:rsidP="00FC3102">
      <w:pPr>
        <w:jc w:val="center"/>
        <w:rPr>
          <w:color w:val="000000"/>
          <w:sz w:val="26"/>
        </w:rPr>
      </w:pPr>
    </w:p>
    <w:p w:rsidR="00FC3102" w:rsidRDefault="00FC3102" w:rsidP="00FC3102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84/630-3</w:t>
      </w:r>
    </w:p>
    <w:p w:rsidR="00FC3102" w:rsidRDefault="00FC3102" w:rsidP="00FC3102">
      <w:pPr>
        <w:jc w:val="center"/>
        <w:rPr>
          <w:sz w:val="28"/>
        </w:rPr>
      </w:pPr>
    </w:p>
    <w:p w:rsidR="00FC3102" w:rsidRDefault="00FC3102" w:rsidP="00FC310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C3102" w:rsidRDefault="00FC3102" w:rsidP="00FC3102">
      <w:pPr>
        <w:jc w:val="center"/>
        <w:rPr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103367">
        <w:rPr>
          <w:b/>
          <w:bCs/>
          <w:sz w:val="28"/>
          <w:szCs w:val="28"/>
        </w:rPr>
        <w:t>Афанасьева Олега Владимировича</w:t>
      </w:r>
      <w:r w:rsidR="006C30FA">
        <w:rPr>
          <w:b/>
          <w:bCs/>
          <w:sz w:val="28"/>
          <w:szCs w:val="28"/>
        </w:rPr>
        <w:t>,</w:t>
      </w:r>
      <w:bookmarkStart w:id="0" w:name="_GoBack"/>
      <w:bookmarkEnd w:id="0"/>
      <w:r w:rsidR="00BE44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r w:rsidR="00103367">
        <w:rPr>
          <w:sz w:val="28"/>
          <w:szCs w:val="28"/>
        </w:rPr>
        <w:t>Афанасьева Олега Владимировича</w:t>
      </w:r>
      <w:r>
        <w:rPr>
          <w:sz w:val="28"/>
          <w:szCs w:val="28"/>
        </w:rPr>
        <w:t xml:space="preserve"> от 14 августа 2015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14.08.2015 № 1144)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Афанасьева Олега Владимировича, включенного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0E7381">
        <w:rPr>
          <w:sz w:val="28"/>
          <w:szCs w:val="28"/>
        </w:rPr>
        <w:t xml:space="preserve"> </w:t>
      </w:r>
      <w:r>
        <w:rPr>
          <w:sz w:val="28"/>
          <w:szCs w:val="28"/>
        </w:rPr>
        <w:t>(№ 3 в территориальной группе № 7, Заволжский одномандатный избирательный округ № 7)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Афанасьева Олега Владимировича исключенным из зарегистрированного списка кандидатов в депутаты Ульяновской Городской Думы пятого созыва, выдвинутого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1D77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E7381"/>
    <w:rsid w:val="00103367"/>
    <w:rsid w:val="001318E3"/>
    <w:rsid w:val="00174497"/>
    <w:rsid w:val="00177391"/>
    <w:rsid w:val="001A003B"/>
    <w:rsid w:val="001C0D1C"/>
    <w:rsid w:val="001D775F"/>
    <w:rsid w:val="001F0F57"/>
    <w:rsid w:val="001F146F"/>
    <w:rsid w:val="00273708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626471"/>
    <w:rsid w:val="006C30FA"/>
    <w:rsid w:val="006D3CAE"/>
    <w:rsid w:val="007171EA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67E9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92A3A"/>
    <w:rsid w:val="00FB2E84"/>
    <w:rsid w:val="00FC3102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04BC96-CA0C-4530-988E-FB5142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FC31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C31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2015-08-14T12:34:00Z</cp:lastPrinted>
  <dcterms:created xsi:type="dcterms:W3CDTF">2015-08-14T12:27:00Z</dcterms:created>
  <dcterms:modified xsi:type="dcterms:W3CDTF">2015-08-15T09:36:00Z</dcterms:modified>
</cp:coreProperties>
</file>