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93" w:rsidRDefault="00A63C93" w:rsidP="00A63C9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93" w:rsidRDefault="00A63C93" w:rsidP="00A63C9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63C93" w:rsidRDefault="00A63C93" w:rsidP="00A63C9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63C93" w:rsidRDefault="00A63C93" w:rsidP="00A63C93">
      <w:pPr>
        <w:jc w:val="center"/>
        <w:rPr>
          <w:sz w:val="26"/>
        </w:rPr>
      </w:pPr>
    </w:p>
    <w:p w:rsidR="00A63C93" w:rsidRDefault="00A63C93" w:rsidP="00A63C9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80/573-3</w:t>
      </w:r>
    </w:p>
    <w:p w:rsidR="00A63C93" w:rsidRDefault="00A63C93" w:rsidP="00A63C9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63C93" w:rsidRDefault="00A63C93" w:rsidP="00A63C9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63C93" w:rsidRDefault="00A63C93" w:rsidP="00A63C93">
      <w:pPr>
        <w:jc w:val="center"/>
        <w:rPr>
          <w:b/>
          <w:bCs/>
          <w:sz w:val="28"/>
          <w:szCs w:val="28"/>
        </w:rPr>
      </w:pPr>
    </w:p>
    <w:p w:rsidR="00B57C69" w:rsidRDefault="00B57C69" w:rsidP="00B57C6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Намисника</w:t>
      </w:r>
      <w:proofErr w:type="spellEnd"/>
      <w:r>
        <w:rPr>
          <w:b/>
          <w:sz w:val="28"/>
          <w:szCs w:val="28"/>
        </w:rPr>
        <w:t xml:space="preserve"> Даниила Юрьевича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Железнодорожному одномандатному избирательному округу № 2</w:t>
      </w:r>
    </w:p>
    <w:p w:rsidR="00B57C69" w:rsidRDefault="00B57C69" w:rsidP="00B57C69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B57C69" w:rsidRDefault="00B57C69" w:rsidP="00B57C6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sz w:val="28"/>
          <w:szCs w:val="28"/>
        </w:rPr>
        <w:t>Намисника</w:t>
      </w:r>
      <w:proofErr w:type="spellEnd"/>
      <w:r>
        <w:rPr>
          <w:sz w:val="28"/>
          <w:szCs w:val="28"/>
        </w:rPr>
        <w:t xml:space="preserve"> Даниила Юрьевича кандидатом в депутаты Ульяновской Городской Думы пятого созыва по Железнодорожному одномандатному избирательному</w:t>
      </w:r>
      <w:proofErr w:type="gramEnd"/>
      <w:r>
        <w:rPr>
          <w:sz w:val="28"/>
          <w:szCs w:val="28"/>
        </w:rPr>
        <w:t xml:space="preserve"> округу № 2,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B57C69" w:rsidRDefault="00B57C69" w:rsidP="00B57C69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30 июля 2015 года в 12 час. 10 мин. кандидатом в депутаты Ульяновской Городской Думы пятого созыва по Железнодорожному одномандатному избирательному округу № 2 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Намисником</w:t>
      </w:r>
      <w:proofErr w:type="spellEnd"/>
      <w:r>
        <w:rPr>
          <w:rFonts w:ascii="Times New Roman" w:hAnsi="Times New Roman" w:cs="Times New Roman"/>
          <w:sz w:val="28"/>
          <w:szCs w:val="28"/>
          <w:u w:val="none"/>
        </w:rPr>
        <w:t xml:space="preserve"> Даниилом Юрьевичем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19 подписных листов с подписями избирателей в поддержку его выдвижения, содержащих 89 подписей избирателей.</w:t>
      </w:r>
    </w:p>
    <w:p w:rsidR="00B57C69" w:rsidRDefault="00B57C69" w:rsidP="00B57C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B57C69" w:rsidRDefault="00B57C69" w:rsidP="00B57C69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Железнодорожному одномандатному избирательному округу № 2 необходима 81 (восемьдесят одна) достоверная и действительная подпись избирателей.</w:t>
      </w:r>
    </w:p>
    <w:p w:rsidR="00B57C69" w:rsidRDefault="00B57C69" w:rsidP="00B57C69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89 (восемьдесят девять) подписей избирателей в поддержку его выдвижения.</w:t>
      </w:r>
    </w:p>
    <w:p w:rsidR="00B57C69" w:rsidRDefault="00B57C69" w:rsidP="00B57C69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81 (восемьдесят одна) подпись избирателей, составляющие 91,01 % от общего количества подлежащих проверке подписей избирателей, недостоверными и (или) недействительными признано 8 подписей избирателей, составляющие 8,99 % от общего количества подлежащих проверке подписей избирателей.</w:t>
      </w:r>
    </w:p>
    <w:p w:rsidR="00B57C69" w:rsidRDefault="00B57C69" w:rsidP="00B57C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57C69" w:rsidRDefault="00B57C69" w:rsidP="00B57C69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proofErr w:type="spellStart"/>
      <w:r>
        <w:rPr>
          <w:b w:val="0"/>
          <w:szCs w:val="28"/>
          <w:lang w:val="ru-RU"/>
        </w:rPr>
        <w:t>Намисника</w:t>
      </w:r>
      <w:proofErr w:type="spellEnd"/>
      <w:r>
        <w:rPr>
          <w:b w:val="0"/>
          <w:szCs w:val="28"/>
          <w:lang w:val="ru-RU"/>
        </w:rPr>
        <w:t xml:space="preserve"> Даниила Юрьевича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29 декабря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93 года рождения</w:t>
      </w:r>
      <w:r>
        <w:rPr>
          <w:b w:val="0"/>
          <w:szCs w:val="28"/>
        </w:rPr>
        <w:t xml:space="preserve">; место рождения – гор. Ульяновск;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отсутствует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студент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t>Железнодорожному</w:t>
      </w:r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2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8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20</w:t>
      </w:r>
      <w:r>
        <w:rPr>
          <w:b w:val="0"/>
          <w:szCs w:val="28"/>
        </w:rPr>
        <w:t xml:space="preserve"> мин.</w:t>
      </w:r>
    </w:p>
    <w:p w:rsidR="00B57C69" w:rsidRDefault="00B57C69" w:rsidP="00B57C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proofErr w:type="spellStart"/>
      <w:r>
        <w:rPr>
          <w:sz w:val="28"/>
          <w:szCs w:val="28"/>
        </w:rPr>
        <w:t>Намиснику</w:t>
      </w:r>
      <w:proofErr w:type="spellEnd"/>
      <w:r>
        <w:rPr>
          <w:sz w:val="28"/>
          <w:szCs w:val="28"/>
        </w:rPr>
        <w:t xml:space="preserve"> Даниилу Юрьевичу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B57C69" w:rsidRDefault="00B57C69" w:rsidP="00B57C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B57C69" w:rsidRDefault="00B57C69" w:rsidP="00B57C69">
      <w:pPr>
        <w:spacing w:line="360" w:lineRule="auto"/>
        <w:jc w:val="both"/>
        <w:rPr>
          <w:sz w:val="28"/>
          <w:szCs w:val="28"/>
        </w:rPr>
      </w:pPr>
    </w:p>
    <w:p w:rsidR="00B57C69" w:rsidRDefault="00B57C69" w:rsidP="00B57C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B57C69" w:rsidRDefault="00B57C69" w:rsidP="00B57C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B57C69" w:rsidRDefault="00B57C69" w:rsidP="00B57C69">
      <w:pPr>
        <w:jc w:val="both"/>
        <w:rPr>
          <w:b/>
          <w:sz w:val="28"/>
          <w:szCs w:val="28"/>
        </w:rPr>
      </w:pPr>
    </w:p>
    <w:p w:rsidR="00B57C69" w:rsidRDefault="00B57C69" w:rsidP="00B57C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B57C69" w:rsidRDefault="00B57C69" w:rsidP="00B57C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5C6C9A" w:rsidRDefault="00CC6118" w:rsidP="00B57C6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57C69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05D3F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6436C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3C93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57C69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57C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57C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3476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6</cp:revision>
  <cp:lastPrinted>2015-08-02T18:58:00Z</cp:lastPrinted>
  <dcterms:created xsi:type="dcterms:W3CDTF">2015-08-08T07:29:00Z</dcterms:created>
  <dcterms:modified xsi:type="dcterms:W3CDTF">2015-08-08T12:51:00Z</dcterms:modified>
</cp:coreProperties>
</file>